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rPr>
          <w:rFonts w:ascii="Times New Roman"/>
        </w:rPr>
      </w:pPr>
      <w:r>
        <w:rPr>
          <w:rFonts w:ascii="Times New Roman"/>
        </w:rPr>
        <w:drawing>
          <wp:anchor distT="0" distB="0" distL="0" distR="0" allowOverlap="1" layoutInCell="1" locked="0" behindDoc="0" simplePos="0" relativeHeight="15729152">
            <wp:simplePos x="0" y="0"/>
            <wp:positionH relativeFrom="page">
              <wp:posOffset>573023</wp:posOffset>
            </wp:positionH>
            <wp:positionV relativeFrom="page">
              <wp:posOffset>646175</wp:posOffset>
            </wp:positionV>
            <wp:extent cx="1054607" cy="932687"/>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1054607" cy="932687"/>
                    </a:xfrm>
                    <a:prstGeom prst="rect">
                      <a:avLst/>
                    </a:prstGeom>
                  </pic:spPr>
                </pic:pic>
              </a:graphicData>
            </a:graphic>
          </wp:anchor>
        </w:drawing>
      </w: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241"/>
        <w:rPr>
          <w:rFonts w:ascii="Times New Roman"/>
        </w:rPr>
      </w:pPr>
    </w:p>
    <w:p>
      <w:pPr>
        <w:pStyle w:val="BodyText"/>
        <w:spacing w:line="182" w:lineRule="auto"/>
        <w:ind w:left="1789" w:right="346" w:firstLine="535"/>
        <w:jc w:val="both"/>
        <w:rPr>
          <w:rFonts w:ascii="Arial Black" w:hAnsi="Arial Black"/>
        </w:rPr>
      </w:pPr>
      <w:r>
        <w:rPr>
          <w:rFonts w:ascii="Arial Black" w:hAnsi="Arial Black"/>
        </w:rPr>
        <w:drawing>
          <wp:anchor distT="0" distB="0" distL="0" distR="0" allowOverlap="1" layoutInCell="1" locked="0" behindDoc="0" simplePos="0" relativeHeight="15729664">
            <wp:simplePos x="0" y="0"/>
            <wp:positionH relativeFrom="page">
              <wp:posOffset>4611623</wp:posOffset>
            </wp:positionH>
            <wp:positionV relativeFrom="paragraph">
              <wp:posOffset>-1851958</wp:posOffset>
            </wp:positionV>
            <wp:extent cx="1191768" cy="1210055"/>
            <wp:effectExtent l="0" t="0" r="0" b="0"/>
            <wp:wrapNone/>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1191768" cy="1210055"/>
                    </a:xfrm>
                    <a:prstGeom prst="rect">
                      <a:avLst/>
                    </a:prstGeom>
                  </pic:spPr>
                </pic:pic>
              </a:graphicData>
            </a:graphic>
          </wp:anchor>
        </w:drawing>
      </w:r>
      <w:r>
        <w:rPr>
          <w:rFonts w:ascii="Arial Black" w:hAnsi="Arial Black"/>
        </w:rPr>
        <mc:AlternateContent>
          <mc:Choice Requires="wps">
            <w:drawing>
              <wp:anchor distT="0" distB="0" distL="0" distR="0" allowOverlap="1" layoutInCell="1" locked="0" behindDoc="1" simplePos="0" relativeHeight="486749184">
                <wp:simplePos x="0" y="0"/>
                <wp:positionH relativeFrom="page">
                  <wp:posOffset>1688592</wp:posOffset>
                </wp:positionH>
                <wp:positionV relativeFrom="paragraph">
                  <wp:posOffset>313645</wp:posOffset>
                </wp:positionV>
                <wp:extent cx="4581525" cy="127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4581525" cy="1270"/>
                        </a:xfrm>
                        <a:custGeom>
                          <a:avLst/>
                          <a:gdLst/>
                          <a:ahLst/>
                          <a:cxnLst/>
                          <a:rect l="l" t="t" r="r" b="b"/>
                          <a:pathLst>
                            <a:path w="4581525" h="0">
                              <a:moveTo>
                                <a:pt x="0" y="0"/>
                              </a:moveTo>
                              <a:lnTo>
                                <a:pt x="4581144" y="0"/>
                              </a:lnTo>
                            </a:path>
                          </a:pathLst>
                        </a:custGeom>
                        <a:ln w="15240">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567296" from="132.960007pt,24.696505pt" to="493.680007pt,24.696505pt" stroked="true" strokeweight="1.2pt" strokecolor="#000000">
                <v:stroke dashstyle="solid"/>
                <w10:wrap type="none"/>
              </v:line>
            </w:pict>
          </mc:Fallback>
        </mc:AlternateContent>
      </w:r>
      <w:r>
        <w:rPr>
          <w:rFonts w:ascii="Arial Black" w:hAnsi="Arial Black"/>
        </w:rPr>
        <mc:AlternateContent>
          <mc:Choice Requires="wps">
            <w:drawing>
              <wp:anchor distT="0" distB="0" distL="0" distR="0" allowOverlap="1" layoutInCell="1" locked="0" behindDoc="1" simplePos="0" relativeHeight="486749696">
                <wp:simplePos x="0" y="0"/>
                <wp:positionH relativeFrom="page">
                  <wp:posOffset>2023872</wp:posOffset>
                </wp:positionH>
                <wp:positionV relativeFrom="paragraph">
                  <wp:posOffset>142957</wp:posOffset>
                </wp:positionV>
                <wp:extent cx="4239895" cy="127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4239895" cy="1270"/>
                        </a:xfrm>
                        <a:custGeom>
                          <a:avLst/>
                          <a:gdLst/>
                          <a:ahLst/>
                          <a:cxnLst/>
                          <a:rect l="l" t="t" r="r" b="b"/>
                          <a:pathLst>
                            <a:path w="4239895" h="0">
                              <a:moveTo>
                                <a:pt x="0" y="0"/>
                              </a:moveTo>
                              <a:lnTo>
                                <a:pt x="4239768" y="0"/>
                              </a:lnTo>
                            </a:path>
                          </a:pathLst>
                        </a:custGeom>
                        <a:ln w="15240">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566784" from="159.360001pt,11.256504pt" to="493.200001pt,11.256504pt" stroked="true" strokeweight="1.2pt" strokecolor="#000000">
                <v:stroke dashstyle="solid"/>
                <w10:wrap type="none"/>
              </v:line>
            </w:pict>
          </mc:Fallback>
        </mc:AlternateContent>
      </w:r>
      <w:r>
        <w:rPr>
          <w:rFonts w:ascii="Arial Black" w:hAnsi="Arial Black"/>
        </w:rPr>
        <mc:AlternateContent>
          <mc:Choice Requires="wps">
            <w:drawing>
              <wp:anchor distT="0" distB="0" distL="0" distR="0" allowOverlap="1" layoutInCell="1" locked="0" behindDoc="0" simplePos="0" relativeHeight="15731200">
                <wp:simplePos x="0" y="0"/>
                <wp:positionH relativeFrom="page">
                  <wp:posOffset>1450847</wp:posOffset>
                </wp:positionH>
                <wp:positionV relativeFrom="paragraph">
                  <wp:posOffset>-1400854</wp:posOffset>
                </wp:positionV>
                <wp:extent cx="2334895" cy="1149350"/>
                <wp:effectExtent l="0" t="0" r="0" b="0"/>
                <wp:wrapNone/>
                <wp:docPr id="5" name="Group 5"/>
                <wp:cNvGraphicFramePr>
                  <a:graphicFrameLocks/>
                </wp:cNvGraphicFramePr>
                <a:graphic>
                  <a:graphicData uri="http://schemas.microsoft.com/office/word/2010/wordprocessingGroup">
                    <wpg:wgp>
                      <wpg:cNvPr id="5" name="Group 5"/>
                      <wpg:cNvGrpSpPr/>
                      <wpg:grpSpPr>
                        <a:xfrm>
                          <a:off x="0" y="0"/>
                          <a:ext cx="2334895" cy="1149350"/>
                          <a:chExt cx="2334895" cy="1149350"/>
                        </a:xfrm>
                      </wpg:grpSpPr>
                      <wps:wsp>
                        <wps:cNvPr id="6" name="Graphic 6"/>
                        <wps:cNvSpPr/>
                        <wps:spPr>
                          <a:xfrm>
                            <a:off x="7620" y="0"/>
                            <a:ext cx="1270" cy="1149350"/>
                          </a:xfrm>
                          <a:custGeom>
                            <a:avLst/>
                            <a:gdLst/>
                            <a:ahLst/>
                            <a:cxnLst/>
                            <a:rect l="l" t="t" r="r" b="b"/>
                            <a:pathLst>
                              <a:path w="0" h="1149350">
                                <a:moveTo>
                                  <a:pt x="0" y="1149096"/>
                                </a:moveTo>
                                <a:lnTo>
                                  <a:pt x="0" y="0"/>
                                </a:lnTo>
                              </a:path>
                            </a:pathLst>
                          </a:custGeom>
                          <a:ln w="15240">
                            <a:solidFill>
                              <a:srgbClr val="000000"/>
                            </a:solidFill>
                            <a:prstDash val="solid"/>
                          </a:ln>
                        </wps:spPr>
                        <wps:bodyPr wrap="square" lIns="0" tIns="0" rIns="0" bIns="0" rtlCol="0">
                          <a:prstTxWarp prst="textNoShape">
                            <a:avLst/>
                          </a:prstTxWarp>
                          <a:noAutofit/>
                        </wps:bodyPr>
                      </wps:wsp>
                      <wps:wsp>
                        <wps:cNvPr id="7" name="Graphic 7"/>
                        <wps:cNvSpPr/>
                        <wps:spPr>
                          <a:xfrm>
                            <a:off x="2327148" y="0"/>
                            <a:ext cx="1270" cy="1149350"/>
                          </a:xfrm>
                          <a:custGeom>
                            <a:avLst/>
                            <a:gdLst/>
                            <a:ahLst/>
                            <a:cxnLst/>
                            <a:rect l="l" t="t" r="r" b="b"/>
                            <a:pathLst>
                              <a:path w="0" h="1149350">
                                <a:moveTo>
                                  <a:pt x="0" y="1149096"/>
                                </a:moveTo>
                                <a:lnTo>
                                  <a:pt x="0" y="0"/>
                                </a:lnTo>
                              </a:path>
                            </a:pathLst>
                          </a:custGeom>
                          <a:ln w="15240">
                            <a:solidFill>
                              <a:srgbClr val="000000"/>
                            </a:solidFill>
                            <a:prstDash val="solid"/>
                          </a:ln>
                        </wps:spPr>
                        <wps:bodyPr wrap="square" lIns="0" tIns="0" rIns="0" bIns="0" rtlCol="0">
                          <a:prstTxWarp prst="textNoShape">
                            <a:avLst/>
                          </a:prstTxWarp>
                          <a:noAutofit/>
                        </wps:bodyPr>
                      </wps:wsp>
                      <wps:wsp>
                        <wps:cNvPr id="8" name="Graphic 8"/>
                        <wps:cNvSpPr/>
                        <wps:spPr>
                          <a:xfrm>
                            <a:off x="0" y="7620"/>
                            <a:ext cx="2334895" cy="1270"/>
                          </a:xfrm>
                          <a:custGeom>
                            <a:avLst/>
                            <a:gdLst/>
                            <a:ahLst/>
                            <a:cxnLst/>
                            <a:rect l="l" t="t" r="r" b="b"/>
                            <a:pathLst>
                              <a:path w="2334895" h="0">
                                <a:moveTo>
                                  <a:pt x="0" y="0"/>
                                </a:moveTo>
                                <a:lnTo>
                                  <a:pt x="2334768" y="0"/>
                                </a:lnTo>
                              </a:path>
                            </a:pathLst>
                          </a:custGeom>
                          <a:ln w="15240">
                            <a:solidFill>
                              <a:srgbClr val="000000"/>
                            </a:solidFill>
                            <a:prstDash val="solid"/>
                          </a:ln>
                        </wps:spPr>
                        <wps:bodyPr wrap="square" lIns="0" tIns="0" rIns="0" bIns="0" rtlCol="0">
                          <a:prstTxWarp prst="textNoShape">
                            <a:avLst/>
                          </a:prstTxWarp>
                          <a:noAutofit/>
                        </wps:bodyPr>
                      </wps:wsp>
                      <wps:wsp>
                        <wps:cNvPr id="9" name="Graphic 9"/>
                        <wps:cNvSpPr/>
                        <wps:spPr>
                          <a:xfrm>
                            <a:off x="0" y="1141475"/>
                            <a:ext cx="2334895" cy="1270"/>
                          </a:xfrm>
                          <a:custGeom>
                            <a:avLst/>
                            <a:gdLst/>
                            <a:ahLst/>
                            <a:cxnLst/>
                            <a:rect l="l" t="t" r="r" b="b"/>
                            <a:pathLst>
                              <a:path w="2334895" h="0">
                                <a:moveTo>
                                  <a:pt x="0" y="0"/>
                                </a:moveTo>
                                <a:lnTo>
                                  <a:pt x="2334768" y="0"/>
                                </a:lnTo>
                              </a:path>
                            </a:pathLst>
                          </a:custGeom>
                          <a:ln w="15240">
                            <a:solidFill>
                              <a:srgbClr val="000000"/>
                            </a:solidFill>
                            <a:prstDash val="solid"/>
                          </a:ln>
                        </wps:spPr>
                        <wps:bodyPr wrap="square" lIns="0" tIns="0" rIns="0" bIns="0" rtlCol="0">
                          <a:prstTxWarp prst="textNoShape">
                            <a:avLst/>
                          </a:prstTxWarp>
                          <a:noAutofit/>
                        </wps:bodyPr>
                      </wps:wsp>
                      <wps:wsp>
                        <wps:cNvPr id="10" name="Graphic 10"/>
                        <wps:cNvSpPr/>
                        <wps:spPr>
                          <a:xfrm>
                            <a:off x="50292" y="45719"/>
                            <a:ext cx="1270" cy="1054735"/>
                          </a:xfrm>
                          <a:custGeom>
                            <a:avLst/>
                            <a:gdLst/>
                            <a:ahLst/>
                            <a:cxnLst/>
                            <a:rect l="l" t="t" r="r" b="b"/>
                            <a:pathLst>
                              <a:path w="0" h="1054735">
                                <a:moveTo>
                                  <a:pt x="0" y="1054608"/>
                                </a:moveTo>
                                <a:lnTo>
                                  <a:pt x="0" y="0"/>
                                </a:lnTo>
                              </a:path>
                            </a:pathLst>
                          </a:custGeom>
                          <a:ln w="9144">
                            <a:solidFill>
                              <a:srgbClr val="000000"/>
                            </a:solidFill>
                            <a:prstDash val="solid"/>
                          </a:ln>
                        </wps:spPr>
                        <wps:bodyPr wrap="square" lIns="0" tIns="0" rIns="0" bIns="0" rtlCol="0">
                          <a:prstTxWarp prst="textNoShape">
                            <a:avLst/>
                          </a:prstTxWarp>
                          <a:noAutofit/>
                        </wps:bodyPr>
                      </wps:wsp>
                      <wps:wsp>
                        <wps:cNvPr id="11" name="Graphic 11"/>
                        <wps:cNvSpPr/>
                        <wps:spPr>
                          <a:xfrm>
                            <a:off x="2284476" y="45719"/>
                            <a:ext cx="1270" cy="1054735"/>
                          </a:xfrm>
                          <a:custGeom>
                            <a:avLst/>
                            <a:gdLst/>
                            <a:ahLst/>
                            <a:cxnLst/>
                            <a:rect l="l" t="t" r="r" b="b"/>
                            <a:pathLst>
                              <a:path w="0" h="1054735">
                                <a:moveTo>
                                  <a:pt x="0" y="1054608"/>
                                </a:moveTo>
                                <a:lnTo>
                                  <a:pt x="0" y="0"/>
                                </a:lnTo>
                              </a:path>
                            </a:pathLst>
                          </a:custGeom>
                          <a:ln w="9144">
                            <a:solidFill>
                              <a:srgbClr val="000000"/>
                            </a:solidFill>
                            <a:prstDash val="solid"/>
                          </a:ln>
                        </wps:spPr>
                        <wps:bodyPr wrap="square" lIns="0" tIns="0" rIns="0" bIns="0" rtlCol="0">
                          <a:prstTxWarp prst="textNoShape">
                            <a:avLst/>
                          </a:prstTxWarp>
                          <a:noAutofit/>
                        </wps:bodyPr>
                      </wps:wsp>
                      <wps:wsp>
                        <wps:cNvPr id="12" name="Graphic 12"/>
                        <wps:cNvSpPr/>
                        <wps:spPr>
                          <a:xfrm>
                            <a:off x="45719" y="50292"/>
                            <a:ext cx="2243455" cy="1270"/>
                          </a:xfrm>
                          <a:custGeom>
                            <a:avLst/>
                            <a:gdLst/>
                            <a:ahLst/>
                            <a:cxnLst/>
                            <a:rect l="l" t="t" r="r" b="b"/>
                            <a:pathLst>
                              <a:path w="2243455" h="0">
                                <a:moveTo>
                                  <a:pt x="0" y="0"/>
                                </a:moveTo>
                                <a:lnTo>
                                  <a:pt x="2243328" y="0"/>
                                </a:lnTo>
                              </a:path>
                            </a:pathLst>
                          </a:custGeom>
                          <a:ln w="9144">
                            <a:solidFill>
                              <a:srgbClr val="000000"/>
                            </a:solidFill>
                            <a:prstDash val="solid"/>
                          </a:ln>
                        </wps:spPr>
                        <wps:bodyPr wrap="square" lIns="0" tIns="0" rIns="0" bIns="0" rtlCol="0">
                          <a:prstTxWarp prst="textNoShape">
                            <a:avLst/>
                          </a:prstTxWarp>
                          <a:noAutofit/>
                        </wps:bodyPr>
                      </wps:wsp>
                      <wps:wsp>
                        <wps:cNvPr id="13" name="Graphic 13"/>
                        <wps:cNvSpPr/>
                        <wps:spPr>
                          <a:xfrm>
                            <a:off x="45719" y="1095755"/>
                            <a:ext cx="2243455" cy="1270"/>
                          </a:xfrm>
                          <a:custGeom>
                            <a:avLst/>
                            <a:gdLst/>
                            <a:ahLst/>
                            <a:cxnLst/>
                            <a:rect l="l" t="t" r="r" b="b"/>
                            <a:pathLst>
                              <a:path w="2243455" h="0">
                                <a:moveTo>
                                  <a:pt x="0" y="0"/>
                                </a:moveTo>
                                <a:lnTo>
                                  <a:pt x="2243328" y="0"/>
                                </a:lnTo>
                              </a:path>
                            </a:pathLst>
                          </a:custGeom>
                          <a:ln w="9144">
                            <a:solidFill>
                              <a:srgbClr val="000000"/>
                            </a:solidFill>
                            <a:prstDash val="solid"/>
                          </a:ln>
                        </wps:spPr>
                        <wps:bodyPr wrap="square" lIns="0" tIns="0" rIns="0" bIns="0" rtlCol="0">
                          <a:prstTxWarp prst="textNoShape">
                            <a:avLst/>
                          </a:prstTxWarp>
                          <a:noAutofit/>
                        </wps:bodyPr>
                      </wps:wsp>
                      <pic:pic>
                        <pic:nvPicPr>
                          <pic:cNvPr id="14" name="Image 14"/>
                          <pic:cNvPicPr/>
                        </pic:nvPicPr>
                        <pic:blipFill>
                          <a:blip r:embed="rId7" cstate="print"/>
                          <a:stretch>
                            <a:fillRect/>
                          </a:stretch>
                        </pic:blipFill>
                        <pic:spPr>
                          <a:xfrm>
                            <a:off x="301752" y="124968"/>
                            <a:ext cx="1755648" cy="332231"/>
                          </a:xfrm>
                          <a:prstGeom prst="rect">
                            <a:avLst/>
                          </a:prstGeom>
                        </pic:spPr>
                      </pic:pic>
                      <wps:wsp>
                        <wps:cNvPr id="15" name="Textbox 15"/>
                        <wps:cNvSpPr txBox="1"/>
                        <wps:spPr>
                          <a:xfrm>
                            <a:off x="416763" y="542355"/>
                            <a:ext cx="1518920" cy="321945"/>
                          </a:xfrm>
                          <a:prstGeom prst="rect">
                            <a:avLst/>
                          </a:prstGeom>
                        </wps:spPr>
                        <wps:txbx>
                          <w:txbxContent>
                            <w:p>
                              <w:pPr>
                                <w:spacing w:line="194" w:lineRule="auto" w:before="24"/>
                                <w:ind w:left="54" w:right="0" w:hanging="55"/>
                                <w:jc w:val="left"/>
                                <w:rPr>
                                  <w:sz w:val="17"/>
                                </w:rPr>
                              </w:pPr>
                              <w:r>
                                <w:rPr>
                                  <w:spacing w:val="-4"/>
                                  <w:sz w:val="17"/>
                                </w:rPr>
                                <w:t>lnfs.:928.36.78.56/ 92B.36.78.55 </w:t>
                              </w:r>
                              <w:r>
                                <w:rPr>
                                  <w:w w:val="90"/>
                                  <w:sz w:val="17"/>
                                </w:rPr>
                                <w:t>Fax: 938.36.06.37 / 928.38.03.33</w:t>
                              </w:r>
                            </w:p>
                            <w:p>
                              <w:pPr>
                                <w:spacing w:line="165" w:lineRule="exact" w:before="0"/>
                                <w:ind w:left="52" w:right="0" w:firstLine="0"/>
                                <w:jc w:val="left"/>
                                <w:rPr>
                                  <w:sz w:val="17"/>
                                </w:rPr>
                              </w:pPr>
                              <w:r>
                                <w:rPr>
                                  <w:w w:val="90"/>
                                  <w:sz w:val="17"/>
                                </w:rPr>
                                <w:t>c/</w:t>
                              </w:r>
                              <w:r>
                                <w:rPr>
                                  <w:spacing w:val="4"/>
                                  <w:sz w:val="17"/>
                                </w:rPr>
                                <w:t> </w:t>
                              </w:r>
                              <w:r>
                                <w:rPr>
                                  <w:w w:val="90"/>
                                  <w:sz w:val="17"/>
                                </w:rPr>
                                <w:t>Buenos</w:t>
                              </w:r>
                              <w:r>
                                <w:rPr>
                                  <w:spacing w:val="-3"/>
                                  <w:w w:val="90"/>
                                  <w:sz w:val="17"/>
                                </w:rPr>
                                <w:t> </w:t>
                              </w:r>
                              <w:r>
                                <w:rPr>
                                  <w:w w:val="90"/>
                                  <w:sz w:val="17"/>
                                </w:rPr>
                                <w:t>Aires,</w:t>
                              </w:r>
                              <w:r>
                                <w:rPr>
                                  <w:spacing w:val="-4"/>
                                  <w:w w:val="90"/>
                                  <w:sz w:val="17"/>
                                </w:rPr>
                                <w:t> </w:t>
                              </w:r>
                              <w:r>
                                <w:rPr>
                                  <w:w w:val="90"/>
                                  <w:sz w:val="17"/>
                                </w:rPr>
                                <w:t>10</w:t>
                              </w:r>
                              <w:r>
                                <w:rPr>
                                  <w:spacing w:val="-6"/>
                                  <w:w w:val="90"/>
                                  <w:sz w:val="17"/>
                                </w:rPr>
                                <w:t> </w:t>
                              </w:r>
                              <w:r>
                                <w:rPr>
                                  <w:w w:val="90"/>
                                  <w:sz w:val="17"/>
                                </w:rPr>
                                <w:t>4^</w:t>
                              </w:r>
                              <w:r>
                                <w:rPr>
                                  <w:spacing w:val="-1"/>
                                  <w:sz w:val="17"/>
                                </w:rPr>
                                <w:t> </w:t>
                              </w:r>
                              <w:r>
                                <w:rPr>
                                  <w:w w:val="90"/>
                                  <w:sz w:val="17"/>
                                </w:rPr>
                                <w:t>y</w:t>
                              </w:r>
                              <w:r>
                                <w:rPr>
                                  <w:spacing w:val="-7"/>
                                  <w:w w:val="90"/>
                                  <w:sz w:val="17"/>
                                </w:rPr>
                                <w:t> </w:t>
                              </w:r>
                              <w:r>
                                <w:rPr>
                                  <w:w w:val="90"/>
                                  <w:sz w:val="17"/>
                                </w:rPr>
                                <w:t>5^</w:t>
                              </w:r>
                              <w:r>
                                <w:rPr>
                                  <w:spacing w:val="-7"/>
                                  <w:w w:val="90"/>
                                  <w:sz w:val="17"/>
                                </w:rPr>
                                <w:t> </w:t>
                              </w:r>
                              <w:r>
                                <w:rPr>
                                  <w:spacing w:val="-2"/>
                                  <w:w w:val="90"/>
                                  <w:sz w:val="17"/>
                                </w:rPr>
                                <w:t>Planta</w:t>
                              </w:r>
                            </w:p>
                          </w:txbxContent>
                        </wps:txbx>
                        <wps:bodyPr wrap="square" lIns="0" tIns="0" rIns="0" bIns="0" rtlCol="0">
                          <a:noAutofit/>
                        </wps:bodyPr>
                      </wps:wsp>
                      <wps:wsp>
                        <wps:cNvPr id="16" name="Textbox 16"/>
                        <wps:cNvSpPr txBox="1"/>
                        <wps:spPr>
                          <a:xfrm>
                            <a:off x="679323" y="417639"/>
                            <a:ext cx="997585" cy="152400"/>
                          </a:xfrm>
                          <a:prstGeom prst="rect">
                            <a:avLst/>
                          </a:prstGeom>
                        </wps:spPr>
                        <wps:txbx>
                          <w:txbxContent>
                            <w:p>
                              <w:pPr>
                                <w:tabs>
                                  <w:tab w:pos="805" w:val="left" w:leader="none"/>
                                </w:tabs>
                                <w:spacing w:before="0"/>
                                <w:ind w:left="0" w:right="0" w:firstLine="0"/>
                                <w:jc w:val="left"/>
                                <w:rPr>
                                  <w:rFonts w:ascii="Arial Black" w:hAnsi="Arial Black"/>
                                  <w:sz w:val="17"/>
                                </w:rPr>
                              </w:pPr>
                              <w:r>
                                <w:rPr>
                                  <w:rFonts w:ascii="Arial Black" w:hAnsi="Arial Black"/>
                                  <w:w w:val="75"/>
                                  <w:sz w:val="17"/>
                                </w:rPr>
                                <w:t>no¢ar</w:t>
                              </w:r>
                              <w:r>
                                <w:rPr>
                                  <w:rFonts w:ascii="Arial Black" w:hAnsi="Arial Black"/>
                                  <w:spacing w:val="-4"/>
                                  <w:w w:val="85"/>
                                  <w:sz w:val="17"/>
                                </w:rPr>
                                <w:t> </w:t>
                              </w:r>
                              <w:r>
                                <w:rPr>
                                  <w:rFonts w:ascii="Arial Black" w:hAnsi="Arial Black"/>
                                  <w:spacing w:val="-10"/>
                                  <w:w w:val="85"/>
                                  <w:sz w:val="17"/>
                                </w:rPr>
                                <w:t>a</w:t>
                              </w:r>
                              <w:r>
                                <w:rPr>
                                  <w:rFonts w:ascii="Arial Black" w:hAnsi="Arial Black"/>
                                  <w:sz w:val="17"/>
                                </w:rPr>
                                <w:tab/>
                              </w:r>
                              <w:r>
                                <w:rPr>
                                  <w:rFonts w:ascii="Arial Black" w:hAnsi="Arial Black"/>
                                  <w:spacing w:val="-2"/>
                                  <w:w w:val="80"/>
                                  <w:sz w:val="17"/>
                                </w:rPr>
                                <w:t>mscp.eom</w:t>
                              </w:r>
                            </w:p>
                          </w:txbxContent>
                        </wps:txbx>
                        <wps:bodyPr wrap="square" lIns="0" tIns="0" rIns="0" bIns="0" rtlCol="0">
                          <a:noAutofit/>
                        </wps:bodyPr>
                      </wps:wsp>
                    </wpg:wgp>
                  </a:graphicData>
                </a:graphic>
              </wp:anchor>
            </w:drawing>
          </mc:Choice>
          <mc:Fallback>
            <w:pict>
              <v:group style="position:absolute;margin-left:114.239998pt;margin-top:-110.303497pt;width:183.85pt;height:90.5pt;mso-position-horizontal-relative:page;mso-position-vertical-relative:paragraph;z-index:15731200" id="docshapegroup1" coordorigin="2285,-2206" coordsize="3677,1810">
                <v:line style="position:absolute" from="2297,-396" to="2297,-2206" stroked="true" strokeweight="1.2pt" strokecolor="#000000">
                  <v:stroke dashstyle="solid"/>
                </v:line>
                <v:line style="position:absolute" from="5950,-396" to="5950,-2206" stroked="true" strokeweight="1.2pt" strokecolor="#000000">
                  <v:stroke dashstyle="solid"/>
                </v:line>
                <v:line style="position:absolute" from="2285,-2194" to="5962,-2194" stroked="true" strokeweight="1.2pt" strokecolor="#000000">
                  <v:stroke dashstyle="solid"/>
                </v:line>
                <v:line style="position:absolute" from="2285,-408" to="5962,-408" stroked="true" strokeweight="1.2pt" strokecolor="#000000">
                  <v:stroke dashstyle="solid"/>
                </v:line>
                <v:line style="position:absolute" from="2364,-473" to="2364,-2134" stroked="true" strokeweight=".72pt" strokecolor="#000000">
                  <v:stroke dashstyle="solid"/>
                </v:line>
                <v:line style="position:absolute" from="5882,-473" to="5882,-2134" stroked="true" strokeweight=".72pt" strokecolor="#000000">
                  <v:stroke dashstyle="solid"/>
                </v:line>
                <v:line style="position:absolute" from="2357,-2127" to="5890,-2127" stroked="true" strokeweight=".72pt" strokecolor="#000000">
                  <v:stroke dashstyle="solid"/>
                </v:line>
                <v:line style="position:absolute" from="2357,-480" to="5890,-480" stroked="true" strokeweight=".72pt" strokecolor="#000000">
                  <v:stroke dashstyle="solid"/>
                </v:line>
                <v:shape style="position:absolute;left:2760;top:-2010;width:2765;height:524" type="#_x0000_t75" id="docshape2" stroked="false">
                  <v:imagedata r:id="rId7" o:title=""/>
                </v:shape>
                <v:shapetype id="_x0000_t202" o:spt="202" coordsize="21600,21600" path="m,l,21600r21600,l21600,xe">
                  <v:stroke joinstyle="miter"/>
                  <v:path gradientshapeok="t" o:connecttype="rect"/>
                </v:shapetype>
                <v:shape style="position:absolute;left:2941;top:-1352;width:2392;height:507" type="#_x0000_t202" id="docshape3" filled="false" stroked="false">
                  <v:textbox inset="0,0,0,0">
                    <w:txbxContent>
                      <w:p>
                        <w:pPr>
                          <w:spacing w:line="194" w:lineRule="auto" w:before="24"/>
                          <w:ind w:left="54" w:right="0" w:hanging="55"/>
                          <w:jc w:val="left"/>
                          <w:rPr>
                            <w:sz w:val="17"/>
                          </w:rPr>
                        </w:pPr>
                        <w:r>
                          <w:rPr>
                            <w:spacing w:val="-4"/>
                            <w:sz w:val="17"/>
                          </w:rPr>
                          <w:t>lnfs.:928.36.78.56/ 92B.36.78.55 </w:t>
                        </w:r>
                        <w:r>
                          <w:rPr>
                            <w:w w:val="90"/>
                            <w:sz w:val="17"/>
                          </w:rPr>
                          <w:t>Fax: 938.36.06.37 / 928.38.03.33</w:t>
                        </w:r>
                      </w:p>
                      <w:p>
                        <w:pPr>
                          <w:spacing w:line="165" w:lineRule="exact" w:before="0"/>
                          <w:ind w:left="52" w:right="0" w:firstLine="0"/>
                          <w:jc w:val="left"/>
                          <w:rPr>
                            <w:sz w:val="17"/>
                          </w:rPr>
                        </w:pPr>
                        <w:r>
                          <w:rPr>
                            <w:w w:val="90"/>
                            <w:sz w:val="17"/>
                          </w:rPr>
                          <w:t>c/</w:t>
                        </w:r>
                        <w:r>
                          <w:rPr>
                            <w:spacing w:val="4"/>
                            <w:sz w:val="17"/>
                          </w:rPr>
                          <w:t> </w:t>
                        </w:r>
                        <w:r>
                          <w:rPr>
                            <w:w w:val="90"/>
                            <w:sz w:val="17"/>
                          </w:rPr>
                          <w:t>Buenos</w:t>
                        </w:r>
                        <w:r>
                          <w:rPr>
                            <w:spacing w:val="-3"/>
                            <w:w w:val="90"/>
                            <w:sz w:val="17"/>
                          </w:rPr>
                          <w:t> </w:t>
                        </w:r>
                        <w:r>
                          <w:rPr>
                            <w:w w:val="90"/>
                            <w:sz w:val="17"/>
                          </w:rPr>
                          <w:t>Aires,</w:t>
                        </w:r>
                        <w:r>
                          <w:rPr>
                            <w:spacing w:val="-4"/>
                            <w:w w:val="90"/>
                            <w:sz w:val="17"/>
                          </w:rPr>
                          <w:t> </w:t>
                        </w:r>
                        <w:r>
                          <w:rPr>
                            <w:w w:val="90"/>
                            <w:sz w:val="17"/>
                          </w:rPr>
                          <w:t>10</w:t>
                        </w:r>
                        <w:r>
                          <w:rPr>
                            <w:spacing w:val="-6"/>
                            <w:w w:val="90"/>
                            <w:sz w:val="17"/>
                          </w:rPr>
                          <w:t> </w:t>
                        </w:r>
                        <w:r>
                          <w:rPr>
                            <w:w w:val="90"/>
                            <w:sz w:val="17"/>
                          </w:rPr>
                          <w:t>4^</w:t>
                        </w:r>
                        <w:r>
                          <w:rPr>
                            <w:spacing w:val="-1"/>
                            <w:sz w:val="17"/>
                          </w:rPr>
                          <w:t> </w:t>
                        </w:r>
                        <w:r>
                          <w:rPr>
                            <w:w w:val="90"/>
                            <w:sz w:val="17"/>
                          </w:rPr>
                          <w:t>y</w:t>
                        </w:r>
                        <w:r>
                          <w:rPr>
                            <w:spacing w:val="-7"/>
                            <w:w w:val="90"/>
                            <w:sz w:val="17"/>
                          </w:rPr>
                          <w:t> </w:t>
                        </w:r>
                        <w:r>
                          <w:rPr>
                            <w:w w:val="90"/>
                            <w:sz w:val="17"/>
                          </w:rPr>
                          <w:t>5^</w:t>
                        </w:r>
                        <w:r>
                          <w:rPr>
                            <w:spacing w:val="-7"/>
                            <w:w w:val="90"/>
                            <w:sz w:val="17"/>
                          </w:rPr>
                          <w:t> </w:t>
                        </w:r>
                        <w:r>
                          <w:rPr>
                            <w:spacing w:val="-2"/>
                            <w:w w:val="90"/>
                            <w:sz w:val="17"/>
                          </w:rPr>
                          <w:t>Planta</w:t>
                        </w:r>
                      </w:p>
                    </w:txbxContent>
                  </v:textbox>
                  <w10:wrap type="none"/>
                </v:shape>
                <v:shape style="position:absolute;left:3354;top:-1549;width:1571;height:240" type="#_x0000_t202" id="docshape4" filled="false" stroked="false">
                  <v:textbox inset="0,0,0,0">
                    <w:txbxContent>
                      <w:p>
                        <w:pPr>
                          <w:tabs>
                            <w:tab w:pos="805" w:val="left" w:leader="none"/>
                          </w:tabs>
                          <w:spacing w:before="0"/>
                          <w:ind w:left="0" w:right="0" w:firstLine="0"/>
                          <w:jc w:val="left"/>
                          <w:rPr>
                            <w:rFonts w:ascii="Arial Black" w:hAnsi="Arial Black"/>
                            <w:sz w:val="17"/>
                          </w:rPr>
                        </w:pPr>
                        <w:r>
                          <w:rPr>
                            <w:rFonts w:ascii="Arial Black" w:hAnsi="Arial Black"/>
                            <w:w w:val="75"/>
                            <w:sz w:val="17"/>
                          </w:rPr>
                          <w:t>no¢ar</w:t>
                        </w:r>
                        <w:r>
                          <w:rPr>
                            <w:rFonts w:ascii="Arial Black" w:hAnsi="Arial Black"/>
                            <w:spacing w:val="-4"/>
                            <w:w w:val="85"/>
                            <w:sz w:val="17"/>
                          </w:rPr>
                          <w:t> </w:t>
                        </w:r>
                        <w:r>
                          <w:rPr>
                            <w:rFonts w:ascii="Arial Black" w:hAnsi="Arial Black"/>
                            <w:spacing w:val="-10"/>
                            <w:w w:val="85"/>
                            <w:sz w:val="17"/>
                          </w:rPr>
                          <w:t>a</w:t>
                        </w:r>
                        <w:r>
                          <w:rPr>
                            <w:rFonts w:ascii="Arial Black" w:hAnsi="Arial Black"/>
                            <w:sz w:val="17"/>
                          </w:rPr>
                          <w:tab/>
                        </w:r>
                        <w:r>
                          <w:rPr>
                            <w:rFonts w:ascii="Arial Black" w:hAnsi="Arial Black"/>
                            <w:spacing w:val="-2"/>
                            <w:w w:val="80"/>
                            <w:sz w:val="17"/>
                          </w:rPr>
                          <w:t>mscp.eom</w:t>
                        </w:r>
                      </w:p>
                    </w:txbxContent>
                  </v:textbox>
                  <w10:wrap type="none"/>
                </v:shape>
                <w10:wrap type="none"/>
              </v:group>
            </w:pict>
          </mc:Fallback>
        </mc:AlternateContent>
      </w:r>
      <w:r>
        <w:rPr>
          <w:rFonts w:ascii="Arial Black" w:hAnsi="Arial Black"/>
          <w:w w:val="90"/>
        </w:rPr>
        <w:t>COMSTET!JCION</w:t>
      </w:r>
      <w:r>
        <w:rPr>
          <w:rFonts w:ascii="Arial Black" w:hAnsi="Arial Black"/>
        </w:rPr>
        <w:t> </w:t>
      </w:r>
      <w:r>
        <w:rPr>
          <w:rFonts w:ascii="Arial Black" w:hAnsi="Arial Black"/>
          <w:w w:val="90"/>
        </w:rPr>
        <w:t>_„DE.._ </w:t>
      </w:r>
      <w:r>
        <w:rPr>
          <w:rFonts w:ascii="Arial Black" w:hAnsi="Arial Black"/>
          <w:w w:val="65"/>
        </w:rPr>
        <w:t>,</w:t>
      </w:r>
      <w:r>
        <w:rPr>
          <w:rFonts w:ascii="Arial Black" w:hAnsi="Arial Black"/>
          <w:w w:val="90"/>
        </w:rPr>
        <w:t> _SOC.IEDAD</w:t>
      </w:r>
      <w:r>
        <w:rPr>
          <w:rFonts w:ascii="Arial Black" w:hAnsi="Arial Black"/>
          <w:spacing w:val="40"/>
        </w:rPr>
        <w:t> </w:t>
      </w:r>
      <w:r>
        <w:rPr>
          <w:rFonts w:ascii="Arial Black" w:hAnsi="Arial Black"/>
          <w:w w:val="90"/>
        </w:rPr>
        <w:t>D_g RESPONSABILIDAD</w:t>
      </w:r>
      <w:r>
        <w:rPr>
          <w:rFonts w:ascii="Arial Black" w:hAnsi="Arial Black"/>
          <w:w w:val="90"/>
        </w:rPr>
        <w:t> LI 4ITADA</w:t>
      </w:r>
      <w:r>
        <w:rPr>
          <w:rFonts w:ascii="Arial Black" w:hAnsi="Arial Black"/>
          <w:spacing w:val="40"/>
        </w:rPr>
        <w:t> </w:t>
      </w:r>
      <w:r>
        <w:rPr>
          <w:rFonts w:ascii="Arial Black" w:hAnsi="Arial Black"/>
          <w:w w:val="90"/>
        </w:rPr>
        <w:t>*PRENSA</w:t>
      </w:r>
      <w:r>
        <w:rPr>
          <w:rFonts w:ascii="Arial Black" w:hAnsi="Arial Black"/>
        </w:rPr>
        <w:t> </w:t>
      </w:r>
      <w:r>
        <w:rPr>
          <w:rFonts w:ascii="Arial Black" w:hAnsi="Arial Black"/>
          <w:w w:val="90"/>
        </w:rPr>
        <w:t>DIGITAL </w:t>
      </w:r>
      <w:r>
        <w:rPr>
          <w:rFonts w:ascii="Arial Black" w:hAnsi="Arial Black"/>
          <w:w w:val="90"/>
          <w:u w:val="thick"/>
        </w:rPr>
        <w:t>CANARIA. SL“</w:t>
      </w:r>
    </w:p>
    <w:p>
      <w:pPr>
        <w:pStyle w:val="BodyText"/>
        <w:spacing w:before="65"/>
        <w:ind w:left="2322"/>
        <w:jc w:val="both"/>
        <w:rPr>
          <w:rFonts w:ascii="Arial Black" w:hAnsi="Arial Black"/>
        </w:rPr>
      </w:pPr>
      <w:r>
        <w:rPr>
          <w:rFonts w:ascii="Arial Black" w:hAnsi="Arial Black"/>
          <w:w w:val="85"/>
        </w:rPr>
        <w:t>NUPIERO</w:t>
      </w:r>
      <w:r>
        <w:rPr>
          <w:rFonts w:ascii="Arial Black" w:hAnsi="Arial Black"/>
          <w:spacing w:val="18"/>
        </w:rPr>
        <w:t>  </w:t>
      </w:r>
      <w:r>
        <w:rPr>
          <w:rFonts w:ascii="Arial Black" w:hAnsi="Arial Black"/>
          <w:w w:val="85"/>
        </w:rPr>
        <w:t>TRESCIENTOS</w:t>
      </w:r>
      <w:r>
        <w:rPr>
          <w:rFonts w:ascii="Arial Black" w:hAnsi="Arial Black"/>
          <w:spacing w:val="49"/>
        </w:rPr>
        <w:t>  </w:t>
      </w:r>
      <w:r>
        <w:rPr>
          <w:rFonts w:ascii="Arial Black" w:hAnsi="Arial Black"/>
          <w:w w:val="85"/>
        </w:rPr>
        <w:t>VEINTISÉIS.----------------------</w:t>
      </w:r>
      <w:r>
        <w:rPr>
          <w:rFonts w:ascii="Arial Black" w:hAnsi="Arial Black"/>
          <w:spacing w:val="-10"/>
          <w:w w:val="85"/>
        </w:rPr>
        <w:t>-</w:t>
      </w:r>
    </w:p>
    <w:p>
      <w:pPr>
        <w:spacing w:line="360" w:lineRule="auto" w:before="122"/>
        <w:ind w:left="1785" w:right="334" w:firstLine="534"/>
        <w:jc w:val="both"/>
        <w:rPr>
          <w:sz w:val="27"/>
        </w:rPr>
      </w:pPr>
      <w:r>
        <w:rPr>
          <w:spacing w:val="-4"/>
          <w:sz w:val="27"/>
        </w:rPr>
        <w:t>En</w:t>
      </w:r>
      <w:r>
        <w:rPr>
          <w:spacing w:val="-15"/>
          <w:sz w:val="27"/>
        </w:rPr>
        <w:t> </w:t>
      </w:r>
      <w:r>
        <w:rPr>
          <w:spacing w:val="-4"/>
          <w:sz w:val="27"/>
        </w:rPr>
        <w:t>Las</w:t>
      </w:r>
      <w:r>
        <w:rPr>
          <w:spacing w:val="-15"/>
          <w:sz w:val="27"/>
        </w:rPr>
        <w:t> </w:t>
      </w:r>
      <w:r>
        <w:rPr>
          <w:spacing w:val="-4"/>
          <w:sz w:val="27"/>
        </w:rPr>
        <w:t>Palmas</w:t>
      </w:r>
      <w:r>
        <w:rPr>
          <w:spacing w:val="-15"/>
          <w:sz w:val="27"/>
        </w:rPr>
        <w:t> </w:t>
      </w:r>
      <w:r>
        <w:rPr>
          <w:spacing w:val="-4"/>
          <w:sz w:val="27"/>
        </w:rPr>
        <w:t>de</w:t>
      </w:r>
      <w:r>
        <w:rPr>
          <w:spacing w:val="-15"/>
          <w:sz w:val="27"/>
        </w:rPr>
        <w:t> </w:t>
      </w:r>
      <w:r>
        <w:rPr>
          <w:spacing w:val="-4"/>
          <w:sz w:val="27"/>
        </w:rPr>
        <w:t>Gran</w:t>
      </w:r>
      <w:r>
        <w:rPr>
          <w:spacing w:val="-14"/>
          <w:sz w:val="27"/>
        </w:rPr>
        <w:t> </w:t>
      </w:r>
      <w:r>
        <w:rPr>
          <w:spacing w:val="-4"/>
          <w:sz w:val="27"/>
        </w:rPr>
        <w:t>Canarla,</w:t>
      </w:r>
      <w:r>
        <w:rPr>
          <w:spacing w:val="-14"/>
          <w:sz w:val="27"/>
        </w:rPr>
        <w:t> </w:t>
      </w:r>
      <w:r>
        <w:rPr>
          <w:spacing w:val="-4"/>
          <w:sz w:val="27"/>
        </w:rPr>
        <w:t>ml</w:t>
      </w:r>
      <w:r>
        <w:rPr>
          <w:spacing w:val="-15"/>
          <w:sz w:val="27"/>
        </w:rPr>
        <w:t> </w:t>
      </w:r>
      <w:r>
        <w:rPr>
          <w:spacing w:val="-4"/>
          <w:sz w:val="27"/>
        </w:rPr>
        <w:t>residencia,</w:t>
      </w:r>
      <w:r>
        <w:rPr>
          <w:spacing w:val="-1"/>
          <w:sz w:val="27"/>
        </w:rPr>
        <w:t> </w:t>
      </w:r>
      <w:r>
        <w:rPr>
          <w:spacing w:val="-4"/>
          <w:sz w:val="27"/>
        </w:rPr>
        <w:t>el</w:t>
      </w:r>
      <w:r>
        <w:rPr>
          <w:spacing w:val="-15"/>
          <w:sz w:val="27"/>
        </w:rPr>
        <w:t> </w:t>
      </w:r>
      <w:r>
        <w:rPr>
          <w:spacing w:val="-4"/>
          <w:sz w:val="27"/>
        </w:rPr>
        <w:t>día</w:t>
      </w:r>
      <w:r>
        <w:rPr>
          <w:spacing w:val="-11"/>
          <w:sz w:val="27"/>
        </w:rPr>
        <w:t> </w:t>
      </w:r>
      <w:r>
        <w:rPr>
          <w:spacing w:val="-4"/>
          <w:sz w:val="27"/>
        </w:rPr>
        <w:t>dos </w:t>
      </w:r>
      <w:r>
        <w:rPr>
          <w:sz w:val="27"/>
        </w:rPr>
        <w:t>de</w:t>
      </w:r>
      <w:r>
        <w:rPr>
          <w:spacing w:val="40"/>
          <w:sz w:val="27"/>
        </w:rPr>
        <w:t> </w:t>
      </w:r>
      <w:r>
        <w:rPr>
          <w:sz w:val="27"/>
        </w:rPr>
        <w:t>marzo</w:t>
      </w:r>
      <w:r>
        <w:rPr>
          <w:spacing w:val="80"/>
          <w:sz w:val="27"/>
        </w:rPr>
        <w:t> </w:t>
      </w:r>
      <w:r>
        <w:rPr>
          <w:sz w:val="27"/>
        </w:rPr>
        <w:t>de</w:t>
      </w:r>
      <w:r>
        <w:rPr>
          <w:spacing w:val="40"/>
          <w:sz w:val="27"/>
        </w:rPr>
        <w:t> </w:t>
      </w:r>
      <w:r>
        <w:rPr>
          <w:sz w:val="27"/>
        </w:rPr>
        <w:t>dos</w:t>
      </w:r>
      <w:r>
        <w:rPr>
          <w:spacing w:val="40"/>
          <w:sz w:val="27"/>
        </w:rPr>
        <w:t> </w:t>
      </w:r>
      <w:r>
        <w:rPr>
          <w:sz w:val="27"/>
        </w:rPr>
        <w:t>mil</w:t>
      </w:r>
      <w:r>
        <w:rPr>
          <w:spacing w:val="40"/>
          <w:sz w:val="27"/>
        </w:rPr>
        <w:t> </w:t>
      </w:r>
      <w:r>
        <w:rPr>
          <w:sz w:val="27"/>
        </w:rPr>
        <w:t>diez.-----------------------------------------</w:t>
      </w:r>
    </w:p>
    <w:p>
      <w:pPr>
        <w:pStyle w:val="BodyText"/>
        <w:tabs>
          <w:tab w:pos="3054" w:val="left" w:leader="none"/>
          <w:tab w:pos="4903" w:val="left" w:leader="none"/>
          <w:tab w:pos="6055" w:val="left" w:leader="none"/>
          <w:tab w:pos="7370" w:val="left" w:leader="none"/>
        </w:tabs>
        <w:spacing w:line="284" w:lineRule="exact"/>
        <w:ind w:left="2323"/>
      </w:pPr>
      <w:r>
        <w:rPr>
          <w:spacing w:val="-4"/>
        </w:rPr>
        <w:t>Ante</w:t>
      </w:r>
      <w:r>
        <w:rPr/>
        <w:tab/>
        <w:t>mí,</w:t>
      </w:r>
      <w:r>
        <w:rPr>
          <w:spacing w:val="30"/>
        </w:rPr>
        <w:t>  </w:t>
      </w:r>
      <w:r>
        <w:rPr>
          <w:spacing w:val="-2"/>
        </w:rPr>
        <w:t>MANUEL</w:t>
      </w:r>
      <w:r>
        <w:rPr/>
        <w:tab/>
      </w:r>
      <w:r>
        <w:rPr>
          <w:spacing w:val="-2"/>
        </w:rPr>
        <w:t>EáSILIO</w:t>
      </w:r>
      <w:r>
        <w:rPr/>
        <w:tab/>
      </w:r>
      <w:r>
        <w:rPr>
          <w:spacing w:val="-2"/>
        </w:rPr>
        <w:t>ROMERO</w:t>
      </w:r>
      <w:r>
        <w:rPr/>
        <w:tab/>
      </w:r>
      <w:r>
        <w:rPr>
          <w:spacing w:val="-2"/>
        </w:rPr>
        <w:t>FERNÁNDEZ,</w:t>
      </w:r>
    </w:p>
    <w:p>
      <w:pPr>
        <w:spacing w:before="148"/>
        <w:ind w:left="1779" w:right="0" w:firstLine="0"/>
        <w:jc w:val="left"/>
        <w:rPr>
          <w:sz w:val="27"/>
        </w:rPr>
      </w:pPr>
      <w:r>
        <w:rPr>
          <w:spacing w:val="-2"/>
          <w:sz w:val="27"/>
        </w:rPr>
        <w:t>Notarlo</w:t>
      </w:r>
      <w:r>
        <w:rPr>
          <w:spacing w:val="7"/>
          <w:sz w:val="27"/>
        </w:rPr>
        <w:t> </w:t>
      </w:r>
      <w:r>
        <w:rPr>
          <w:spacing w:val="-2"/>
          <w:sz w:val="27"/>
        </w:rPr>
        <w:t>del</w:t>
      </w:r>
      <w:r>
        <w:rPr>
          <w:spacing w:val="-13"/>
          <w:sz w:val="27"/>
        </w:rPr>
        <w:t> </w:t>
      </w:r>
      <w:r>
        <w:rPr>
          <w:spacing w:val="-2"/>
          <w:sz w:val="27"/>
        </w:rPr>
        <w:t>Ilustre</w:t>
      </w:r>
      <w:r>
        <w:rPr>
          <w:spacing w:val="2"/>
          <w:sz w:val="27"/>
        </w:rPr>
        <w:t> </w:t>
      </w:r>
      <w:r>
        <w:rPr>
          <w:spacing w:val="-2"/>
          <w:sz w:val="27"/>
        </w:rPr>
        <w:t>Colegio</w:t>
      </w:r>
      <w:r>
        <w:rPr>
          <w:spacing w:val="16"/>
          <w:sz w:val="27"/>
        </w:rPr>
        <w:t> </w:t>
      </w:r>
      <w:r>
        <w:rPr>
          <w:spacing w:val="-2"/>
          <w:sz w:val="27"/>
        </w:rPr>
        <w:t>de</w:t>
      </w:r>
      <w:r>
        <w:rPr>
          <w:spacing w:val="1"/>
          <w:sz w:val="27"/>
        </w:rPr>
        <w:t> </w:t>
      </w:r>
      <w:r>
        <w:rPr>
          <w:spacing w:val="-2"/>
          <w:sz w:val="27"/>
        </w:rPr>
        <w:t>las</w:t>
      </w:r>
      <w:r>
        <w:rPr>
          <w:spacing w:val="-20"/>
          <w:sz w:val="27"/>
        </w:rPr>
        <w:t> </w:t>
      </w:r>
      <w:r>
        <w:rPr>
          <w:spacing w:val="-2"/>
          <w:sz w:val="27"/>
        </w:rPr>
        <w:t>Islas</w:t>
      </w:r>
      <w:r>
        <w:rPr>
          <w:spacing w:val="-4"/>
          <w:sz w:val="27"/>
        </w:rPr>
        <w:t> </w:t>
      </w:r>
      <w:r>
        <w:rPr>
          <w:spacing w:val="-2"/>
          <w:sz w:val="27"/>
        </w:rPr>
        <w:t>Canarias,---------------</w:t>
      </w:r>
      <w:r>
        <w:rPr>
          <w:spacing w:val="-10"/>
          <w:sz w:val="27"/>
        </w:rPr>
        <w:t>-</w:t>
      </w:r>
    </w:p>
    <w:p>
      <w:pPr>
        <w:pStyle w:val="BodyText"/>
        <w:spacing w:before="145"/>
        <w:ind w:left="1781"/>
      </w:pPr>
      <w:r>
        <w:rPr>
          <w:spacing w:val="-2"/>
          <w:w w:val="110"/>
        </w:rPr>
        <w:t>---------------------------CO</w:t>
      </w:r>
      <w:r>
        <w:rPr>
          <w:spacing w:val="-2"/>
          <w:w w:val="110"/>
          <w:u w:val="thick"/>
        </w:rPr>
        <w:t>MPARECER</w:t>
      </w:r>
      <w:r>
        <w:rPr>
          <w:spacing w:val="72"/>
          <w:w w:val="150"/>
          <w:u w:val="none"/>
        </w:rPr>
        <w:t> </w:t>
      </w:r>
      <w:r>
        <w:rPr>
          <w:spacing w:val="-2"/>
          <w:w w:val="110"/>
          <w:u w:val="none"/>
        </w:rPr>
        <w:t>------------------------</w:t>
      </w:r>
      <w:r>
        <w:rPr>
          <w:spacing w:val="-10"/>
          <w:w w:val="110"/>
          <w:u w:val="none"/>
        </w:rPr>
        <w:t>-</w:t>
      </w:r>
    </w:p>
    <w:p>
      <w:pPr>
        <w:pStyle w:val="BodyText"/>
        <w:spacing w:before="148"/>
        <w:ind w:left="2317"/>
      </w:pPr>
      <w:r>
        <w:rPr/>
        <w:t>DOÑA</w:t>
      </w:r>
      <w:r>
        <w:rPr>
          <w:spacing w:val="37"/>
        </w:rPr>
        <w:t> </w:t>
      </w:r>
      <w:r>
        <w:rPr/>
        <w:t>ROSA</w:t>
      </w:r>
      <w:r>
        <w:rPr>
          <w:spacing w:val="36"/>
        </w:rPr>
        <w:t> </w:t>
      </w:r>
      <w:r>
        <w:rPr/>
        <w:t>DELIA</w:t>
      </w:r>
      <w:r>
        <w:rPr>
          <w:spacing w:val="33"/>
        </w:rPr>
        <w:t> </w:t>
      </w:r>
      <w:r>
        <w:rPr/>
        <w:t>RODRIGUEZ</w:t>
      </w:r>
      <w:r>
        <w:rPr>
          <w:spacing w:val="40"/>
        </w:rPr>
        <w:t> </w:t>
      </w:r>
      <w:r>
        <w:rPr/>
        <w:t>PERMRA,</w:t>
      </w:r>
      <w:r>
        <w:rPr>
          <w:spacing w:val="45"/>
        </w:rPr>
        <w:t> </w:t>
      </w:r>
      <w:r>
        <w:rPr/>
        <w:t>mayor</w:t>
      </w:r>
      <w:r>
        <w:rPr>
          <w:spacing w:val="36"/>
        </w:rPr>
        <w:t> </w:t>
      </w:r>
      <w:r>
        <w:rPr>
          <w:spacing w:val="-5"/>
        </w:rPr>
        <w:t>de</w:t>
      </w:r>
    </w:p>
    <w:p>
      <w:pPr>
        <w:spacing w:line="352" w:lineRule="auto" w:before="143"/>
        <w:ind w:left="1771" w:right="351" w:firstLine="8"/>
        <w:jc w:val="both"/>
        <w:rPr>
          <w:sz w:val="27"/>
        </w:rPr>
      </w:pPr>
      <w:r>
        <w:rPr>
          <w:spacing w:val="-4"/>
          <w:sz w:val="27"/>
        </w:rPr>
        <w:t>edad,</w:t>
      </w:r>
      <w:r>
        <w:rPr>
          <w:spacing w:val="-15"/>
          <w:sz w:val="27"/>
        </w:rPr>
        <w:t> </w:t>
      </w:r>
      <w:r>
        <w:rPr>
          <w:spacing w:val="-4"/>
          <w:sz w:val="27"/>
        </w:rPr>
        <w:t>peluquera,</w:t>
      </w:r>
      <w:r>
        <w:rPr>
          <w:spacing w:val="-7"/>
          <w:sz w:val="27"/>
        </w:rPr>
        <w:t> </w:t>
      </w:r>
      <w:r>
        <w:rPr>
          <w:spacing w:val="-4"/>
          <w:sz w:val="27"/>
        </w:rPr>
        <w:t>casada</w:t>
      </w:r>
      <w:r>
        <w:rPr>
          <w:spacing w:val="-4"/>
          <w:sz w:val="27"/>
        </w:rPr>
        <w:t> en</w:t>
      </w:r>
      <w:r>
        <w:rPr>
          <w:spacing w:val="-15"/>
          <w:sz w:val="27"/>
        </w:rPr>
        <w:t> </w:t>
      </w:r>
      <w:r>
        <w:rPr>
          <w:spacing w:val="-4"/>
          <w:sz w:val="27"/>
        </w:rPr>
        <w:t>régimen</w:t>
      </w:r>
      <w:r>
        <w:rPr>
          <w:spacing w:val="-12"/>
          <w:sz w:val="27"/>
        </w:rPr>
        <w:t> </w:t>
      </w:r>
      <w:r>
        <w:rPr>
          <w:spacing w:val="-4"/>
          <w:sz w:val="27"/>
        </w:rPr>
        <w:t>legal</w:t>
      </w:r>
      <w:r>
        <w:rPr>
          <w:spacing w:val="-8"/>
          <w:sz w:val="27"/>
        </w:rPr>
        <w:t> </w:t>
      </w:r>
      <w:r>
        <w:rPr>
          <w:spacing w:val="-4"/>
          <w:sz w:val="27"/>
        </w:rPr>
        <w:t>de</w:t>
      </w:r>
      <w:r>
        <w:rPr>
          <w:spacing w:val="-15"/>
          <w:sz w:val="27"/>
        </w:rPr>
        <w:t> </w:t>
      </w:r>
      <w:r>
        <w:rPr>
          <w:spacing w:val="-4"/>
          <w:sz w:val="27"/>
        </w:rPr>
        <w:t>gananciales</w:t>
      </w:r>
      <w:r>
        <w:rPr>
          <w:spacing w:val="-9"/>
          <w:sz w:val="27"/>
        </w:rPr>
        <w:t> </w:t>
      </w:r>
      <w:r>
        <w:rPr>
          <w:spacing w:val="-4"/>
          <w:sz w:val="27"/>
        </w:rPr>
        <w:t>con </w:t>
      </w:r>
      <w:r>
        <w:rPr>
          <w:sz w:val="27"/>
        </w:rPr>
        <w:t>Don Francisco de la Cruz Afonso, vecina” de Telde (Las </w:t>
      </w:r>
      <w:r>
        <w:rPr>
          <w:spacing w:val="-4"/>
          <w:sz w:val="27"/>
        </w:rPr>
        <w:t>Palmas),</w:t>
      </w:r>
      <w:r>
        <w:rPr>
          <w:spacing w:val="-15"/>
          <w:sz w:val="27"/>
        </w:rPr>
        <w:t> </w:t>
      </w:r>
      <w:r>
        <w:rPr>
          <w:spacing w:val="-4"/>
          <w:sz w:val="27"/>
        </w:rPr>
        <w:t>con</w:t>
      </w:r>
      <w:r>
        <w:rPr>
          <w:spacing w:val="-15"/>
          <w:sz w:val="27"/>
        </w:rPr>
        <w:t> </w:t>
      </w:r>
      <w:r>
        <w:rPr>
          <w:spacing w:val="-4"/>
          <w:sz w:val="27"/>
        </w:rPr>
        <w:t>domicilio</w:t>
      </w:r>
      <w:r>
        <w:rPr>
          <w:spacing w:val="-15"/>
          <w:sz w:val="27"/>
        </w:rPr>
        <w:t> </w:t>
      </w:r>
      <w:r>
        <w:rPr>
          <w:spacing w:val="-4"/>
          <w:sz w:val="27"/>
        </w:rPr>
        <w:t>en</w:t>
      </w:r>
      <w:r>
        <w:rPr>
          <w:spacing w:val="-15"/>
          <w:sz w:val="27"/>
        </w:rPr>
        <w:t> </w:t>
      </w:r>
      <w:r>
        <w:rPr>
          <w:spacing w:val="-4"/>
          <w:sz w:val="27"/>
        </w:rPr>
        <w:t>C/AHULAGAR,</w:t>
      </w:r>
      <w:r>
        <w:rPr>
          <w:spacing w:val="-14"/>
          <w:sz w:val="27"/>
        </w:rPr>
        <w:t> </w:t>
      </w:r>
      <w:r>
        <w:rPr>
          <w:spacing w:val="-4"/>
          <w:sz w:val="27"/>
        </w:rPr>
        <w:t>N</w:t>
      </w:r>
      <w:r>
        <w:rPr>
          <w:spacing w:val="-4"/>
          <w:position w:val="7"/>
          <w:sz w:val="18"/>
        </w:rPr>
        <w:t>O</w:t>
      </w:r>
      <w:r>
        <w:rPr>
          <w:spacing w:val="-9"/>
          <w:position w:val="7"/>
          <w:sz w:val="18"/>
        </w:rPr>
        <w:t> </w:t>
      </w:r>
      <w:r>
        <w:rPr>
          <w:spacing w:val="-4"/>
          <w:sz w:val="27"/>
        </w:rPr>
        <w:t>7,</w:t>
      </w:r>
      <w:r>
        <w:rPr>
          <w:spacing w:val="-15"/>
          <w:sz w:val="27"/>
        </w:rPr>
        <w:t> </w:t>
      </w:r>
      <w:r>
        <w:rPr>
          <w:spacing w:val="-4"/>
          <w:sz w:val="27"/>
        </w:rPr>
        <w:t>bajo</w:t>
      </w:r>
      <w:r>
        <w:rPr>
          <w:spacing w:val="-14"/>
          <w:sz w:val="27"/>
        </w:rPr>
        <w:t> </w:t>
      </w:r>
      <w:r>
        <w:rPr>
          <w:spacing w:val="-4"/>
          <w:sz w:val="27"/>
        </w:rPr>
        <w:t>izquierda, </w:t>
      </w:r>
      <w:r>
        <w:rPr>
          <w:sz w:val="27"/>
        </w:rPr>
        <w:t>y provista de D.N.I./N.I.F. número 43658684S. ----------------</w:t>
      </w:r>
    </w:p>
    <w:p>
      <w:pPr>
        <w:spacing w:line="350" w:lineRule="auto" w:before="7"/>
        <w:ind w:left="1750" w:right="360" w:firstLine="552"/>
        <w:jc w:val="both"/>
        <w:rPr>
          <w:sz w:val="27"/>
        </w:rPr>
      </w:pPr>
      <w:r>
        <w:rPr>
          <w:sz w:val="26"/>
        </w:rPr>
        <w:t>DON RAFAEL RAVELO SUAREZ, mayor de edad, </w:t>
      </w:r>
      <w:r>
        <w:rPr>
          <w:sz w:val="27"/>
        </w:rPr>
        <w:t>administrativo,</w:t>
      </w:r>
      <w:r>
        <w:rPr>
          <w:spacing w:val="-14"/>
          <w:sz w:val="27"/>
        </w:rPr>
        <w:t> </w:t>
      </w:r>
      <w:r>
        <w:rPr>
          <w:sz w:val="27"/>
        </w:rPr>
        <w:t>casado</w:t>
      </w:r>
      <w:r>
        <w:rPr>
          <w:spacing w:val="-6"/>
          <w:sz w:val="27"/>
        </w:rPr>
        <w:t> </w:t>
      </w:r>
      <w:r>
        <w:rPr>
          <w:sz w:val="27"/>
        </w:rPr>
        <w:t>en</w:t>
      </w:r>
      <w:r>
        <w:rPr>
          <w:spacing w:val="-9"/>
          <w:sz w:val="27"/>
        </w:rPr>
        <w:t> </w:t>
      </w:r>
      <w:r>
        <w:rPr>
          <w:sz w:val="27"/>
        </w:rPr>
        <w:t>régimen</w:t>
      </w:r>
      <w:r>
        <w:rPr>
          <w:spacing w:val="-19"/>
          <w:sz w:val="27"/>
        </w:rPr>
        <w:t> </w:t>
      </w:r>
      <w:r>
        <w:rPr>
          <w:sz w:val="27"/>
        </w:rPr>
        <w:t>.legal</w:t>
      </w:r>
      <w:r>
        <w:rPr>
          <w:spacing w:val="-4"/>
          <w:sz w:val="27"/>
        </w:rPr>
        <w:t> </w:t>
      </w:r>
      <w:r>
        <w:rPr>
          <w:sz w:val="27"/>
        </w:rPr>
        <w:t>de</w:t>
      </w:r>
      <w:r>
        <w:rPr>
          <w:spacing w:val="-10"/>
          <w:sz w:val="27"/>
        </w:rPr>
        <w:t> </w:t>
      </w:r>
      <w:r>
        <w:rPr>
          <w:sz w:val="27"/>
        </w:rPr>
        <w:t>gananciales con </w:t>
      </w:r>
      <w:r>
        <w:rPr>
          <w:spacing w:val="-6"/>
          <w:sz w:val="27"/>
        </w:rPr>
        <w:t>Doña</w:t>
      </w:r>
      <w:r>
        <w:rPr>
          <w:spacing w:val="17"/>
          <w:sz w:val="27"/>
        </w:rPr>
        <w:t> </w:t>
      </w:r>
      <w:r>
        <w:rPr>
          <w:spacing w:val="-6"/>
          <w:sz w:val="27"/>
        </w:rPr>
        <w:t>Ana</w:t>
      </w:r>
      <w:r>
        <w:rPr>
          <w:spacing w:val="4"/>
          <w:sz w:val="27"/>
        </w:rPr>
        <w:t> </w:t>
      </w:r>
      <w:r>
        <w:rPr>
          <w:spacing w:val="-6"/>
          <w:sz w:val="27"/>
        </w:rPr>
        <w:t>Irene</w:t>
      </w:r>
      <w:r>
        <w:rPr>
          <w:spacing w:val="7"/>
          <w:sz w:val="27"/>
        </w:rPr>
        <w:t> </w:t>
      </w:r>
      <w:r>
        <w:rPr>
          <w:spacing w:val="-6"/>
          <w:sz w:val="27"/>
        </w:rPr>
        <w:t>Santana</w:t>
      </w:r>
      <w:r>
        <w:rPr>
          <w:spacing w:val="16"/>
          <w:sz w:val="27"/>
        </w:rPr>
        <w:t> </w:t>
      </w:r>
      <w:r>
        <w:rPr>
          <w:spacing w:val="-6"/>
          <w:sz w:val="27"/>
        </w:rPr>
        <w:t>González,</w:t>
      </w:r>
      <w:r>
        <w:rPr>
          <w:spacing w:val="13"/>
          <w:sz w:val="27"/>
        </w:rPr>
        <w:t> </w:t>
      </w:r>
      <w:r>
        <w:rPr>
          <w:spacing w:val="-6"/>
          <w:sz w:val="27"/>
        </w:rPr>
        <w:t>vecino</w:t>
      </w:r>
      <w:r>
        <w:rPr>
          <w:spacing w:val="12"/>
          <w:sz w:val="27"/>
        </w:rPr>
        <w:t> </w:t>
      </w:r>
      <w:r>
        <w:rPr>
          <w:spacing w:val="-6"/>
          <w:sz w:val="27"/>
        </w:rPr>
        <w:t>de</w:t>
      </w:r>
      <w:r>
        <w:rPr>
          <w:spacing w:val="4"/>
          <w:sz w:val="27"/>
        </w:rPr>
        <w:t> </w:t>
      </w:r>
      <w:r>
        <w:rPr>
          <w:spacing w:val="-6"/>
          <w:sz w:val="27"/>
        </w:rPr>
        <w:t>Santa</w:t>
      </w:r>
      <w:r>
        <w:rPr>
          <w:spacing w:val="12"/>
          <w:sz w:val="27"/>
        </w:rPr>
        <w:t> </w:t>
      </w:r>
      <w:r>
        <w:rPr>
          <w:spacing w:val="-6"/>
          <w:sz w:val="27"/>
        </w:rPr>
        <w:t>Lucia</w:t>
      </w:r>
      <w:r>
        <w:rPr>
          <w:spacing w:val="15"/>
          <w:sz w:val="27"/>
        </w:rPr>
        <w:t> </w:t>
      </w:r>
      <w:r>
        <w:rPr>
          <w:spacing w:val="-6"/>
          <w:sz w:val="27"/>
        </w:rPr>
        <w:t>de</w:t>
      </w:r>
    </w:p>
    <w:p>
      <w:pPr>
        <w:pStyle w:val="BodyText"/>
        <w:spacing w:line="325" w:lineRule="exact"/>
        <w:ind w:left="1745"/>
        <w:jc w:val="both"/>
        <w:rPr>
          <w:position w:val="4"/>
        </w:rPr>
      </w:pPr>
      <w:r>
        <w:rPr/>
        <w:t>Tirajana</w:t>
      </w:r>
      <w:r>
        <w:rPr>
          <w:spacing w:val="41"/>
        </w:rPr>
        <w:t> </w:t>
      </w:r>
      <w:r>
        <w:rPr/>
        <w:t>(Las</w:t>
      </w:r>
      <w:r>
        <w:rPr>
          <w:spacing w:val="21"/>
        </w:rPr>
        <w:t> </w:t>
      </w:r>
      <w:r>
        <w:rPr/>
        <w:t>Palmas),</w:t>
      </w:r>
      <w:r>
        <w:rPr>
          <w:spacing w:val="24"/>
        </w:rPr>
        <w:t> </w:t>
      </w:r>
      <w:r>
        <w:rPr/>
        <w:t>con</w:t>
      </w:r>
      <w:r>
        <w:rPr>
          <w:spacing w:val="25"/>
        </w:rPr>
        <w:t> </w:t>
      </w:r>
      <w:r>
        <w:rPr/>
        <w:t>domicilio</w:t>
      </w:r>
      <w:r>
        <w:rPr>
          <w:spacing w:val="32"/>
        </w:rPr>
        <w:t> </w:t>
      </w:r>
      <w:r>
        <w:rPr/>
        <w:t>en</w:t>
      </w:r>
      <w:r>
        <w:rPr>
          <w:spacing w:val="21"/>
        </w:rPr>
        <w:t> </w:t>
      </w:r>
      <w:r>
        <w:rPr/>
        <w:t>C/</w:t>
      </w:r>
      <w:r>
        <w:rPr>
          <w:spacing w:val="17"/>
        </w:rPr>
        <w:t> </w:t>
      </w:r>
      <w:r>
        <w:rPr/>
        <w:t>TELDE,</w:t>
      </w:r>
      <w:r>
        <w:rPr>
          <w:spacing w:val="22"/>
        </w:rPr>
        <w:t> </w:t>
      </w:r>
      <w:r>
        <w:rPr>
          <w:position w:val="-3"/>
        </w:rPr>
        <w:t>N</w:t>
      </w:r>
      <w:r>
        <w:rPr>
          <w:position w:val="2"/>
        </w:rPr>
        <w:t>AO</w:t>
      </w:r>
      <w:r>
        <w:rPr>
          <w:position w:val="4"/>
        </w:rPr>
        <w:t>Ç</w:t>
      </w:r>
      <w:r>
        <w:rPr>
          <w:spacing w:val="45"/>
          <w:w w:val="150"/>
          <w:position w:val="4"/>
        </w:rPr>
        <w:t> </w:t>
      </w:r>
      <w:r>
        <w:rPr>
          <w:spacing w:val="-10"/>
          <w:position w:val="4"/>
        </w:rPr>
        <w:t>y</w:t>
      </w:r>
    </w:p>
    <w:p>
      <w:pPr>
        <w:pStyle w:val="BodyText"/>
        <w:spacing w:before="108"/>
        <w:ind w:left="1748"/>
      </w:pPr>
      <w:r>
        <w:rPr/>
        <w:t>provisto</w:t>
      </w:r>
      <w:r>
        <w:rPr>
          <w:spacing w:val="64"/>
        </w:rPr>
        <w:t> </w:t>
      </w:r>
      <w:r>
        <w:rPr/>
        <w:t>de</w:t>
      </w:r>
      <w:r>
        <w:rPr>
          <w:spacing w:val="30"/>
        </w:rPr>
        <w:t> </w:t>
      </w:r>
      <w:r>
        <w:rPr/>
        <w:t>D.N.I./N.I.F.</w:t>
      </w:r>
      <w:r>
        <w:rPr>
          <w:spacing w:val="68"/>
        </w:rPr>
        <w:t> </w:t>
      </w:r>
      <w:r>
        <w:rPr/>
        <w:t>número</w:t>
      </w:r>
      <w:r>
        <w:rPr>
          <w:spacing w:val="40"/>
        </w:rPr>
        <w:t> </w:t>
      </w:r>
      <w:r>
        <w:rPr/>
        <w:t>43270060E.</w:t>
      </w:r>
      <w:r>
        <w:rPr>
          <w:spacing w:val="52"/>
          <w:w w:val="150"/>
        </w:rPr>
        <w:t> </w:t>
      </w:r>
      <w:r>
        <w:rPr/>
        <w:t>-----------------</w:t>
      </w:r>
      <w:r>
        <w:rPr>
          <w:spacing w:val="-10"/>
        </w:rPr>
        <w:t>-</w:t>
      </w:r>
    </w:p>
    <w:p>
      <w:pPr>
        <w:pStyle w:val="BodyText"/>
        <w:spacing w:before="5"/>
        <w:rPr>
          <w:sz w:val="16"/>
        </w:rPr>
      </w:pPr>
      <w:r>
        <w:rPr>
          <w:sz w:val="16"/>
        </w:rPr>
        <w:drawing>
          <wp:anchor distT="0" distB="0" distL="0" distR="0" allowOverlap="1" layoutInCell="1" locked="0" behindDoc="1" simplePos="0" relativeHeight="487587840">
            <wp:simplePos x="0" y="0"/>
            <wp:positionH relativeFrom="page">
              <wp:posOffset>1655064</wp:posOffset>
            </wp:positionH>
            <wp:positionV relativeFrom="paragraph">
              <wp:posOffset>135786</wp:posOffset>
            </wp:positionV>
            <wp:extent cx="4501895" cy="146304"/>
            <wp:effectExtent l="0" t="0" r="0" b="0"/>
            <wp:wrapTopAndBottom/>
            <wp:docPr id="17" name="Image 17"/>
            <wp:cNvGraphicFramePr>
              <a:graphicFrameLocks/>
            </wp:cNvGraphicFramePr>
            <a:graphic>
              <a:graphicData uri="http://schemas.openxmlformats.org/drawingml/2006/picture">
                <pic:pic>
                  <pic:nvPicPr>
                    <pic:cNvPr id="17" name="Image 17"/>
                    <pic:cNvPicPr/>
                  </pic:nvPicPr>
                  <pic:blipFill>
                    <a:blip r:embed="rId8" cstate="print"/>
                    <a:stretch>
                      <a:fillRect/>
                    </a:stretch>
                  </pic:blipFill>
                  <pic:spPr>
                    <a:xfrm>
                      <a:off x="0" y="0"/>
                      <a:ext cx="4501895" cy="146304"/>
                    </a:xfrm>
                    <a:prstGeom prst="rect">
                      <a:avLst/>
                    </a:prstGeom>
                  </pic:spPr>
                </pic:pic>
              </a:graphicData>
            </a:graphic>
          </wp:anchor>
        </w:drawing>
      </w:r>
    </w:p>
    <w:p>
      <w:pPr>
        <w:spacing w:before="154"/>
        <w:ind w:left="2282" w:right="0" w:firstLine="0"/>
        <w:jc w:val="left"/>
        <w:rPr>
          <w:sz w:val="27"/>
        </w:rPr>
      </w:pPr>
      <w:r>
        <w:rPr>
          <w:sz w:val="27"/>
        </w:rPr>
        <w:t>En</w:t>
      </w:r>
      <w:r>
        <w:rPr>
          <w:spacing w:val="11"/>
          <w:sz w:val="27"/>
        </w:rPr>
        <w:t> </w:t>
      </w:r>
      <w:r>
        <w:rPr>
          <w:sz w:val="27"/>
        </w:rPr>
        <w:t>su</w:t>
      </w:r>
      <w:r>
        <w:rPr>
          <w:spacing w:val="10"/>
          <w:sz w:val="27"/>
        </w:rPr>
        <w:t> </w:t>
      </w:r>
      <w:r>
        <w:rPr>
          <w:sz w:val="27"/>
        </w:rPr>
        <w:t>propio</w:t>
      </w:r>
      <w:r>
        <w:rPr>
          <w:spacing w:val="16"/>
          <w:sz w:val="27"/>
        </w:rPr>
        <w:t> </w:t>
      </w:r>
      <w:r>
        <w:rPr>
          <w:sz w:val="27"/>
        </w:rPr>
        <w:t>nombre</w:t>
      </w:r>
      <w:r>
        <w:rPr>
          <w:spacing w:val="24"/>
          <w:sz w:val="27"/>
        </w:rPr>
        <w:t> </w:t>
      </w:r>
      <w:r>
        <w:rPr>
          <w:sz w:val="27"/>
        </w:rPr>
        <w:t>y</w:t>
      </w:r>
      <w:r>
        <w:rPr>
          <w:spacing w:val="13"/>
          <w:sz w:val="27"/>
        </w:rPr>
        <w:t> </w:t>
      </w:r>
      <w:r>
        <w:rPr>
          <w:sz w:val="27"/>
        </w:rPr>
        <w:t>derecho.</w:t>
      </w:r>
      <w:r>
        <w:rPr>
          <w:spacing w:val="32"/>
          <w:sz w:val="27"/>
        </w:rPr>
        <w:t> </w:t>
      </w:r>
      <w:r>
        <w:rPr>
          <w:sz w:val="27"/>
        </w:rPr>
        <w:t>---------------------------</w:t>
      </w:r>
      <w:r>
        <w:rPr>
          <w:spacing w:val="-10"/>
          <w:sz w:val="27"/>
        </w:rPr>
        <w:t>-</w:t>
      </w:r>
    </w:p>
    <w:p>
      <w:pPr>
        <w:spacing w:after="0"/>
        <w:jc w:val="left"/>
        <w:rPr>
          <w:sz w:val="27"/>
        </w:rPr>
        <w:sectPr>
          <w:type w:val="continuous"/>
          <w:pgSz w:w="11880" w:h="16900"/>
          <w:pgMar w:top="1000" w:bottom="280" w:left="850" w:right="1700"/>
        </w:sectPr>
      </w:pPr>
    </w:p>
    <w:p>
      <w:pPr>
        <w:pStyle w:val="BodyText"/>
        <w:rPr>
          <w:sz w:val="25"/>
        </w:rPr>
      </w:pPr>
    </w:p>
    <w:p>
      <w:pPr>
        <w:pStyle w:val="BodyText"/>
        <w:rPr>
          <w:sz w:val="25"/>
        </w:rPr>
      </w:pPr>
    </w:p>
    <w:p>
      <w:pPr>
        <w:pStyle w:val="BodyText"/>
        <w:rPr>
          <w:sz w:val="25"/>
        </w:rPr>
      </w:pPr>
    </w:p>
    <w:p>
      <w:pPr>
        <w:pStyle w:val="BodyText"/>
        <w:rPr>
          <w:sz w:val="25"/>
        </w:rPr>
      </w:pPr>
    </w:p>
    <w:p>
      <w:pPr>
        <w:pStyle w:val="BodyText"/>
        <w:spacing w:before="52"/>
        <w:rPr>
          <w:sz w:val="25"/>
        </w:rPr>
      </w:pPr>
    </w:p>
    <w:p>
      <w:pPr>
        <w:spacing w:line="381" w:lineRule="auto" w:before="0"/>
        <w:ind w:left="441" w:right="886" w:firstLine="528"/>
        <w:jc w:val="both"/>
        <w:rPr>
          <w:sz w:val="25"/>
        </w:rPr>
      </w:pPr>
      <w:r>
        <w:rPr>
          <w:sz w:val="25"/>
        </w:rPr>
        <w:drawing>
          <wp:anchor distT="0" distB="0" distL="0" distR="0" allowOverlap="1" layoutInCell="1" locked="0" behindDoc="1" simplePos="0" relativeHeight="487590912">
            <wp:simplePos x="0" y="0"/>
            <wp:positionH relativeFrom="page">
              <wp:posOffset>1362455</wp:posOffset>
            </wp:positionH>
            <wp:positionV relativeFrom="paragraph">
              <wp:posOffset>898793</wp:posOffset>
            </wp:positionV>
            <wp:extent cx="4456176" cy="146303"/>
            <wp:effectExtent l="0" t="0" r="0" b="0"/>
            <wp:wrapTopAndBottom/>
            <wp:docPr id="18" name="Image 18"/>
            <wp:cNvGraphicFramePr>
              <a:graphicFrameLocks/>
            </wp:cNvGraphicFramePr>
            <a:graphic>
              <a:graphicData uri="http://schemas.openxmlformats.org/drawingml/2006/picture">
                <pic:pic>
                  <pic:nvPicPr>
                    <pic:cNvPr id="18" name="Image 18"/>
                    <pic:cNvPicPr/>
                  </pic:nvPicPr>
                  <pic:blipFill>
                    <a:blip r:embed="rId9" cstate="print"/>
                    <a:stretch>
                      <a:fillRect/>
                    </a:stretch>
                  </pic:blipFill>
                  <pic:spPr>
                    <a:xfrm>
                      <a:off x="0" y="0"/>
                      <a:ext cx="4456176" cy="146303"/>
                    </a:xfrm>
                    <a:prstGeom prst="rect">
                      <a:avLst/>
                    </a:prstGeom>
                  </pic:spPr>
                </pic:pic>
              </a:graphicData>
            </a:graphic>
          </wp:anchor>
        </w:drawing>
      </w:r>
      <w:r>
        <w:rPr>
          <w:sz w:val="25"/>
        </w:rPr>
        <w:t>Me aseguro de su identidad por sus reseñados documentos y los juzgo con la capacldad legal necesarla para el</w:t>
      </w:r>
      <w:r>
        <w:rPr>
          <w:spacing w:val="40"/>
          <w:sz w:val="25"/>
        </w:rPr>
        <w:t> </w:t>
      </w:r>
      <w:r>
        <w:rPr>
          <w:sz w:val="25"/>
        </w:rPr>
        <w:t>otorgamiento</w:t>
      </w:r>
      <w:r>
        <w:rPr>
          <w:spacing w:val="80"/>
          <w:sz w:val="25"/>
        </w:rPr>
        <w:t> </w:t>
      </w:r>
      <w:r>
        <w:rPr>
          <w:sz w:val="25"/>
        </w:rPr>
        <w:t>de</w:t>
      </w:r>
      <w:r>
        <w:rPr>
          <w:spacing w:val="40"/>
          <w:sz w:val="25"/>
        </w:rPr>
        <w:t> </w:t>
      </w:r>
      <w:r>
        <w:rPr>
          <w:sz w:val="25"/>
        </w:rPr>
        <w:t>la</w:t>
      </w:r>
      <w:r>
        <w:rPr>
          <w:spacing w:val="66"/>
          <w:sz w:val="25"/>
        </w:rPr>
        <w:t> </w:t>
      </w:r>
      <w:r>
        <w:rPr>
          <w:sz w:val="25"/>
        </w:rPr>
        <w:t>presente</w:t>
      </w:r>
      <w:r>
        <w:rPr>
          <w:spacing w:val="79"/>
          <w:sz w:val="25"/>
        </w:rPr>
        <w:t> </w:t>
      </w:r>
      <w:r>
        <w:rPr>
          <w:sz w:val="25"/>
        </w:rPr>
        <w:t>escritura</w:t>
      </w:r>
      <w:r>
        <w:rPr>
          <w:spacing w:val="80"/>
          <w:sz w:val="25"/>
        </w:rPr>
        <w:t> </w:t>
      </w:r>
      <w:r>
        <w:rPr>
          <w:sz w:val="25"/>
        </w:rPr>
        <w:t>antes</w:t>
      </w:r>
      <w:r>
        <w:rPr>
          <w:spacing w:val="40"/>
          <w:sz w:val="25"/>
        </w:rPr>
        <w:t> </w:t>
      </w:r>
      <w:r>
        <w:rPr>
          <w:sz w:val="25"/>
        </w:rPr>
        <w:t>calłûcada,</w:t>
      </w:r>
      <w:r>
        <w:rPr>
          <w:spacing w:val="78"/>
          <w:sz w:val="25"/>
        </w:rPr>
        <w:t> </w:t>
      </w:r>
      <w:r>
        <w:rPr>
          <w:sz w:val="25"/>
        </w:rPr>
        <w:t>a</w:t>
      </w:r>
    </w:p>
    <w:p>
      <w:pPr>
        <w:spacing w:before="164"/>
        <w:ind w:left="508" w:right="0" w:firstLine="0"/>
        <w:jc w:val="both"/>
        <w:rPr>
          <w:sz w:val="25"/>
        </w:rPr>
      </w:pPr>
      <w:r>
        <w:rPr>
          <w:b/>
          <w:w w:val="115"/>
          <w:sz w:val="25"/>
        </w:rPr>
        <w:t>---------------------------O</w:t>
      </w:r>
      <w:r>
        <w:rPr>
          <w:b/>
          <w:w w:val="115"/>
          <w:sz w:val="25"/>
          <w:u w:val="thick"/>
        </w:rPr>
        <w:t>TORŞAN</w:t>
      </w:r>
      <w:r>
        <w:rPr>
          <w:b/>
          <w:spacing w:val="68"/>
          <w:w w:val="115"/>
          <w:sz w:val="25"/>
          <w:u w:val="none"/>
        </w:rPr>
        <w:t>  </w:t>
      </w:r>
      <w:r>
        <w:rPr>
          <w:w w:val="115"/>
          <w:sz w:val="25"/>
          <w:u w:val="none"/>
        </w:rPr>
        <w:t>--------------------------</w:t>
      </w:r>
      <w:r>
        <w:rPr>
          <w:spacing w:val="-10"/>
          <w:w w:val="115"/>
          <w:sz w:val="25"/>
          <w:u w:val="none"/>
        </w:rPr>
        <w:t>-</w:t>
      </w:r>
    </w:p>
    <w:p>
      <w:pPr>
        <w:spacing w:line="374" w:lineRule="auto" w:before="168"/>
        <w:ind w:left="407" w:right="893" w:firstLine="547"/>
        <w:jc w:val="both"/>
        <w:rPr>
          <w:sz w:val="25"/>
        </w:rPr>
      </w:pPr>
      <w:r>
        <w:rPr>
          <w:b/>
          <w:sz w:val="25"/>
        </w:rPr>
        <w:t>PRZMERO.- </w:t>
      </w:r>
      <w:r>
        <w:rPr>
          <w:sz w:val="25"/>
        </w:rPr>
        <w:t>Que tienen la firme, decidida y deliberada voluntad de constituir = y en este acto efectlvamente la constituyen</w:t>
      </w:r>
      <w:r>
        <w:rPr>
          <w:spacing w:val="40"/>
          <w:sz w:val="25"/>
        </w:rPr>
        <w:t> </w:t>
      </w:r>
      <w:r>
        <w:rPr>
          <w:sz w:val="25"/>
        </w:rPr>
        <w:t>=</w:t>
      </w:r>
      <w:r>
        <w:rPr>
          <w:spacing w:val="40"/>
          <w:sz w:val="25"/>
        </w:rPr>
        <w:t> </w:t>
      </w:r>
      <w:r>
        <w:rPr>
          <w:sz w:val="25"/>
        </w:rPr>
        <w:t>una</w:t>
      </w:r>
      <w:r>
        <w:rPr>
          <w:spacing w:val="40"/>
          <w:sz w:val="25"/>
        </w:rPr>
        <w:t> </w:t>
      </w:r>
      <w:r>
        <w:rPr>
          <w:sz w:val="25"/>
        </w:rPr>
        <w:t>sociedad</w:t>
      </w:r>
      <w:r>
        <w:rPr>
          <w:spacing w:val="40"/>
          <w:sz w:val="25"/>
        </w:rPr>
        <w:t> </w:t>
      </w:r>
      <w:r>
        <w:rPr>
          <w:sz w:val="25"/>
        </w:rPr>
        <w:t>de</w:t>
      </w:r>
      <w:r>
        <w:rPr>
          <w:spacing w:val="40"/>
          <w:sz w:val="25"/>
        </w:rPr>
        <w:t> </w:t>
      </w:r>
      <w:r>
        <w:rPr>
          <w:sz w:val="25"/>
        </w:rPr>
        <w:t>responsabilidad</w:t>
      </w:r>
      <w:r>
        <w:rPr>
          <w:spacing w:val="40"/>
          <w:sz w:val="25"/>
        </w:rPr>
        <w:t> </w:t>
      </w:r>
      <w:r>
        <w:rPr>
          <w:sz w:val="25"/>
        </w:rPr>
        <w:t>limitada</w:t>
      </w:r>
      <w:r>
        <w:rPr>
          <w:spacing w:val="40"/>
          <w:sz w:val="25"/>
        </w:rPr>
        <w:t> </w:t>
      </w:r>
      <w:r>
        <w:rPr>
          <w:sz w:val="25"/>
        </w:rPr>
        <w:t>que se</w:t>
      </w:r>
      <w:r>
        <w:rPr>
          <w:spacing w:val="-18"/>
          <w:sz w:val="25"/>
        </w:rPr>
        <w:t> </w:t>
      </w:r>
      <w:r>
        <w:rPr>
          <w:sz w:val="25"/>
        </w:rPr>
        <w:t>denominará</w:t>
      </w:r>
      <w:r>
        <w:rPr>
          <w:spacing w:val="-10"/>
          <w:sz w:val="25"/>
        </w:rPr>
        <w:t> </w:t>
      </w:r>
      <w:r>
        <w:rPr>
          <w:b/>
          <w:sz w:val="25"/>
        </w:rPr>
        <w:t>"PRENSA</w:t>
      </w:r>
      <w:r>
        <w:rPr>
          <w:b/>
          <w:spacing w:val="-9"/>
          <w:sz w:val="25"/>
        </w:rPr>
        <w:t> </w:t>
      </w:r>
      <w:r>
        <w:rPr>
          <w:b/>
          <w:sz w:val="25"/>
        </w:rPr>
        <w:t>DZGZTAL</w:t>
      </w:r>
      <w:r>
        <w:rPr>
          <w:b/>
          <w:spacing w:val="-18"/>
          <w:sz w:val="25"/>
        </w:rPr>
        <w:t> </w:t>
      </w:r>
      <w:r>
        <w:rPr>
          <w:b/>
          <w:sz w:val="25"/>
        </w:rPr>
        <w:t>CANAREA,</w:t>
      </w:r>
      <w:r>
        <w:rPr>
          <w:b/>
          <w:spacing w:val="-11"/>
          <w:sz w:val="25"/>
        </w:rPr>
        <w:t> </w:t>
      </w:r>
      <w:r>
        <w:rPr>
          <w:b/>
          <w:sz w:val="25"/>
        </w:rPr>
        <w:t>SL",</w:t>
      </w:r>
      <w:r>
        <w:rPr>
          <w:b/>
          <w:spacing w:val="-15"/>
          <w:sz w:val="25"/>
        </w:rPr>
        <w:t> </w:t>
      </w:r>
      <w:r>
        <w:rPr>
          <w:sz w:val="25"/>
        </w:rPr>
        <w:t>sometlda a la nacionalidad y legislación espańola, que se regirá por las disposiciones de la Ley de Sociedades de Responsabllldad Limitada, Códlgo de Comercio y demás disposiciones de carácter general y, con caräcter preferente, en la medida en</w:t>
      </w:r>
      <w:r>
        <w:rPr>
          <w:spacing w:val="80"/>
          <w:sz w:val="25"/>
        </w:rPr>
        <w:t> </w:t>
      </w:r>
      <w:r>
        <w:rPr>
          <w:sz w:val="25"/>
        </w:rPr>
        <w:t>que las normas legates apllcables sean meramente</w:t>
      </w:r>
      <w:r>
        <w:rPr>
          <w:spacing w:val="40"/>
          <w:sz w:val="25"/>
        </w:rPr>
        <w:t> </w:t>
      </w:r>
      <w:r>
        <w:rPr>
          <w:sz w:val="25"/>
        </w:rPr>
        <w:t>dispositivas,</w:t>
      </w:r>
      <w:r>
        <w:rPr>
          <w:spacing w:val="57"/>
          <w:sz w:val="25"/>
        </w:rPr>
        <w:t>  </w:t>
      </w:r>
      <w:r>
        <w:rPr>
          <w:sz w:val="25"/>
        </w:rPr>
        <w:t>por</w:t>
      </w:r>
      <w:r>
        <w:rPr>
          <w:spacing w:val="36"/>
          <w:sz w:val="25"/>
        </w:rPr>
        <w:t>  </w:t>
      </w:r>
      <w:r>
        <w:rPr>
          <w:sz w:val="25"/>
        </w:rPr>
        <w:t>los</w:t>
      </w:r>
      <w:r>
        <w:rPr>
          <w:spacing w:val="27"/>
          <w:sz w:val="25"/>
        </w:rPr>
        <w:t>  </w:t>
      </w:r>
      <w:r>
        <w:rPr>
          <w:sz w:val="25"/>
        </w:rPr>
        <w:t>siguientes:-----------------------------------</w:t>
      </w:r>
    </w:p>
    <w:p>
      <w:pPr>
        <w:spacing w:line="312" w:lineRule="exact" w:before="0"/>
        <w:ind w:left="409" w:right="0" w:firstLine="0"/>
        <w:jc w:val="both"/>
        <w:rPr>
          <w:sz w:val="25"/>
        </w:rPr>
      </w:pPr>
      <w:r>
        <w:rPr>
          <w:sz w:val="25"/>
        </w:rPr>
        <mc:AlternateContent>
          <mc:Choice Requires="wps">
            <w:drawing>
              <wp:anchor distT="0" distB="0" distL="0" distR="0" allowOverlap="1" layoutInCell="1" locked="0" behindDoc="1" simplePos="0" relativeHeight="486751232">
                <wp:simplePos x="0" y="0"/>
                <wp:positionH relativeFrom="page">
                  <wp:posOffset>3081527</wp:posOffset>
                </wp:positionH>
                <wp:positionV relativeFrom="paragraph">
                  <wp:posOffset>143703</wp:posOffset>
                </wp:positionV>
                <wp:extent cx="939165" cy="1270"/>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939165" cy="1270"/>
                        </a:xfrm>
                        <a:custGeom>
                          <a:avLst/>
                          <a:gdLst/>
                          <a:ahLst/>
                          <a:cxnLst/>
                          <a:rect l="l" t="t" r="r" b="b"/>
                          <a:pathLst>
                            <a:path w="939165" h="0">
                              <a:moveTo>
                                <a:pt x="0" y="0"/>
                              </a:moveTo>
                              <a:lnTo>
                                <a:pt x="938784" y="0"/>
                              </a:lnTo>
                            </a:path>
                          </a:pathLst>
                        </a:custGeom>
                        <a:ln w="15240">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565248" from="242.639999pt,11.315264pt" to="316.559999pt,11.315264pt" stroked="true" strokeweight="1.2pt" strokecolor="#000000">
                <v:stroke dashstyle="solid"/>
                <w10:wrap type="none"/>
              </v:line>
            </w:pict>
          </mc:Fallback>
        </mc:AlternateContent>
      </w:r>
      <w:r>
        <w:rPr>
          <w:w w:val="110"/>
          <w:sz w:val="25"/>
        </w:rPr>
        <w:t>---------------------------ES</w:t>
      </w:r>
      <w:r>
        <w:rPr>
          <w:w w:val="110"/>
          <w:sz w:val="25"/>
          <w:u w:val="thick"/>
        </w:rPr>
        <w:t>TA</w:t>
      </w:r>
      <w:r>
        <w:rPr>
          <w:w w:val="110"/>
          <w:position w:val="-3"/>
          <w:sz w:val="25"/>
          <w:u w:val="none"/>
        </w:rPr>
        <w:t>T</w:t>
      </w:r>
      <w:r>
        <w:rPr>
          <w:w w:val="110"/>
          <w:sz w:val="25"/>
          <w:u w:val="none"/>
        </w:rPr>
        <w:t>UTOS---------------------------</w:t>
      </w:r>
      <w:r>
        <w:rPr>
          <w:spacing w:val="-10"/>
          <w:w w:val="110"/>
          <w:sz w:val="25"/>
          <w:u w:val="none"/>
        </w:rPr>
        <w:t>-</w:t>
      </w:r>
    </w:p>
    <w:p>
      <w:pPr>
        <w:spacing w:before="109"/>
        <w:ind w:left="930" w:right="0" w:firstLine="0"/>
        <w:jc w:val="both"/>
        <w:rPr>
          <w:b/>
          <w:sz w:val="25"/>
        </w:rPr>
      </w:pPr>
      <w:r>
        <w:rPr>
          <w:b/>
          <w:w w:val="110"/>
          <w:sz w:val="25"/>
        </w:rPr>
        <w:t>Artfculo</w:t>
      </w:r>
      <w:r>
        <w:rPr>
          <w:b/>
          <w:spacing w:val="57"/>
          <w:w w:val="150"/>
          <w:sz w:val="25"/>
        </w:rPr>
        <w:t> </w:t>
      </w:r>
      <w:r>
        <w:rPr>
          <w:b/>
          <w:w w:val="110"/>
          <w:sz w:val="25"/>
        </w:rPr>
        <w:t>1•.-</w:t>
      </w:r>
      <w:r>
        <w:rPr>
          <w:b/>
          <w:spacing w:val="66"/>
          <w:w w:val="110"/>
          <w:sz w:val="25"/>
        </w:rPr>
        <w:t> </w:t>
      </w:r>
      <w:r>
        <w:rPr>
          <w:b/>
          <w:w w:val="110"/>
          <w:sz w:val="25"/>
          <w:u w:val="thick"/>
        </w:rPr>
        <w:t>Denominaçión</w:t>
      </w:r>
      <w:r>
        <w:rPr>
          <w:b/>
          <w:w w:val="110"/>
          <w:sz w:val="25"/>
          <w:u w:val="none"/>
        </w:rPr>
        <w:t>.-----------------------------</w:t>
      </w:r>
      <w:r>
        <w:rPr>
          <w:b/>
          <w:spacing w:val="-10"/>
          <w:w w:val="110"/>
          <w:sz w:val="25"/>
          <w:u w:val="none"/>
        </w:rPr>
        <w:t>-</w:t>
      </w:r>
    </w:p>
    <w:p>
      <w:pPr>
        <w:spacing w:line="369" w:lineRule="auto" w:before="164"/>
        <w:ind w:left="393" w:right="948" w:firstLine="532"/>
        <w:jc w:val="both"/>
        <w:rPr>
          <w:b/>
          <w:sz w:val="25"/>
        </w:rPr>
      </w:pPr>
      <w:r>
        <w:rPr>
          <w:sz w:val="25"/>
        </w:rPr>
        <w:t>La sociedad que se constituye se denominará </w:t>
      </w:r>
      <w:r>
        <w:rPr>
          <w:b/>
          <w:sz w:val="25"/>
        </w:rPr>
        <w:t>"PRENSA </w:t>
      </w:r>
      <w:r>
        <w:rPr>
          <w:b/>
          <w:w w:val="110"/>
          <w:sz w:val="25"/>
        </w:rPr>
        <w:t>DIGITAL CANARZA, SL".---------------------------------------</w:t>
      </w:r>
    </w:p>
    <w:p>
      <w:pPr>
        <w:spacing w:before="3"/>
        <w:ind w:left="915" w:right="0" w:firstLine="0"/>
        <w:jc w:val="both"/>
        <w:rPr>
          <w:sz w:val="25"/>
        </w:rPr>
      </w:pPr>
      <w:r>
        <w:rPr>
          <w:b/>
          <w:w w:val="110"/>
          <w:sz w:val="25"/>
        </w:rPr>
        <w:t>Artículo</w:t>
      </w:r>
      <w:r>
        <w:rPr>
          <w:b/>
          <w:spacing w:val="55"/>
          <w:w w:val="110"/>
          <w:sz w:val="25"/>
        </w:rPr>
        <w:t> </w:t>
      </w:r>
      <w:r>
        <w:rPr>
          <w:b/>
          <w:w w:val="110"/>
          <w:sz w:val="25"/>
        </w:rPr>
        <w:t>2•.-</w:t>
      </w:r>
      <w:r>
        <w:rPr>
          <w:b/>
          <w:spacing w:val="26"/>
          <w:w w:val="110"/>
          <w:sz w:val="25"/>
        </w:rPr>
        <w:t> </w:t>
      </w:r>
      <w:r>
        <w:rPr>
          <w:b/>
          <w:w w:val="110"/>
          <w:sz w:val="25"/>
          <w:u w:val="thick"/>
        </w:rPr>
        <w:t>Objeto</w:t>
      </w:r>
      <w:r>
        <w:rPr>
          <w:b/>
          <w:spacing w:val="36"/>
          <w:w w:val="110"/>
          <w:sz w:val="25"/>
          <w:u w:val="thick"/>
        </w:rPr>
        <w:t> </w:t>
      </w:r>
      <w:r>
        <w:rPr>
          <w:b/>
          <w:w w:val="110"/>
          <w:sz w:val="25"/>
          <w:u w:val="thick"/>
        </w:rPr>
        <w:t>social.-</w:t>
      </w:r>
      <w:r>
        <w:rPr>
          <w:b/>
          <w:spacing w:val="38"/>
          <w:w w:val="110"/>
          <w:sz w:val="25"/>
          <w:u w:val="none"/>
        </w:rPr>
        <w:t> </w:t>
      </w:r>
      <w:r>
        <w:rPr>
          <w:w w:val="110"/>
          <w:sz w:val="25"/>
          <w:u w:val="none"/>
        </w:rPr>
        <w:t>-----------------------------</w:t>
      </w:r>
      <w:r>
        <w:rPr>
          <w:spacing w:val="-10"/>
          <w:w w:val="110"/>
          <w:sz w:val="25"/>
          <w:u w:val="none"/>
        </w:rPr>
        <w:t>-</w:t>
      </w:r>
    </w:p>
    <w:p>
      <w:pPr>
        <w:spacing w:line="362" w:lineRule="auto" w:before="173"/>
        <w:ind w:left="378" w:right="933" w:firstLine="536"/>
        <w:jc w:val="both"/>
        <w:rPr>
          <w:sz w:val="25"/>
        </w:rPr>
      </w:pPr>
      <w:r>
        <w:rPr>
          <w:sz w:val="25"/>
        </w:rPr>
        <mc:AlternateContent>
          <mc:Choice Requires="wps">
            <w:drawing>
              <wp:anchor distT="0" distB="0" distL="0" distR="0" allowOverlap="1" layoutInCell="1" locked="0" behindDoc="0" simplePos="0" relativeHeight="15732736">
                <wp:simplePos x="0" y="0"/>
                <wp:positionH relativeFrom="page">
                  <wp:posOffset>2006758</wp:posOffset>
                </wp:positionH>
                <wp:positionV relativeFrom="paragraph">
                  <wp:posOffset>769570</wp:posOffset>
                </wp:positionV>
                <wp:extent cx="3771900" cy="1270"/>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3771900" cy="1270"/>
                        </a:xfrm>
                        <a:custGeom>
                          <a:avLst/>
                          <a:gdLst/>
                          <a:ahLst/>
                          <a:cxnLst/>
                          <a:rect l="l" t="t" r="r" b="b"/>
                          <a:pathLst>
                            <a:path w="3771900" h="0">
                              <a:moveTo>
                                <a:pt x="0" y="0"/>
                              </a:moveTo>
                              <a:lnTo>
                                <a:pt x="3771300" y="0"/>
                              </a:lnTo>
                            </a:path>
                          </a:pathLst>
                        </a:custGeom>
                        <a:ln w="13970">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32736" from="158.012497pt,60.596107pt" to="454.965261pt,60.596107pt" stroked="true" strokeweight="1.1pt" strokecolor="#000000">
                <v:stroke dashstyle="dash"/>
                <w10:wrap type="none"/>
              </v:line>
            </w:pict>
          </mc:Fallback>
        </mc:AlternateContent>
      </w:r>
      <w:r>
        <w:rPr>
          <w:sz w:val="25"/>
        </w:rPr>
        <w:t>Esta sociedad, que es de caräcter mercantll, tiene por objeto, dejando siempre a salvo Io dlspuesto en la legislación </w:t>
      </w:r>
      <w:r>
        <w:rPr>
          <w:spacing w:val="-2"/>
          <w:sz w:val="25"/>
        </w:rPr>
        <w:t>especial:</w:t>
      </w:r>
    </w:p>
    <w:p>
      <w:pPr>
        <w:spacing w:before="27"/>
        <w:ind w:left="903" w:right="0" w:firstLine="0"/>
        <w:jc w:val="both"/>
        <w:rPr>
          <w:sz w:val="25"/>
        </w:rPr>
      </w:pPr>
      <w:r>
        <w:rPr>
          <w:w w:val="105"/>
          <w:sz w:val="25"/>
        </w:rPr>
        <w:t>1.-</w:t>
      </w:r>
      <w:r>
        <w:rPr>
          <w:spacing w:val="-17"/>
          <w:w w:val="105"/>
          <w:sz w:val="25"/>
        </w:rPr>
        <w:t> </w:t>
      </w:r>
      <w:r>
        <w:rPr>
          <w:w w:val="105"/>
          <w:sz w:val="25"/>
        </w:rPr>
        <w:t>La</w:t>
      </w:r>
      <w:r>
        <w:rPr>
          <w:spacing w:val="16"/>
          <w:w w:val="105"/>
          <w:sz w:val="25"/>
        </w:rPr>
        <w:t> </w:t>
      </w:r>
      <w:r>
        <w:rPr>
          <w:w w:val="105"/>
          <w:sz w:val="25"/>
        </w:rPr>
        <w:t>realízación,</w:t>
      </w:r>
      <w:r>
        <w:rPr>
          <w:spacing w:val="21"/>
          <w:w w:val="105"/>
          <w:sz w:val="25"/>
        </w:rPr>
        <w:t> </w:t>
      </w:r>
      <w:r>
        <w:rPr>
          <w:w w:val="105"/>
          <w:sz w:val="25"/>
        </w:rPr>
        <w:t>diseño,</w:t>
      </w:r>
      <w:r>
        <w:rPr>
          <w:spacing w:val="13"/>
          <w:w w:val="105"/>
          <w:sz w:val="25"/>
        </w:rPr>
        <w:t> </w:t>
      </w:r>
      <w:r>
        <w:rPr>
          <w:w w:val="105"/>
          <w:sz w:val="25"/>
        </w:rPr>
        <w:t>divulgación</w:t>
      </w:r>
      <w:r>
        <w:rPr>
          <w:spacing w:val="31"/>
          <w:w w:val="105"/>
          <w:sz w:val="25"/>
        </w:rPr>
        <w:t> </w:t>
      </w:r>
      <w:r>
        <w:rPr>
          <w:w w:val="105"/>
          <w:sz w:val="25"/>
        </w:rPr>
        <w:t>y</w:t>
      </w:r>
      <w:r>
        <w:rPr>
          <w:spacing w:val="4"/>
          <w:w w:val="105"/>
          <w:sz w:val="25"/>
        </w:rPr>
        <w:t> </w:t>
      </w:r>
      <w:r>
        <w:rPr>
          <w:w w:val="105"/>
          <w:sz w:val="25"/>
        </w:rPr>
        <w:t>contrataclón</w:t>
      </w:r>
      <w:r>
        <w:rPr>
          <w:spacing w:val="19"/>
          <w:w w:val="105"/>
          <w:sz w:val="25"/>
        </w:rPr>
        <w:t> </w:t>
      </w:r>
      <w:r>
        <w:rPr>
          <w:spacing w:val="-5"/>
          <w:w w:val="105"/>
          <w:sz w:val="25"/>
        </w:rPr>
        <w:t>de</w:t>
      </w:r>
    </w:p>
    <w:p>
      <w:pPr>
        <w:pStyle w:val="BodyText"/>
        <w:rPr>
          <w:sz w:val="25"/>
        </w:rPr>
      </w:pPr>
    </w:p>
    <w:p>
      <w:pPr>
        <w:pStyle w:val="BodyText"/>
        <w:rPr>
          <w:sz w:val="25"/>
        </w:rPr>
      </w:pPr>
    </w:p>
    <w:p>
      <w:pPr>
        <w:pStyle w:val="BodyText"/>
        <w:spacing w:before="29"/>
        <w:rPr>
          <w:sz w:val="25"/>
        </w:rPr>
      </w:pPr>
    </w:p>
    <w:p>
      <w:pPr>
        <w:pStyle w:val="Heading1"/>
        <w:ind w:left="0" w:right="594"/>
        <w:jc w:val="center"/>
      </w:pPr>
      <w:r>
        <w:rPr>
          <w:spacing w:val="-2"/>
        </w:rPr>
        <w:t>-</w:t>
      </w:r>
      <w:r>
        <w:rPr>
          <w:spacing w:val="-5"/>
        </w:rPr>
        <w:t>2-</w:t>
      </w:r>
    </w:p>
    <w:p>
      <w:pPr>
        <w:pStyle w:val="Heading1"/>
        <w:spacing w:after="0"/>
        <w:jc w:val="center"/>
        <w:sectPr>
          <w:pgSz w:w="11830" w:h="16840"/>
          <w:pgMar w:top="1920" w:bottom="280" w:left="1700" w:right="1700"/>
        </w:sectPr>
      </w:pPr>
    </w:p>
    <w:p>
      <w:pPr>
        <w:tabs>
          <w:tab w:pos="5500" w:val="left" w:leader="none"/>
        </w:tabs>
        <w:spacing w:line="240" w:lineRule="auto"/>
        <w:ind w:left="9" w:right="0" w:firstLine="0"/>
        <w:rPr>
          <w:rFonts w:ascii="Courier New"/>
          <w:sz w:val="20"/>
        </w:rPr>
      </w:pPr>
      <w:r>
        <w:rPr>
          <w:rFonts w:ascii="Courier New"/>
          <w:position w:val="87"/>
          <w:sz w:val="20"/>
        </w:rPr>
        <w:drawing>
          <wp:inline distT="0" distB="0" distL="0" distR="0">
            <wp:extent cx="1057655" cy="935736"/>
            <wp:effectExtent l="0" t="0" r="0" b="0"/>
            <wp:docPr id="21" name="Image 21"/>
            <wp:cNvGraphicFramePr>
              <a:graphicFrameLocks/>
            </wp:cNvGraphicFramePr>
            <a:graphic>
              <a:graphicData uri="http://schemas.openxmlformats.org/drawingml/2006/picture">
                <pic:pic>
                  <pic:nvPicPr>
                    <pic:cNvPr id="21" name="Image 21"/>
                    <pic:cNvPicPr/>
                  </pic:nvPicPr>
                  <pic:blipFill>
                    <a:blip r:embed="rId10" cstate="print"/>
                    <a:stretch>
                      <a:fillRect/>
                    </a:stretch>
                  </pic:blipFill>
                  <pic:spPr>
                    <a:xfrm>
                      <a:off x="0" y="0"/>
                      <a:ext cx="1057655" cy="935736"/>
                    </a:xfrm>
                    <a:prstGeom prst="rect">
                      <a:avLst/>
                    </a:prstGeom>
                  </pic:spPr>
                </pic:pic>
              </a:graphicData>
            </a:graphic>
          </wp:inline>
        </w:drawing>
      </w:r>
      <w:r>
        <w:rPr>
          <w:rFonts w:ascii="Courier New"/>
          <w:position w:val="87"/>
          <w:sz w:val="20"/>
        </w:rPr>
      </w:r>
      <w:r>
        <w:rPr>
          <w:rFonts w:ascii="Courier New"/>
          <w:position w:val="87"/>
          <w:sz w:val="20"/>
        </w:rPr>
        <w:tab/>
      </w:r>
      <w:r>
        <w:rPr>
          <w:rFonts w:ascii="Courier New"/>
          <w:sz w:val="20"/>
        </w:rPr>
        <w:drawing>
          <wp:inline distT="0" distB="0" distL="0" distR="0">
            <wp:extent cx="801624" cy="615696"/>
            <wp:effectExtent l="0" t="0" r="0" b="0"/>
            <wp:docPr id="22" name="Image 22"/>
            <wp:cNvGraphicFramePr>
              <a:graphicFrameLocks/>
            </wp:cNvGraphicFramePr>
            <a:graphic>
              <a:graphicData uri="http://schemas.openxmlformats.org/drawingml/2006/picture">
                <pic:pic>
                  <pic:nvPicPr>
                    <pic:cNvPr id="22" name="Image 22"/>
                    <pic:cNvPicPr/>
                  </pic:nvPicPr>
                  <pic:blipFill>
                    <a:blip r:embed="rId11" cstate="print"/>
                    <a:stretch>
                      <a:fillRect/>
                    </a:stretch>
                  </pic:blipFill>
                  <pic:spPr>
                    <a:xfrm>
                      <a:off x="0" y="0"/>
                      <a:ext cx="801624" cy="615696"/>
                    </a:xfrm>
                    <a:prstGeom prst="rect">
                      <a:avLst/>
                    </a:prstGeom>
                  </pic:spPr>
                </pic:pic>
              </a:graphicData>
            </a:graphic>
          </wp:inline>
        </w:drawing>
      </w:r>
      <w:r>
        <w:rPr>
          <w:rFonts w:ascii="Courier New"/>
          <w:sz w:val="20"/>
        </w:rPr>
      </w:r>
    </w:p>
    <w:p>
      <w:pPr>
        <w:pStyle w:val="BodyText"/>
        <w:rPr>
          <w:rFonts w:ascii="Courier New"/>
          <w:sz w:val="27"/>
        </w:rPr>
      </w:pPr>
    </w:p>
    <w:p>
      <w:pPr>
        <w:pStyle w:val="BodyText"/>
        <w:rPr>
          <w:rFonts w:ascii="Courier New"/>
          <w:sz w:val="27"/>
        </w:rPr>
      </w:pPr>
    </w:p>
    <w:p>
      <w:pPr>
        <w:pStyle w:val="BodyText"/>
        <w:rPr>
          <w:rFonts w:ascii="Courier New"/>
          <w:sz w:val="27"/>
        </w:rPr>
      </w:pPr>
    </w:p>
    <w:p>
      <w:pPr>
        <w:pStyle w:val="BodyText"/>
        <w:rPr>
          <w:rFonts w:ascii="Courier New"/>
          <w:sz w:val="27"/>
        </w:rPr>
      </w:pPr>
    </w:p>
    <w:p>
      <w:pPr>
        <w:pStyle w:val="BodyText"/>
        <w:rPr>
          <w:rFonts w:ascii="Courier New"/>
          <w:sz w:val="27"/>
        </w:rPr>
      </w:pPr>
    </w:p>
    <w:p>
      <w:pPr>
        <w:pStyle w:val="BodyText"/>
        <w:spacing w:before="109"/>
        <w:rPr>
          <w:rFonts w:ascii="Courier New"/>
          <w:sz w:val="27"/>
        </w:rPr>
      </w:pPr>
    </w:p>
    <w:p>
      <w:pPr>
        <w:spacing w:line="345" w:lineRule="auto" w:before="0"/>
        <w:ind w:left="1767" w:right="358" w:firstLine="4"/>
        <w:jc w:val="both"/>
        <w:rPr>
          <w:sz w:val="27"/>
        </w:rPr>
      </w:pPr>
      <w:r>
        <w:rPr>
          <w:w w:val="105"/>
          <w:sz w:val="27"/>
        </w:rPr>
        <w:t>publicidad comercial,</w:t>
      </w:r>
      <w:r>
        <w:rPr>
          <w:w w:val="105"/>
          <w:sz w:val="27"/>
        </w:rPr>
        <w:t> por</w:t>
      </w:r>
      <w:r>
        <w:rPr>
          <w:w w:val="105"/>
          <w:sz w:val="27"/>
        </w:rPr>
        <w:t> cualquier</w:t>
      </w:r>
      <w:r>
        <w:rPr>
          <w:w w:val="105"/>
          <w:sz w:val="27"/>
        </w:rPr>
        <w:t> medio</w:t>
      </w:r>
      <w:r>
        <w:rPr>
          <w:w w:val="105"/>
          <w:sz w:val="27"/>
        </w:rPr>
        <w:t> oral,</w:t>
      </w:r>
      <w:r>
        <w:rPr>
          <w:w w:val="105"/>
          <w:sz w:val="27"/>
        </w:rPr>
        <w:t> grafico, </w:t>
      </w:r>
      <w:r>
        <w:rPr>
          <w:spacing w:val="-2"/>
          <w:w w:val="105"/>
          <w:sz w:val="27"/>
        </w:rPr>
        <w:t>lnformdtlco y</w:t>
      </w:r>
      <w:r>
        <w:rPr>
          <w:spacing w:val="-4"/>
          <w:w w:val="105"/>
          <w:sz w:val="27"/>
        </w:rPr>
        <w:t> </w:t>
      </w:r>
      <w:r>
        <w:rPr>
          <w:spacing w:val="-2"/>
          <w:w w:val="105"/>
          <w:sz w:val="27"/>
        </w:rPr>
        <w:t>televislvo de</w:t>
      </w:r>
      <w:r>
        <w:rPr>
          <w:spacing w:val="-4"/>
          <w:w w:val="105"/>
          <w:sz w:val="27"/>
        </w:rPr>
        <w:t> </w:t>
      </w:r>
      <w:r>
        <w:rPr>
          <w:spacing w:val="-2"/>
          <w:w w:val="105"/>
          <w:sz w:val="27"/>
        </w:rPr>
        <w:t>comunicación.</w:t>
      </w:r>
      <w:r>
        <w:rPr>
          <w:spacing w:val="-26"/>
          <w:w w:val="105"/>
          <w:sz w:val="27"/>
        </w:rPr>
        <w:t> </w:t>
      </w:r>
      <w:r>
        <w:rPr>
          <w:spacing w:val="-2"/>
          <w:w w:val="105"/>
          <w:sz w:val="27"/>
        </w:rPr>
        <w:t>----------------------</w:t>
      </w:r>
    </w:p>
    <w:p>
      <w:pPr>
        <w:spacing w:line="350" w:lineRule="auto" w:before="3"/>
        <w:ind w:left="1764" w:right="349" w:firstLine="550"/>
        <w:jc w:val="both"/>
        <w:rPr>
          <w:sz w:val="27"/>
        </w:rPr>
      </w:pPr>
      <w:r>
        <w:rPr>
          <w:sz w:val="27"/>
        </w:rPr>
        <w:t>2.- El servicio de imagen, comunlcaclón, publicidad, marketing, producción y explotación de medios de comunicación</w:t>
      </w:r>
      <w:r>
        <w:rPr>
          <w:spacing w:val="28"/>
          <w:sz w:val="27"/>
        </w:rPr>
        <w:t> </w:t>
      </w:r>
      <w:r>
        <w:rPr>
          <w:sz w:val="27"/>
        </w:rPr>
        <w:t>social.</w:t>
      </w:r>
      <w:r>
        <w:rPr>
          <w:spacing w:val="-16"/>
          <w:sz w:val="27"/>
        </w:rPr>
        <w:t> </w:t>
      </w:r>
      <w:r>
        <w:rPr>
          <w:sz w:val="27"/>
        </w:rPr>
        <w:t>------------------—-—-----—--—---———-</w:t>
      </w:r>
    </w:p>
    <w:p>
      <w:pPr>
        <w:spacing w:line="352" w:lineRule="auto" w:before="0"/>
        <w:ind w:left="1743" w:right="353" w:firstLine="558"/>
        <w:jc w:val="both"/>
        <w:rPr>
          <w:sz w:val="27"/>
        </w:rPr>
      </w:pPr>
      <w:r>
        <w:rPr>
          <w:sz w:val="27"/>
        </w:rPr>
        <mc:AlternateContent>
          <mc:Choice Requires="wps">
            <w:drawing>
              <wp:anchor distT="0" distB="0" distL="0" distR="0" allowOverlap="1" layoutInCell="1" locked="0" behindDoc="0" simplePos="0" relativeHeight="15733248">
                <wp:simplePos x="0" y="0"/>
                <wp:positionH relativeFrom="page">
                  <wp:posOffset>3457213</wp:posOffset>
                </wp:positionH>
                <wp:positionV relativeFrom="paragraph">
                  <wp:posOffset>2124503</wp:posOffset>
                </wp:positionV>
                <wp:extent cx="2692400" cy="127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2692400" cy="1270"/>
                        </a:xfrm>
                        <a:custGeom>
                          <a:avLst/>
                          <a:gdLst/>
                          <a:ahLst/>
                          <a:cxnLst/>
                          <a:rect l="l" t="t" r="r" b="b"/>
                          <a:pathLst>
                            <a:path w="2692400" h="0">
                              <a:moveTo>
                                <a:pt x="0" y="0"/>
                              </a:moveTo>
                              <a:lnTo>
                                <a:pt x="2691928" y="0"/>
                              </a:lnTo>
                            </a:path>
                          </a:pathLst>
                        </a:custGeom>
                        <a:ln w="15087">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33248" from="272.221497pt,167.283752pt" to="484.184332pt,167.283752pt" stroked="true" strokeweight="1.188pt" strokecolor="#000000">
                <v:stroke dashstyle="dash"/>
                <w10:wrap type="none"/>
              </v:line>
            </w:pict>
          </mc:Fallback>
        </mc:AlternateContent>
      </w:r>
      <w:r>
        <w:rPr>
          <w:sz w:val="27"/>
        </w:rPr>
        <w:t>3.- La gestión, administración, explotación y organización de todo” tipo de actividades náutlcas y marítlmas, Incluyendo la importación y</w:t>
      </w:r>
      <w:r>
        <w:rPr>
          <w:spacing w:val="-1"/>
          <w:sz w:val="27"/>
        </w:rPr>
        <w:t> </w:t>
      </w:r>
      <w:r>
        <w:rPr>
          <w:sz w:val="27"/>
        </w:rPr>
        <w:t>exportación</w:t>
      </w:r>
      <w:r>
        <w:rPr>
          <w:spacing w:val="40"/>
          <w:sz w:val="27"/>
        </w:rPr>
        <w:t> </w:t>
      </w:r>
      <w:r>
        <w:rPr>
          <w:sz w:val="27"/>
        </w:rPr>
        <w:t>de toda clase embarcaciones, su exportación o enajenación y la realización de cualesquiera actlvldades que permitan la </w:t>
      </w:r>
      <w:r>
        <w:rPr>
          <w:sz w:val="26"/>
        </w:rPr>
        <w:t>navegación de los mismos en aguas nacionales o </w:t>
      </w:r>
      <w:r>
        <w:rPr>
          <w:sz w:val="27"/>
        </w:rPr>
        <w:t>internacionales; así como el transporte marítimo de mercancías</w:t>
      </w:r>
      <w:r>
        <w:rPr>
          <w:spacing w:val="15"/>
          <w:sz w:val="27"/>
        </w:rPr>
        <w:t> </w:t>
      </w:r>
      <w:r>
        <w:rPr>
          <w:sz w:val="27"/>
        </w:rPr>
        <w:t>y</w:t>
      </w:r>
      <w:r>
        <w:rPr>
          <w:spacing w:val="-11"/>
          <w:sz w:val="27"/>
        </w:rPr>
        <w:t> </w:t>
      </w:r>
      <w:r>
        <w:rPr>
          <w:sz w:val="27"/>
        </w:rPr>
        <w:t>pasajeros.</w:t>
      </w:r>
    </w:p>
    <w:p>
      <w:pPr>
        <w:spacing w:line="295" w:lineRule="exact" w:before="0"/>
        <w:ind w:left="2281" w:right="0" w:firstLine="0"/>
        <w:jc w:val="both"/>
        <w:rPr>
          <w:sz w:val="27"/>
        </w:rPr>
      </w:pPr>
      <w:r>
        <w:rPr>
          <w:sz w:val="27"/>
        </w:rPr>
        <w:t>4.-</w:t>
      </w:r>
      <w:r>
        <w:rPr>
          <w:spacing w:val="63"/>
          <w:w w:val="150"/>
          <w:sz w:val="27"/>
        </w:rPr>
        <w:t>  </w:t>
      </w:r>
      <w:r>
        <w:rPr>
          <w:sz w:val="27"/>
        </w:rPr>
        <w:t>La</w:t>
      </w:r>
      <w:r>
        <w:rPr>
          <w:spacing w:val="66"/>
          <w:w w:val="150"/>
          <w:sz w:val="27"/>
        </w:rPr>
        <w:t>  </w:t>
      </w:r>
      <w:r>
        <w:rPr>
          <w:sz w:val="27"/>
        </w:rPr>
        <w:t>gestión,</w:t>
      </w:r>
      <w:r>
        <w:rPr>
          <w:spacing w:val="63"/>
          <w:w w:val="150"/>
          <w:sz w:val="27"/>
        </w:rPr>
        <w:t>  </w:t>
      </w:r>
      <w:r>
        <w:rPr>
          <w:sz w:val="27"/>
        </w:rPr>
        <w:t>adminlstración,</w:t>
      </w:r>
      <w:r>
        <w:rPr>
          <w:spacing w:val="52"/>
          <w:w w:val="150"/>
          <w:sz w:val="27"/>
        </w:rPr>
        <w:t>  </w:t>
      </w:r>
      <w:r>
        <w:rPr>
          <w:sz w:val="27"/>
        </w:rPr>
        <w:t>explotacl6n</w:t>
      </w:r>
      <w:r>
        <w:rPr>
          <w:spacing w:val="67"/>
          <w:w w:val="150"/>
          <w:sz w:val="27"/>
        </w:rPr>
        <w:t>  </w:t>
      </w:r>
      <w:r>
        <w:rPr>
          <w:spacing w:val="-10"/>
          <w:sz w:val="27"/>
        </w:rPr>
        <w:t>y</w:t>
      </w:r>
    </w:p>
    <w:p>
      <w:pPr>
        <w:spacing w:line="355" w:lineRule="auto" w:before="140"/>
        <w:ind w:left="1736" w:right="382" w:hanging="4"/>
        <w:jc w:val="both"/>
        <w:rPr>
          <w:sz w:val="27"/>
        </w:rPr>
      </w:pPr>
      <w:r>
        <w:rPr>
          <w:sz w:val="27"/>
        </w:rPr>
        <w:t>organlzaclón de todo tipo de actividades turísticas y especialmente</w:t>
      </w:r>
      <w:r>
        <w:rPr>
          <w:spacing w:val="-8"/>
          <w:sz w:val="27"/>
        </w:rPr>
        <w:t> </w:t>
      </w:r>
      <w:r>
        <w:rPr>
          <w:sz w:val="27"/>
        </w:rPr>
        <w:t>las</w:t>
      </w:r>
      <w:r>
        <w:rPr>
          <w:spacing w:val="-19"/>
          <w:sz w:val="27"/>
        </w:rPr>
        <w:t> </w:t>
      </w:r>
      <w:r>
        <w:rPr>
          <w:sz w:val="27"/>
        </w:rPr>
        <w:t>relacionadas</w:t>
      </w:r>
      <w:r>
        <w:rPr>
          <w:spacing w:val="4"/>
          <w:sz w:val="27"/>
        </w:rPr>
        <w:t> </w:t>
      </w:r>
      <w:r>
        <w:rPr>
          <w:sz w:val="27"/>
        </w:rPr>
        <w:t>con</w:t>
      </w:r>
      <w:r>
        <w:rPr>
          <w:spacing w:val="-8"/>
          <w:sz w:val="27"/>
        </w:rPr>
        <w:t> </w:t>
      </w:r>
      <w:r>
        <w:rPr>
          <w:sz w:val="27"/>
        </w:rPr>
        <w:t>el</w:t>
      </w:r>
      <w:r>
        <w:rPr>
          <w:spacing w:val="-15"/>
          <w:sz w:val="27"/>
        </w:rPr>
        <w:t> </w:t>
      </w:r>
      <w:r>
        <w:rPr>
          <w:sz w:val="27"/>
        </w:rPr>
        <w:t>apartado</w:t>
      </w:r>
      <w:r>
        <w:rPr>
          <w:spacing w:val="-13"/>
          <w:sz w:val="27"/>
        </w:rPr>
        <w:t> </w:t>
      </w:r>
      <w:r>
        <w:rPr>
          <w:sz w:val="27"/>
        </w:rPr>
        <w:t>anterior.-----</w:t>
      </w:r>
    </w:p>
    <w:p>
      <w:pPr>
        <w:spacing w:line="338" w:lineRule="auto" w:before="0"/>
        <w:ind w:left="1714" w:right="390" w:firstLine="553"/>
        <w:jc w:val="both"/>
        <w:rPr>
          <w:sz w:val="27"/>
        </w:rPr>
      </w:pPr>
      <w:r>
        <w:rPr>
          <w:sz w:val="27"/>
        </w:rPr>
        <mc:AlternateContent>
          <mc:Choice Requires="wps">
            <w:drawing>
              <wp:anchor distT="0" distB="0" distL="0" distR="0" allowOverlap="1" layoutInCell="1" locked="0" behindDoc="0" simplePos="0" relativeHeight="15733760">
                <wp:simplePos x="0" y="0"/>
                <wp:positionH relativeFrom="page">
                  <wp:posOffset>2253252</wp:posOffset>
                </wp:positionH>
                <wp:positionV relativeFrom="paragraph">
                  <wp:posOffset>663574</wp:posOffset>
                </wp:positionV>
                <wp:extent cx="3874135" cy="1270"/>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874135" cy="1270"/>
                        </a:xfrm>
                        <a:custGeom>
                          <a:avLst/>
                          <a:gdLst/>
                          <a:ahLst/>
                          <a:cxnLst/>
                          <a:rect l="l" t="t" r="r" b="b"/>
                          <a:pathLst>
                            <a:path w="3874135" h="0">
                              <a:moveTo>
                                <a:pt x="0" y="0"/>
                              </a:moveTo>
                              <a:lnTo>
                                <a:pt x="3873750" y="0"/>
                              </a:lnTo>
                            </a:path>
                          </a:pathLst>
                        </a:custGeom>
                        <a:ln w="15087">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33760" from="177.421494pt,52.249989pt" to="482.441183pt,52.249989pt" stroked="true" strokeweight="1.188pt" strokecolor="#000000">
                <v:stroke dashstyle="dash"/>
                <w10:wrap type="none"/>
              </v:line>
            </w:pict>
          </mc:Fallback>
        </mc:AlternateContent>
      </w:r>
      <w:r>
        <w:rPr>
          <w:sz w:val="27"/>
        </w:rPr>
        <w:t>5.- La explotación de todo lo relacionado con la herboristería,</w:t>
      </w:r>
      <w:r>
        <w:rPr>
          <w:spacing w:val="-19"/>
          <w:sz w:val="27"/>
        </w:rPr>
        <w:t> </w:t>
      </w:r>
      <w:r>
        <w:rPr>
          <w:sz w:val="27"/>
        </w:rPr>
        <w:t>terapia</w:t>
      </w:r>
      <w:r>
        <w:rPr>
          <w:spacing w:val="-19"/>
          <w:sz w:val="27"/>
        </w:rPr>
        <w:t> </w:t>
      </w:r>
      <w:r>
        <w:rPr>
          <w:sz w:val="27"/>
        </w:rPr>
        <w:t>alternativa,</w:t>
      </w:r>
      <w:r>
        <w:rPr>
          <w:spacing w:val="-19"/>
          <w:sz w:val="27"/>
        </w:rPr>
        <w:t> </w:t>
      </w:r>
      <w:r>
        <w:rPr>
          <w:sz w:val="27"/>
        </w:rPr>
        <w:t>así</w:t>
      </w:r>
      <w:r>
        <w:rPr>
          <w:spacing w:val="-19"/>
          <w:sz w:val="27"/>
        </w:rPr>
        <w:t> </w:t>
      </w:r>
      <w:r>
        <w:rPr>
          <w:sz w:val="27"/>
        </w:rPr>
        <w:t>como</w:t>
      </w:r>
      <w:r>
        <w:rPr>
          <w:spacing w:val="-14"/>
          <w:sz w:val="27"/>
        </w:rPr>
        <w:t> </w:t>
      </w:r>
      <w:r>
        <w:rPr>
          <w:sz w:val="27"/>
        </w:rPr>
        <w:t>salones</w:t>
      </w:r>
      <w:r>
        <w:rPr>
          <w:spacing w:val="-14"/>
          <w:sz w:val="27"/>
        </w:rPr>
        <w:t> </w:t>
      </w:r>
      <w:r>
        <w:rPr>
          <w:sz w:val="27"/>
        </w:rPr>
        <w:t>de</w:t>
      </w:r>
      <w:r>
        <w:rPr>
          <w:spacing w:val="-19"/>
          <w:sz w:val="27"/>
        </w:rPr>
        <w:t> </w:t>
      </w:r>
      <w:r>
        <w:rPr>
          <w:sz w:val="27"/>
        </w:rPr>
        <w:t>yoga</w:t>
      </w:r>
      <w:r>
        <w:rPr>
          <w:spacing w:val="-11"/>
          <w:sz w:val="27"/>
        </w:rPr>
        <w:t> </w:t>
      </w:r>
      <w:r>
        <w:rPr>
          <w:sz w:val="27"/>
        </w:rPr>
        <w:t>y </w:t>
      </w:r>
      <w:r>
        <w:rPr>
          <w:spacing w:val="-2"/>
          <w:sz w:val="27"/>
        </w:rPr>
        <w:t>masaje.</w:t>
      </w:r>
    </w:p>
    <w:p>
      <w:pPr>
        <w:spacing w:before="0"/>
        <w:ind w:left="2254" w:right="0" w:firstLine="0"/>
        <w:jc w:val="both"/>
        <w:rPr>
          <w:sz w:val="27"/>
        </w:rPr>
      </w:pPr>
      <w:r>
        <w:rPr>
          <w:sz w:val="27"/>
        </w:rPr>
        <w:t>6.-</w:t>
      </w:r>
      <w:r>
        <w:rPr>
          <w:spacing w:val="62"/>
          <w:sz w:val="27"/>
        </w:rPr>
        <w:t> </w:t>
      </w:r>
      <w:r>
        <w:rPr>
          <w:sz w:val="27"/>
        </w:rPr>
        <w:t>La</w:t>
      </w:r>
      <w:r>
        <w:rPr>
          <w:spacing w:val="59"/>
          <w:sz w:val="27"/>
        </w:rPr>
        <w:t> </w:t>
      </w:r>
      <w:r>
        <w:rPr>
          <w:sz w:val="27"/>
        </w:rPr>
        <w:t>explotación</w:t>
      </w:r>
      <w:r>
        <w:rPr>
          <w:spacing w:val="73"/>
          <w:sz w:val="27"/>
        </w:rPr>
        <w:t> </w:t>
      </w:r>
      <w:r>
        <w:rPr>
          <w:sz w:val="27"/>
        </w:rPr>
        <w:t>por</w:t>
      </w:r>
      <w:r>
        <w:rPr>
          <w:spacing w:val="51"/>
          <w:sz w:val="27"/>
        </w:rPr>
        <w:t> </w:t>
      </w:r>
      <w:r>
        <w:rPr>
          <w:sz w:val="27"/>
        </w:rPr>
        <w:t>si</w:t>
      </w:r>
      <w:r>
        <w:rPr>
          <w:spacing w:val="45"/>
          <w:sz w:val="27"/>
        </w:rPr>
        <w:t> </w:t>
      </w:r>
      <w:r>
        <w:rPr>
          <w:sz w:val="27"/>
        </w:rPr>
        <w:t>o</w:t>
      </w:r>
      <w:r>
        <w:rPr>
          <w:spacing w:val="51"/>
          <w:sz w:val="27"/>
        </w:rPr>
        <w:t> </w:t>
      </w:r>
      <w:r>
        <w:rPr>
          <w:sz w:val="27"/>
        </w:rPr>
        <w:t>por</w:t>
      </w:r>
      <w:r>
        <w:rPr>
          <w:spacing w:val="58"/>
          <w:sz w:val="27"/>
        </w:rPr>
        <w:t> </w:t>
      </w:r>
      <w:r>
        <w:rPr>
          <w:sz w:val="27"/>
        </w:rPr>
        <w:t>cuenta</w:t>
      </w:r>
      <w:r>
        <w:rPr>
          <w:spacing w:val="68"/>
          <w:sz w:val="27"/>
        </w:rPr>
        <w:t> </w:t>
      </w:r>
      <w:r>
        <w:rPr>
          <w:sz w:val="27"/>
        </w:rPr>
        <w:t>o</w:t>
      </w:r>
      <w:r>
        <w:rPr>
          <w:spacing w:val="42"/>
          <w:sz w:val="27"/>
        </w:rPr>
        <w:t> </w:t>
      </w:r>
      <w:r>
        <w:rPr>
          <w:sz w:val="27"/>
        </w:rPr>
        <w:t>encargo</w:t>
      </w:r>
      <w:r>
        <w:rPr>
          <w:spacing w:val="57"/>
          <w:sz w:val="27"/>
        </w:rPr>
        <w:t> </w:t>
      </w:r>
      <w:r>
        <w:rPr>
          <w:spacing w:val="-5"/>
          <w:sz w:val="27"/>
        </w:rPr>
        <w:t>de</w:t>
      </w:r>
    </w:p>
    <w:p>
      <w:pPr>
        <w:spacing w:after="0"/>
        <w:jc w:val="both"/>
        <w:rPr>
          <w:sz w:val="27"/>
        </w:rPr>
        <w:sectPr>
          <w:pgSz w:w="11870" w:h="16880"/>
          <w:pgMar w:top="1020" w:bottom="280" w:left="850" w:right="1700"/>
        </w:sectPr>
      </w:pPr>
    </w:p>
    <w:p>
      <w:pPr>
        <w:pStyle w:val="BodyText"/>
        <w:rPr>
          <w:sz w:val="27"/>
        </w:rPr>
      </w:pPr>
    </w:p>
    <w:p>
      <w:pPr>
        <w:pStyle w:val="BodyText"/>
        <w:rPr>
          <w:sz w:val="27"/>
        </w:rPr>
      </w:pPr>
    </w:p>
    <w:p>
      <w:pPr>
        <w:pStyle w:val="BodyText"/>
        <w:rPr>
          <w:sz w:val="27"/>
        </w:rPr>
      </w:pPr>
    </w:p>
    <w:p>
      <w:pPr>
        <w:pStyle w:val="BodyText"/>
        <w:rPr>
          <w:sz w:val="27"/>
        </w:rPr>
      </w:pPr>
    </w:p>
    <w:p>
      <w:pPr>
        <w:pStyle w:val="BodyText"/>
        <w:spacing w:before="250"/>
        <w:rPr>
          <w:sz w:val="27"/>
        </w:rPr>
      </w:pPr>
    </w:p>
    <w:p>
      <w:pPr>
        <w:spacing w:line="280" w:lineRule="auto" w:before="0"/>
        <w:ind w:left="990" w:right="818" w:hanging="534"/>
        <w:jc w:val="left"/>
        <w:rPr>
          <w:rFonts w:ascii="Arial Black"/>
          <w:sz w:val="27"/>
        </w:rPr>
      </w:pPr>
      <w:r>
        <w:rPr>
          <w:rFonts w:ascii="Arial Black"/>
          <w:w w:val="90"/>
          <w:sz w:val="27"/>
        </w:rPr>
        <w:t>terceros,</w:t>
      </w:r>
      <w:r>
        <w:rPr>
          <w:rFonts w:ascii="Arial Black"/>
          <w:spacing w:val="-10"/>
          <w:w w:val="90"/>
          <w:sz w:val="27"/>
        </w:rPr>
        <w:t> </w:t>
      </w:r>
      <w:r>
        <w:rPr>
          <w:rFonts w:ascii="Arial Black"/>
          <w:w w:val="90"/>
          <w:sz w:val="27"/>
        </w:rPr>
        <w:t>de</w:t>
      </w:r>
      <w:r>
        <w:rPr>
          <w:rFonts w:ascii="Arial Black"/>
          <w:spacing w:val="-14"/>
          <w:w w:val="90"/>
          <w:sz w:val="27"/>
        </w:rPr>
        <w:t> </w:t>
      </w:r>
      <w:r>
        <w:rPr>
          <w:rFonts w:ascii="Arial Black"/>
          <w:w w:val="90"/>
          <w:sz w:val="27"/>
        </w:rPr>
        <w:t>hoteles</w:t>
      </w:r>
      <w:r>
        <w:rPr>
          <w:rFonts w:ascii="Arial Black"/>
          <w:spacing w:val="51"/>
          <w:sz w:val="27"/>
        </w:rPr>
        <w:t> </w:t>
      </w:r>
      <w:r>
        <w:rPr>
          <w:rFonts w:ascii="Arial Black"/>
          <w:w w:val="90"/>
          <w:sz w:val="27"/>
        </w:rPr>
        <w:t>y</w:t>
      </w:r>
      <w:r>
        <w:rPr>
          <w:rFonts w:ascii="Arial Black"/>
          <w:spacing w:val="-11"/>
          <w:w w:val="90"/>
          <w:sz w:val="27"/>
        </w:rPr>
        <w:t> </w:t>
      </w:r>
      <w:r>
        <w:rPr>
          <w:rFonts w:ascii="Arial Black"/>
          <w:w w:val="90"/>
          <w:sz w:val="27"/>
        </w:rPr>
        <w:t>de</w:t>
      </w:r>
      <w:r>
        <w:rPr>
          <w:rFonts w:ascii="Arial Black"/>
          <w:spacing w:val="-11"/>
          <w:w w:val="90"/>
          <w:sz w:val="27"/>
        </w:rPr>
        <w:t> </w:t>
      </w:r>
      <w:r>
        <w:rPr>
          <w:rFonts w:ascii="Arial Black"/>
          <w:w w:val="90"/>
          <w:sz w:val="27"/>
        </w:rPr>
        <w:t>restaurantes.</w:t>
      </w:r>
      <w:r>
        <w:rPr>
          <w:rFonts w:ascii="Arial Black"/>
          <w:spacing w:val="-14"/>
          <w:w w:val="90"/>
          <w:sz w:val="27"/>
        </w:rPr>
        <w:t> </w:t>
      </w:r>
      <w:r>
        <w:rPr>
          <w:rFonts w:ascii="Arial Black"/>
          <w:w w:val="90"/>
          <w:sz w:val="27"/>
        </w:rPr>
        <w:t>------------------------ </w:t>
      </w:r>
      <w:r>
        <w:rPr>
          <w:rFonts w:ascii="Arial Black"/>
          <w:w w:val="80"/>
          <w:sz w:val="27"/>
        </w:rPr>
        <w:t>7.-</w:t>
      </w:r>
      <w:r>
        <w:rPr>
          <w:rFonts w:ascii="Arial Black"/>
          <w:spacing w:val="10"/>
          <w:sz w:val="27"/>
        </w:rPr>
        <w:t> </w:t>
      </w:r>
      <w:r>
        <w:rPr>
          <w:rFonts w:ascii="Arial Black"/>
          <w:w w:val="80"/>
          <w:sz w:val="27"/>
        </w:rPr>
        <w:t>El</w:t>
      </w:r>
      <w:r>
        <w:rPr>
          <w:rFonts w:ascii="Arial Black"/>
          <w:spacing w:val="10"/>
          <w:sz w:val="27"/>
        </w:rPr>
        <w:t> </w:t>
      </w:r>
      <w:r>
        <w:rPr>
          <w:rFonts w:ascii="Arial Black"/>
          <w:w w:val="80"/>
          <w:sz w:val="27"/>
        </w:rPr>
        <w:t>comercio</w:t>
      </w:r>
      <w:r>
        <w:rPr>
          <w:rFonts w:ascii="Arial Black"/>
          <w:spacing w:val="19"/>
          <w:sz w:val="27"/>
        </w:rPr>
        <w:t> </w:t>
      </w:r>
      <w:r>
        <w:rPr>
          <w:rFonts w:ascii="Arial Black"/>
          <w:w w:val="80"/>
          <w:sz w:val="27"/>
        </w:rPr>
        <w:t>al</w:t>
      </w:r>
      <w:r>
        <w:rPr>
          <w:rFonts w:ascii="Arial Black"/>
          <w:sz w:val="27"/>
        </w:rPr>
        <w:t> </w:t>
      </w:r>
      <w:r>
        <w:rPr>
          <w:rFonts w:ascii="Arial Black"/>
          <w:w w:val="80"/>
          <w:sz w:val="27"/>
        </w:rPr>
        <w:t>menor</w:t>
      </w:r>
      <w:r>
        <w:rPr>
          <w:rFonts w:ascii="Arial Black"/>
          <w:spacing w:val="15"/>
          <w:sz w:val="27"/>
        </w:rPr>
        <w:t> </w:t>
      </w:r>
      <w:r>
        <w:rPr>
          <w:rFonts w:ascii="Arial Black"/>
          <w:w w:val="80"/>
          <w:sz w:val="27"/>
        </w:rPr>
        <w:t>de</w:t>
      </w:r>
      <w:r>
        <w:rPr>
          <w:rFonts w:ascii="Arial Black"/>
          <w:sz w:val="27"/>
        </w:rPr>
        <w:t> </w:t>
      </w:r>
      <w:r>
        <w:rPr>
          <w:rFonts w:ascii="Arial Black"/>
          <w:w w:val="80"/>
          <w:sz w:val="27"/>
        </w:rPr>
        <w:t>todo</w:t>
      </w:r>
      <w:r>
        <w:rPr>
          <w:rFonts w:ascii="Arial Black"/>
          <w:sz w:val="27"/>
        </w:rPr>
        <w:t> </w:t>
      </w:r>
      <w:r>
        <w:rPr>
          <w:rFonts w:ascii="Arial Black"/>
          <w:w w:val="80"/>
          <w:sz w:val="27"/>
        </w:rPr>
        <w:t>lo</w:t>
      </w:r>
      <w:r>
        <w:rPr>
          <w:rFonts w:ascii="Arial Black"/>
          <w:sz w:val="27"/>
        </w:rPr>
        <w:t> </w:t>
      </w:r>
      <w:r>
        <w:rPr>
          <w:rFonts w:ascii="Arial Black"/>
          <w:w w:val="80"/>
          <w:sz w:val="27"/>
        </w:rPr>
        <w:t>relacionado</w:t>
      </w:r>
      <w:r>
        <w:rPr>
          <w:rFonts w:ascii="Arial Black"/>
          <w:spacing w:val="23"/>
          <w:sz w:val="27"/>
        </w:rPr>
        <w:t> </w:t>
      </w:r>
      <w:r>
        <w:rPr>
          <w:rFonts w:ascii="Arial Black"/>
          <w:w w:val="80"/>
          <w:sz w:val="27"/>
        </w:rPr>
        <w:t>con</w:t>
      </w:r>
      <w:r>
        <w:rPr>
          <w:rFonts w:ascii="Arial Black"/>
          <w:spacing w:val="8"/>
          <w:sz w:val="27"/>
        </w:rPr>
        <w:t> </w:t>
      </w:r>
      <w:r>
        <w:rPr>
          <w:rFonts w:ascii="Arial Black"/>
          <w:w w:val="80"/>
          <w:sz w:val="27"/>
        </w:rPr>
        <w:t>la</w:t>
      </w:r>
    </w:p>
    <w:p>
      <w:pPr>
        <w:spacing w:before="2"/>
        <w:ind w:left="455" w:right="0" w:firstLine="0"/>
        <w:jc w:val="left"/>
        <w:rPr>
          <w:rFonts w:ascii="Arial Black" w:hAnsi="Arial Black"/>
          <w:sz w:val="27"/>
        </w:rPr>
      </w:pPr>
      <w:r>
        <w:rPr>
          <w:rFonts w:ascii="Arial Black" w:hAnsi="Arial Black"/>
          <w:sz w:val="27"/>
        </w:rPr>
        <w:t>estética.</w:t>
      </w:r>
      <w:r>
        <w:rPr>
          <w:rFonts w:ascii="Arial Black" w:hAnsi="Arial Black"/>
          <w:spacing w:val="69"/>
          <w:w w:val="150"/>
          <w:sz w:val="27"/>
        </w:rPr>
        <w:t>   </w:t>
      </w:r>
      <w:r>
        <w:rPr>
          <w:rFonts w:ascii="Arial Black" w:hAnsi="Arial Black"/>
          <w:sz w:val="27"/>
        </w:rPr>
        <w:t>---------------------------------------------------------</w:t>
      </w:r>
      <w:r>
        <w:rPr>
          <w:rFonts w:ascii="Arial Black" w:hAnsi="Arial Black"/>
          <w:spacing w:val="-10"/>
          <w:sz w:val="27"/>
        </w:rPr>
        <w:t>-</w:t>
      </w:r>
    </w:p>
    <w:p>
      <w:pPr>
        <w:tabs>
          <w:tab w:pos="1063" w:val="left" w:leader="none"/>
          <w:tab w:pos="1558" w:val="left" w:leader="none"/>
          <w:tab w:pos="1626" w:val="left" w:leader="none"/>
          <w:tab w:pos="2067" w:val="left" w:leader="none"/>
          <w:tab w:pos="2672" w:val="left" w:leader="none"/>
          <w:tab w:pos="3270" w:val="left" w:leader="none"/>
          <w:tab w:pos="3356" w:val="left" w:leader="none"/>
          <w:tab w:pos="4248" w:val="left" w:leader="none"/>
          <w:tab w:pos="4969" w:val="left" w:leader="none"/>
          <w:tab w:pos="5387" w:val="left" w:leader="none"/>
          <w:tab w:pos="5946" w:val="left" w:leader="none"/>
          <w:tab w:pos="6147" w:val="left" w:leader="none"/>
          <w:tab w:pos="7025" w:val="left" w:leader="none"/>
          <w:tab w:pos="7567" w:val="left" w:leader="none"/>
        </w:tabs>
        <w:spacing w:line="288" w:lineRule="auto" w:before="75"/>
        <w:ind w:left="435" w:right="807" w:firstLine="545"/>
        <w:jc w:val="right"/>
        <w:rPr>
          <w:rFonts w:ascii="Arial Black" w:hAnsi="Arial Black"/>
          <w:sz w:val="27"/>
        </w:rPr>
      </w:pPr>
      <w:r>
        <w:rPr>
          <w:rFonts w:ascii="Arial Black" w:hAnsi="Arial Black"/>
          <w:spacing w:val="-4"/>
          <w:w w:val="95"/>
          <w:sz w:val="27"/>
        </w:rPr>
        <w:t>8.-</w:t>
      </w:r>
      <w:r>
        <w:rPr>
          <w:rFonts w:ascii="Arial Black" w:hAnsi="Arial Black"/>
          <w:sz w:val="27"/>
        </w:rPr>
        <w:tab/>
      </w:r>
      <w:r>
        <w:rPr>
          <w:rFonts w:ascii="Arial Black" w:hAnsi="Arial Black"/>
          <w:spacing w:val="-6"/>
          <w:w w:val="95"/>
          <w:sz w:val="27"/>
        </w:rPr>
        <w:t>La</w:t>
      </w:r>
      <w:r>
        <w:rPr>
          <w:rFonts w:ascii="Arial Black" w:hAnsi="Arial Black"/>
          <w:sz w:val="27"/>
        </w:rPr>
        <w:tab/>
      </w:r>
      <w:r>
        <w:rPr>
          <w:rFonts w:ascii="Arial Black" w:hAnsi="Arial Black"/>
          <w:spacing w:val="-2"/>
          <w:w w:val="95"/>
          <w:sz w:val="27"/>
        </w:rPr>
        <w:t>compra,</w:t>
      </w:r>
      <w:r>
        <w:rPr>
          <w:rFonts w:ascii="Arial Black" w:hAnsi="Arial Black"/>
          <w:sz w:val="27"/>
        </w:rPr>
        <w:tab/>
      </w:r>
      <w:r>
        <w:rPr>
          <w:rFonts w:ascii="Arial Black" w:hAnsi="Arial Black"/>
          <w:spacing w:val="-89"/>
          <w:sz w:val="27"/>
        </w:rPr>
        <w:t> </w:t>
      </w:r>
      <w:r>
        <w:rPr>
          <w:rFonts w:ascii="Arial Black" w:hAnsi="Arial Black"/>
          <w:spacing w:val="-2"/>
          <w:w w:val="95"/>
          <w:sz w:val="27"/>
        </w:rPr>
        <w:t>venta,</w:t>
      </w:r>
      <w:r>
        <w:rPr>
          <w:rFonts w:ascii="Arial Black" w:hAnsi="Arial Black"/>
          <w:sz w:val="27"/>
        </w:rPr>
        <w:tab/>
      </w:r>
      <w:r>
        <w:rPr>
          <w:rFonts w:ascii="Arial Black" w:hAnsi="Arial Black"/>
          <w:spacing w:val="-2"/>
          <w:w w:val="90"/>
          <w:sz w:val="27"/>
        </w:rPr>
        <w:t>importación,</w:t>
      </w:r>
      <w:r>
        <w:rPr>
          <w:rFonts w:ascii="Arial Black" w:hAnsi="Arial Black"/>
          <w:sz w:val="27"/>
        </w:rPr>
        <w:tab/>
      </w:r>
      <w:r>
        <w:rPr>
          <w:rFonts w:ascii="Arial Black" w:hAnsi="Arial Black"/>
          <w:spacing w:val="-2"/>
          <w:w w:val="90"/>
          <w:sz w:val="27"/>
        </w:rPr>
        <w:t>exportación</w:t>
      </w:r>
      <w:r>
        <w:rPr>
          <w:rFonts w:ascii="Arial Black" w:hAnsi="Arial Black"/>
          <w:sz w:val="27"/>
        </w:rPr>
        <w:tab/>
      </w:r>
      <w:r>
        <w:rPr>
          <w:rFonts w:ascii="Arial Black" w:hAnsi="Arial Black"/>
          <w:spacing w:val="-24"/>
          <w:w w:val="90"/>
          <w:sz w:val="27"/>
        </w:rPr>
        <w:t>y </w:t>
      </w:r>
      <w:r>
        <w:rPr>
          <w:rFonts w:ascii="Arial Black" w:hAnsi="Arial Black"/>
          <w:w w:val="80"/>
          <w:sz w:val="27"/>
        </w:rPr>
        <w:t>comercialización</w:t>
      </w:r>
      <w:r>
        <w:rPr>
          <w:rFonts w:ascii="Arial Black" w:hAnsi="Arial Black"/>
          <w:spacing w:val="40"/>
          <w:sz w:val="27"/>
        </w:rPr>
        <w:t> </w:t>
      </w:r>
      <w:r>
        <w:rPr>
          <w:rFonts w:ascii="Arial Black" w:hAnsi="Arial Black"/>
          <w:w w:val="80"/>
          <w:sz w:val="27"/>
        </w:rPr>
        <w:t>de</w:t>
      </w:r>
      <w:r>
        <w:rPr>
          <w:rFonts w:ascii="Arial Black" w:hAnsi="Arial Black"/>
          <w:spacing w:val="40"/>
          <w:sz w:val="27"/>
        </w:rPr>
        <w:t> </w:t>
      </w:r>
      <w:r>
        <w:rPr>
          <w:rFonts w:ascii="Arial Black" w:hAnsi="Arial Black"/>
          <w:w w:val="80"/>
          <w:sz w:val="27"/>
        </w:rPr>
        <w:t>electrodomésticos</w:t>
      </w:r>
      <w:r>
        <w:rPr>
          <w:rFonts w:ascii="Arial Black" w:hAnsi="Arial Black"/>
          <w:spacing w:val="40"/>
          <w:sz w:val="27"/>
        </w:rPr>
        <w:t> </w:t>
      </w:r>
      <w:r>
        <w:rPr>
          <w:rFonts w:ascii="Arial Black" w:hAnsi="Arial Black"/>
          <w:w w:val="80"/>
          <w:sz w:val="27"/>
        </w:rPr>
        <w:t>y</w:t>
      </w:r>
      <w:r>
        <w:rPr>
          <w:rFonts w:ascii="Arial Black" w:hAnsi="Arial Black"/>
          <w:spacing w:val="40"/>
          <w:sz w:val="27"/>
        </w:rPr>
        <w:t> </w:t>
      </w:r>
      <w:r>
        <w:rPr>
          <w:rFonts w:ascii="Arial Black" w:hAnsi="Arial Black"/>
          <w:w w:val="80"/>
          <w:sz w:val="27"/>
        </w:rPr>
        <w:t>de</w:t>
      </w:r>
      <w:r>
        <w:rPr>
          <w:rFonts w:ascii="Arial Black" w:hAnsi="Arial Black"/>
          <w:spacing w:val="58"/>
          <w:sz w:val="27"/>
        </w:rPr>
        <w:t> </w:t>
      </w:r>
      <w:r>
        <w:rPr>
          <w:rFonts w:ascii="Arial Black" w:hAnsi="Arial Black"/>
          <w:w w:val="80"/>
          <w:sz w:val="27"/>
        </w:rPr>
        <w:t>todo</w:t>
      </w:r>
      <w:r>
        <w:rPr>
          <w:rFonts w:ascii="Arial Black" w:hAnsi="Arial Black"/>
          <w:spacing w:val="40"/>
          <w:sz w:val="27"/>
        </w:rPr>
        <w:t> </w:t>
      </w:r>
      <w:r>
        <w:rPr>
          <w:rFonts w:ascii="Arial Black" w:hAnsi="Arial Black"/>
          <w:w w:val="80"/>
          <w:sz w:val="27"/>
        </w:rPr>
        <w:t>tipo</w:t>
      </w:r>
      <w:r>
        <w:rPr>
          <w:rFonts w:ascii="Arial Black" w:hAnsi="Arial Black"/>
          <w:spacing w:val="61"/>
          <w:sz w:val="27"/>
        </w:rPr>
        <w:t> </w:t>
      </w:r>
      <w:r>
        <w:rPr>
          <w:rFonts w:ascii="Arial Black" w:hAnsi="Arial Black"/>
          <w:w w:val="80"/>
          <w:sz w:val="27"/>
        </w:rPr>
        <w:t>de </w:t>
      </w:r>
      <w:r>
        <w:rPr>
          <w:rFonts w:ascii="Arial Black" w:hAnsi="Arial Black"/>
          <w:w w:val="85"/>
          <w:sz w:val="27"/>
        </w:rPr>
        <w:t>material</w:t>
      </w:r>
      <w:r>
        <w:rPr>
          <w:rFonts w:ascii="Arial Black" w:hAnsi="Arial Black"/>
          <w:sz w:val="27"/>
        </w:rPr>
        <w:t> </w:t>
      </w:r>
      <w:r>
        <w:rPr>
          <w:rFonts w:ascii="Arial Black" w:hAnsi="Arial Black"/>
          <w:w w:val="85"/>
          <w:sz w:val="27"/>
        </w:rPr>
        <w:t>de informática</w:t>
      </w:r>
      <w:r>
        <w:rPr>
          <w:rFonts w:ascii="Arial Black" w:hAnsi="Arial Black"/>
          <w:spacing w:val="35"/>
          <w:sz w:val="27"/>
        </w:rPr>
        <w:t> </w:t>
      </w:r>
      <w:r>
        <w:rPr>
          <w:rFonts w:ascii="Arial Black" w:hAnsi="Arial Black"/>
          <w:w w:val="85"/>
          <w:sz w:val="27"/>
        </w:rPr>
        <w:t>y servicio</w:t>
      </w:r>
      <w:r>
        <w:rPr>
          <w:rFonts w:ascii="Arial Black" w:hAnsi="Arial Black"/>
          <w:sz w:val="27"/>
        </w:rPr>
        <w:t> </w:t>
      </w:r>
      <w:r>
        <w:rPr>
          <w:rFonts w:ascii="Arial Black" w:hAnsi="Arial Black"/>
          <w:w w:val="85"/>
          <w:sz w:val="27"/>
        </w:rPr>
        <w:t>postventa. ------------------ </w:t>
      </w:r>
      <w:r>
        <w:rPr>
          <w:rFonts w:ascii="Arial Black" w:hAnsi="Arial Black"/>
          <w:spacing w:val="-4"/>
          <w:w w:val="95"/>
          <w:sz w:val="27"/>
        </w:rPr>
        <w:t>9.-</w:t>
      </w:r>
      <w:r>
        <w:rPr>
          <w:rFonts w:ascii="Arial Black" w:hAnsi="Arial Black"/>
          <w:sz w:val="27"/>
        </w:rPr>
        <w:tab/>
      </w:r>
      <w:r>
        <w:rPr>
          <w:rFonts w:ascii="Arial Black" w:hAnsi="Arial Black"/>
          <w:spacing w:val="-6"/>
          <w:w w:val="95"/>
          <w:sz w:val="27"/>
        </w:rPr>
        <w:t>La</w:t>
      </w:r>
      <w:r>
        <w:rPr>
          <w:rFonts w:ascii="Arial Black" w:hAnsi="Arial Black"/>
          <w:sz w:val="27"/>
        </w:rPr>
        <w:tab/>
        <w:tab/>
      </w:r>
      <w:r>
        <w:rPr>
          <w:rFonts w:ascii="Arial Black" w:hAnsi="Arial Black"/>
          <w:spacing w:val="-2"/>
          <w:w w:val="90"/>
          <w:sz w:val="27"/>
        </w:rPr>
        <w:t>distribución,</w:t>
      </w:r>
      <w:r>
        <w:rPr>
          <w:rFonts w:ascii="Arial Black" w:hAnsi="Arial Black"/>
          <w:sz w:val="27"/>
        </w:rPr>
        <w:tab/>
        <w:tab/>
      </w:r>
      <w:r>
        <w:rPr>
          <w:rFonts w:ascii="Arial Black" w:hAnsi="Arial Black"/>
          <w:spacing w:val="-2"/>
          <w:w w:val="95"/>
          <w:sz w:val="27"/>
        </w:rPr>
        <w:t>reparación,</w:t>
      </w:r>
      <w:r>
        <w:rPr>
          <w:rFonts w:ascii="Arial Black" w:hAnsi="Arial Black"/>
          <w:sz w:val="27"/>
        </w:rPr>
        <w:tab/>
      </w:r>
      <w:r>
        <w:rPr>
          <w:rFonts w:ascii="Arial Black" w:hAnsi="Arial Black"/>
          <w:spacing w:val="-2"/>
          <w:w w:val="90"/>
          <w:sz w:val="27"/>
        </w:rPr>
        <w:t>mantenimiento</w:t>
      </w:r>
      <w:r>
        <w:rPr>
          <w:rFonts w:ascii="Arial Black" w:hAnsi="Arial Black"/>
          <w:sz w:val="27"/>
        </w:rPr>
        <w:tab/>
      </w:r>
      <w:r>
        <w:rPr>
          <w:rFonts w:ascii="Arial Black" w:hAnsi="Arial Black"/>
          <w:spacing w:val="-10"/>
          <w:w w:val="95"/>
          <w:sz w:val="27"/>
        </w:rPr>
        <w:t>y </w:t>
      </w:r>
      <w:r>
        <w:rPr>
          <w:rFonts w:ascii="Arial Black" w:hAnsi="Arial Black"/>
          <w:spacing w:val="-2"/>
          <w:w w:val="85"/>
          <w:sz w:val="27"/>
        </w:rPr>
        <w:t>comercialización</w:t>
      </w:r>
      <w:r>
        <w:rPr>
          <w:rFonts w:ascii="Arial Black" w:hAnsi="Arial Black"/>
          <w:sz w:val="27"/>
        </w:rPr>
        <w:tab/>
      </w:r>
      <w:r>
        <w:rPr>
          <w:rFonts w:ascii="Arial Black" w:hAnsi="Arial Black"/>
          <w:spacing w:val="-6"/>
          <w:w w:val="95"/>
          <w:sz w:val="27"/>
        </w:rPr>
        <w:t>de</w:t>
      </w:r>
      <w:r>
        <w:rPr>
          <w:rFonts w:ascii="Arial Black" w:hAnsi="Arial Black"/>
          <w:sz w:val="27"/>
        </w:rPr>
        <w:tab/>
      </w:r>
      <w:r>
        <w:rPr>
          <w:rFonts w:ascii="Arial Black" w:hAnsi="Arial Black"/>
          <w:spacing w:val="-2"/>
          <w:w w:val="90"/>
          <w:sz w:val="27"/>
        </w:rPr>
        <w:t>fotocopiadoras,</w:t>
      </w:r>
      <w:r>
        <w:rPr>
          <w:rFonts w:ascii="Arial Black" w:hAnsi="Arial Black"/>
          <w:sz w:val="27"/>
        </w:rPr>
        <w:tab/>
      </w:r>
      <w:r>
        <w:rPr>
          <w:rFonts w:ascii="Arial Black" w:hAnsi="Arial Black"/>
          <w:spacing w:val="-4"/>
          <w:w w:val="95"/>
          <w:sz w:val="27"/>
        </w:rPr>
        <w:t>fax,</w:t>
      </w:r>
      <w:r>
        <w:rPr>
          <w:rFonts w:ascii="Arial Black" w:hAnsi="Arial Black"/>
          <w:sz w:val="27"/>
        </w:rPr>
        <w:tab/>
        <w:tab/>
      </w:r>
      <w:r>
        <w:rPr>
          <w:rFonts w:ascii="Arial Black" w:hAnsi="Arial Black"/>
          <w:spacing w:val="-2"/>
          <w:w w:val="80"/>
          <w:sz w:val="27"/>
        </w:rPr>
        <w:t>ordenadores, </w:t>
      </w:r>
      <w:r>
        <w:rPr>
          <w:rFonts w:ascii="Arial Black" w:hAnsi="Arial Black"/>
          <w:w w:val="80"/>
          <w:sz w:val="27"/>
        </w:rPr>
        <w:t>teléfonos</w:t>
      </w:r>
      <w:r>
        <w:rPr>
          <w:rFonts w:ascii="Arial Black" w:hAnsi="Arial Black"/>
          <w:spacing w:val="27"/>
          <w:sz w:val="27"/>
        </w:rPr>
        <w:t> </w:t>
      </w:r>
      <w:r>
        <w:rPr>
          <w:rFonts w:ascii="Arial Black" w:hAnsi="Arial Black"/>
          <w:w w:val="80"/>
          <w:sz w:val="27"/>
        </w:rPr>
        <w:t>móviles,</w:t>
      </w:r>
      <w:r>
        <w:rPr>
          <w:rFonts w:ascii="Arial Black" w:hAnsi="Arial Black"/>
          <w:spacing w:val="26"/>
          <w:sz w:val="27"/>
        </w:rPr>
        <w:t> </w:t>
      </w:r>
      <w:r>
        <w:rPr>
          <w:rFonts w:ascii="Arial Black" w:hAnsi="Arial Black"/>
          <w:w w:val="80"/>
          <w:sz w:val="27"/>
        </w:rPr>
        <w:t>maquinaria</w:t>
      </w:r>
      <w:r>
        <w:rPr>
          <w:rFonts w:ascii="Arial Black" w:hAnsi="Arial Black"/>
          <w:spacing w:val="29"/>
          <w:sz w:val="27"/>
        </w:rPr>
        <w:t> </w:t>
      </w:r>
      <w:r>
        <w:rPr>
          <w:rFonts w:ascii="Arial Black" w:hAnsi="Arial Black"/>
          <w:w w:val="80"/>
          <w:sz w:val="27"/>
        </w:rPr>
        <w:t>de</w:t>
      </w:r>
      <w:r>
        <w:rPr>
          <w:rFonts w:ascii="Arial Black" w:hAnsi="Arial Black"/>
          <w:spacing w:val="8"/>
          <w:sz w:val="27"/>
        </w:rPr>
        <w:t> </w:t>
      </w:r>
      <w:r>
        <w:rPr>
          <w:rFonts w:ascii="Arial Black" w:hAnsi="Arial Black"/>
          <w:w w:val="80"/>
          <w:sz w:val="27"/>
        </w:rPr>
        <w:t>reprografia</w:t>
      </w:r>
      <w:r>
        <w:rPr>
          <w:rFonts w:ascii="Arial Black" w:hAnsi="Arial Black"/>
          <w:spacing w:val="38"/>
          <w:sz w:val="27"/>
        </w:rPr>
        <w:t> </w:t>
      </w:r>
      <w:r>
        <w:rPr>
          <w:rFonts w:ascii="Arial Black" w:hAnsi="Arial Black"/>
          <w:w w:val="80"/>
          <w:sz w:val="27"/>
        </w:rPr>
        <w:t>y</w:t>
      </w:r>
      <w:r>
        <w:rPr>
          <w:rFonts w:ascii="Arial Black" w:hAnsi="Arial Black"/>
          <w:sz w:val="27"/>
        </w:rPr>
        <w:t> </w:t>
      </w:r>
      <w:r>
        <w:rPr>
          <w:rFonts w:ascii="Arial Black" w:hAnsi="Arial Black"/>
          <w:w w:val="80"/>
          <w:sz w:val="27"/>
        </w:rPr>
        <w:t>mobiliario</w:t>
      </w:r>
      <w:r>
        <w:rPr>
          <w:rFonts w:ascii="Arial Black" w:hAnsi="Arial Black"/>
          <w:spacing w:val="21"/>
          <w:sz w:val="27"/>
        </w:rPr>
        <w:t> </w:t>
      </w:r>
      <w:r>
        <w:rPr>
          <w:rFonts w:ascii="Arial Black" w:hAnsi="Arial Black"/>
          <w:w w:val="80"/>
          <w:sz w:val="27"/>
        </w:rPr>
        <w:t>y </w:t>
      </w:r>
      <w:r>
        <w:rPr>
          <w:rFonts w:ascii="Arial Black" w:hAnsi="Arial Black"/>
          <w:spacing w:val="-2"/>
          <w:w w:val="80"/>
          <w:sz w:val="27"/>
        </w:rPr>
        <w:t>accesorios</w:t>
      </w:r>
      <w:r>
        <w:rPr>
          <w:rFonts w:ascii="Arial Black" w:hAnsi="Arial Black"/>
          <w:spacing w:val="-3"/>
          <w:sz w:val="27"/>
        </w:rPr>
        <w:t> </w:t>
      </w:r>
      <w:r>
        <w:rPr>
          <w:rFonts w:ascii="Arial Black" w:hAnsi="Arial Black"/>
          <w:spacing w:val="-2"/>
          <w:w w:val="80"/>
          <w:sz w:val="27"/>
        </w:rPr>
        <w:t>de</w:t>
      </w:r>
      <w:r>
        <w:rPr>
          <w:rFonts w:ascii="Arial Black" w:hAnsi="Arial Black"/>
          <w:spacing w:val="-3"/>
          <w:w w:val="80"/>
          <w:sz w:val="27"/>
        </w:rPr>
        <w:t> </w:t>
      </w:r>
      <w:r>
        <w:rPr>
          <w:rFonts w:ascii="Arial Black" w:hAnsi="Arial Black"/>
          <w:spacing w:val="-2"/>
          <w:w w:val="80"/>
          <w:sz w:val="27"/>
        </w:rPr>
        <w:t>oficina</w:t>
      </w:r>
      <w:r>
        <w:rPr>
          <w:rFonts w:ascii="Arial Black" w:hAnsi="Arial Black"/>
          <w:spacing w:val="-3"/>
          <w:sz w:val="27"/>
        </w:rPr>
        <w:t> </w:t>
      </w:r>
      <w:r>
        <w:rPr>
          <w:rFonts w:ascii="Arial Black" w:hAnsi="Arial Black"/>
          <w:spacing w:val="-2"/>
          <w:w w:val="80"/>
          <w:sz w:val="27"/>
        </w:rPr>
        <w:t>y la</w:t>
      </w:r>
      <w:r>
        <w:rPr>
          <w:rFonts w:ascii="Arial Black" w:hAnsi="Arial Black"/>
          <w:spacing w:val="-11"/>
          <w:sz w:val="27"/>
        </w:rPr>
        <w:t> </w:t>
      </w:r>
      <w:r>
        <w:rPr>
          <w:rFonts w:ascii="Arial Black" w:hAnsi="Arial Black"/>
          <w:spacing w:val="-2"/>
          <w:w w:val="80"/>
          <w:sz w:val="27"/>
        </w:rPr>
        <w:t>realización</w:t>
      </w:r>
      <w:r>
        <w:rPr>
          <w:rFonts w:ascii="Arial Black" w:hAnsi="Arial Black"/>
          <w:spacing w:val="-1"/>
          <w:sz w:val="27"/>
        </w:rPr>
        <w:t> </w:t>
      </w:r>
      <w:r>
        <w:rPr>
          <w:rFonts w:ascii="Arial Black" w:hAnsi="Arial Black"/>
          <w:spacing w:val="-2"/>
          <w:w w:val="80"/>
          <w:sz w:val="27"/>
        </w:rPr>
        <w:t>de todo</w:t>
      </w:r>
      <w:r>
        <w:rPr>
          <w:rFonts w:ascii="Arial Black" w:hAnsi="Arial Black"/>
          <w:spacing w:val="-18"/>
          <w:sz w:val="27"/>
        </w:rPr>
        <w:t> </w:t>
      </w:r>
      <w:r>
        <w:rPr>
          <w:rFonts w:ascii="Arial Black" w:hAnsi="Arial Black"/>
          <w:spacing w:val="-2"/>
          <w:w w:val="80"/>
          <w:sz w:val="27"/>
        </w:rPr>
        <w:t>tipo</w:t>
      </w:r>
      <w:r>
        <w:rPr>
          <w:rFonts w:ascii="Arial Black" w:hAnsi="Arial Black"/>
          <w:spacing w:val="-3"/>
          <w:w w:val="80"/>
          <w:sz w:val="27"/>
        </w:rPr>
        <w:t> </w:t>
      </w:r>
      <w:r>
        <w:rPr>
          <w:rFonts w:ascii="Arial Black" w:hAnsi="Arial Black"/>
          <w:spacing w:val="-2"/>
          <w:w w:val="80"/>
          <w:sz w:val="27"/>
        </w:rPr>
        <w:t>de trabajos</w:t>
      </w:r>
    </w:p>
    <w:p>
      <w:pPr>
        <w:spacing w:line="365" w:lineRule="exact" w:before="0"/>
        <w:ind w:left="431" w:right="0" w:firstLine="0"/>
        <w:jc w:val="both"/>
        <w:rPr>
          <w:rFonts w:ascii="Arial Black" w:hAnsi="Arial Black"/>
          <w:sz w:val="27"/>
        </w:rPr>
      </w:pPr>
      <w:r>
        <w:rPr>
          <w:rFonts w:ascii="Arial Black" w:hAnsi="Arial Black"/>
          <w:spacing w:val="-4"/>
          <w:sz w:val="27"/>
        </w:rPr>
        <w:t>de</w:t>
      </w:r>
      <w:r>
        <w:rPr>
          <w:rFonts w:ascii="Arial Black" w:hAnsi="Arial Black"/>
          <w:spacing w:val="-19"/>
          <w:sz w:val="27"/>
        </w:rPr>
        <w:t> </w:t>
      </w:r>
      <w:r>
        <w:rPr>
          <w:rFonts w:ascii="Arial Black" w:hAnsi="Arial Black"/>
          <w:spacing w:val="-4"/>
          <w:sz w:val="27"/>
        </w:rPr>
        <w:t>reprografia</w:t>
      </w:r>
      <w:r>
        <w:rPr>
          <w:rFonts w:ascii="Arial Black" w:hAnsi="Arial Black"/>
          <w:spacing w:val="-2"/>
          <w:sz w:val="27"/>
        </w:rPr>
        <w:t> </w:t>
      </w:r>
      <w:r>
        <w:rPr>
          <w:rFonts w:ascii="Arial Black" w:hAnsi="Arial Black"/>
          <w:spacing w:val="-4"/>
          <w:sz w:val="27"/>
        </w:rPr>
        <w:t>y</w:t>
      </w:r>
      <w:r>
        <w:rPr>
          <w:rFonts w:ascii="Arial Black" w:hAnsi="Arial Black"/>
          <w:spacing w:val="-19"/>
          <w:sz w:val="27"/>
        </w:rPr>
        <w:t> </w:t>
      </w:r>
      <w:r>
        <w:rPr>
          <w:rFonts w:ascii="Arial Black" w:hAnsi="Arial Black"/>
          <w:spacing w:val="-4"/>
          <w:sz w:val="27"/>
        </w:rPr>
        <w:t>copistería.-------------------------------------</w:t>
      </w:r>
      <w:r>
        <w:rPr>
          <w:rFonts w:ascii="Arial Black" w:hAnsi="Arial Black"/>
          <w:spacing w:val="-10"/>
          <w:sz w:val="27"/>
        </w:rPr>
        <w:t>-</w:t>
      </w:r>
    </w:p>
    <w:p>
      <w:pPr>
        <w:spacing w:line="285" w:lineRule="auto" w:before="71"/>
        <w:ind w:left="397" w:right="836" w:firstLine="572"/>
        <w:jc w:val="both"/>
        <w:rPr>
          <w:rFonts w:ascii="Arial Black" w:hAnsi="Arial Black"/>
          <w:position w:val="-5"/>
          <w:sz w:val="27"/>
        </w:rPr>
      </w:pPr>
      <w:r>
        <w:rPr>
          <w:rFonts w:ascii="Arial Black" w:hAnsi="Arial Black"/>
          <w:w w:val="80"/>
          <w:sz w:val="27"/>
        </w:rPr>
        <w:t>10.- La realización</w:t>
      </w:r>
      <w:r>
        <w:rPr>
          <w:rFonts w:ascii="Arial Black" w:hAnsi="Arial Black"/>
          <w:spacing w:val="-10"/>
          <w:sz w:val="27"/>
        </w:rPr>
        <w:t> </w:t>
      </w:r>
      <w:r>
        <w:rPr>
          <w:rFonts w:ascii="Arial Black" w:hAnsi="Arial Black"/>
          <w:w w:val="80"/>
          <w:sz w:val="27"/>
        </w:rPr>
        <w:t>de</w:t>
      </w:r>
      <w:r>
        <w:rPr>
          <w:rFonts w:ascii="Arial Black" w:hAnsi="Arial Black"/>
          <w:spacing w:val="-5"/>
          <w:w w:val="80"/>
          <w:sz w:val="27"/>
        </w:rPr>
        <w:t> </w:t>
      </w:r>
      <w:r>
        <w:rPr>
          <w:rFonts w:ascii="Arial Black" w:hAnsi="Arial Black"/>
          <w:w w:val="80"/>
          <w:sz w:val="27"/>
        </w:rPr>
        <w:t>todas las actividades</w:t>
      </w:r>
      <w:r>
        <w:rPr>
          <w:rFonts w:ascii="Arial Black" w:hAnsi="Arial Black"/>
          <w:spacing w:val="-5"/>
          <w:sz w:val="27"/>
        </w:rPr>
        <w:t> </w:t>
      </w:r>
      <w:r>
        <w:rPr>
          <w:rFonts w:ascii="Arial Black" w:hAnsi="Arial Black"/>
          <w:w w:val="80"/>
          <w:sz w:val="27"/>
        </w:rPr>
        <w:t>de</w:t>
      </w:r>
      <w:r>
        <w:rPr>
          <w:rFonts w:ascii="Arial Black" w:hAnsi="Arial Black"/>
          <w:spacing w:val="-1"/>
          <w:w w:val="80"/>
          <w:sz w:val="27"/>
        </w:rPr>
        <w:t> </w:t>
      </w:r>
      <w:r>
        <w:rPr>
          <w:rFonts w:ascii="Arial Black" w:hAnsi="Arial Black"/>
          <w:w w:val="80"/>
          <w:sz w:val="27"/>
        </w:rPr>
        <w:t>Agencias de</w:t>
      </w:r>
      <w:r>
        <w:rPr>
          <w:rFonts w:ascii="Arial Black" w:hAnsi="Arial Black"/>
          <w:spacing w:val="-5"/>
          <w:w w:val="80"/>
          <w:sz w:val="27"/>
        </w:rPr>
        <w:t> </w:t>
      </w:r>
      <w:r>
        <w:rPr>
          <w:rFonts w:ascii="Arial Black" w:hAnsi="Arial Black"/>
          <w:w w:val="80"/>
          <w:sz w:val="27"/>
        </w:rPr>
        <w:t>Seguros</w:t>
      </w:r>
      <w:r>
        <w:rPr>
          <w:rFonts w:ascii="Arial Black" w:hAnsi="Arial Black"/>
          <w:spacing w:val="-4"/>
          <w:w w:val="80"/>
          <w:sz w:val="27"/>
        </w:rPr>
        <w:t> </w:t>
      </w:r>
      <w:r>
        <w:rPr>
          <w:rFonts w:ascii="Arial Black" w:hAnsi="Arial Black"/>
          <w:w w:val="80"/>
          <w:sz w:val="27"/>
        </w:rPr>
        <w:t>Afectos,</w:t>
      </w:r>
      <w:r>
        <w:rPr>
          <w:rFonts w:ascii="Arial Black" w:hAnsi="Arial Black"/>
          <w:spacing w:val="-5"/>
          <w:w w:val="80"/>
          <w:sz w:val="27"/>
        </w:rPr>
        <w:t> </w:t>
      </w:r>
      <w:r>
        <w:rPr>
          <w:rFonts w:ascii="Arial Black" w:hAnsi="Arial Black"/>
          <w:w w:val="80"/>
          <w:sz w:val="27"/>
        </w:rPr>
        <w:t>de</w:t>
      </w:r>
      <w:r>
        <w:rPr>
          <w:rFonts w:ascii="Arial Black" w:hAnsi="Arial Black"/>
          <w:spacing w:val="-4"/>
          <w:w w:val="80"/>
          <w:sz w:val="27"/>
        </w:rPr>
        <w:t> </w:t>
      </w:r>
      <w:r>
        <w:rPr>
          <w:rFonts w:ascii="Arial Black" w:hAnsi="Arial Black"/>
          <w:w w:val="80"/>
          <w:sz w:val="27"/>
        </w:rPr>
        <w:t>Agencia</w:t>
      </w:r>
      <w:r>
        <w:rPr>
          <w:rFonts w:ascii="Arial Black" w:hAnsi="Arial Black"/>
          <w:spacing w:val="-5"/>
          <w:w w:val="80"/>
          <w:sz w:val="27"/>
        </w:rPr>
        <w:t> </w:t>
      </w:r>
      <w:r>
        <w:rPr>
          <w:rFonts w:ascii="Arial Black" w:hAnsi="Arial Black"/>
          <w:w w:val="80"/>
          <w:sz w:val="27"/>
        </w:rPr>
        <w:t>de</w:t>
      </w:r>
      <w:r>
        <w:rPr>
          <w:rFonts w:ascii="Arial Black" w:hAnsi="Arial Black"/>
          <w:spacing w:val="-5"/>
          <w:w w:val="80"/>
          <w:sz w:val="27"/>
        </w:rPr>
        <w:t> </w:t>
      </w:r>
      <w:r>
        <w:rPr>
          <w:rFonts w:ascii="Arial Black" w:hAnsi="Arial Black"/>
          <w:w w:val="80"/>
          <w:sz w:val="27"/>
        </w:rPr>
        <w:t>Seguros,</w:t>
      </w:r>
      <w:r>
        <w:rPr>
          <w:rFonts w:ascii="Arial Black" w:hAnsi="Arial Black"/>
          <w:spacing w:val="-4"/>
          <w:w w:val="80"/>
          <w:sz w:val="27"/>
        </w:rPr>
        <w:t> </w:t>
      </w:r>
      <w:r>
        <w:rPr>
          <w:rFonts w:ascii="Arial Black" w:hAnsi="Arial Black"/>
          <w:w w:val="80"/>
          <w:sz w:val="27"/>
        </w:rPr>
        <w:t>de</w:t>
      </w:r>
      <w:r>
        <w:rPr>
          <w:rFonts w:ascii="Arial Black" w:hAnsi="Arial Black"/>
          <w:spacing w:val="-5"/>
          <w:w w:val="80"/>
          <w:sz w:val="27"/>
        </w:rPr>
        <w:t> </w:t>
      </w:r>
      <w:r>
        <w:rPr>
          <w:rFonts w:ascii="Arial Black" w:hAnsi="Arial Black"/>
          <w:w w:val="80"/>
          <w:sz w:val="27"/>
        </w:rPr>
        <w:t>Correduría</w:t>
      </w:r>
      <w:r>
        <w:rPr>
          <w:rFonts w:ascii="Arial Black" w:hAnsi="Arial Black"/>
          <w:spacing w:val="-18"/>
          <w:sz w:val="27"/>
        </w:rPr>
        <w:t> </w:t>
      </w:r>
      <w:r>
        <w:rPr>
          <w:rFonts w:ascii="Arial Black" w:hAnsi="Arial Black"/>
          <w:w w:val="80"/>
          <w:sz w:val="27"/>
        </w:rPr>
        <w:t>de Seguros,</w:t>
      </w:r>
      <w:r>
        <w:rPr>
          <w:rFonts w:ascii="Arial Black" w:hAnsi="Arial Black"/>
          <w:spacing w:val="-5"/>
          <w:w w:val="80"/>
          <w:sz w:val="27"/>
        </w:rPr>
        <w:t> </w:t>
      </w:r>
      <w:r>
        <w:rPr>
          <w:rFonts w:ascii="Arial Black" w:hAnsi="Arial Black"/>
          <w:w w:val="80"/>
          <w:sz w:val="27"/>
        </w:rPr>
        <w:t>de</w:t>
      </w:r>
      <w:r>
        <w:rPr>
          <w:rFonts w:ascii="Arial Black" w:hAnsi="Arial Black"/>
          <w:spacing w:val="-4"/>
          <w:w w:val="80"/>
          <w:sz w:val="27"/>
        </w:rPr>
        <w:t> </w:t>
      </w:r>
      <w:r>
        <w:rPr>
          <w:rFonts w:ascii="Arial Black" w:hAnsi="Arial Black"/>
          <w:w w:val="80"/>
          <w:sz w:val="27"/>
        </w:rPr>
        <w:t>Tasación</w:t>
      </w:r>
      <w:r>
        <w:rPr>
          <w:rFonts w:ascii="Arial Black" w:hAnsi="Arial Black"/>
          <w:spacing w:val="-5"/>
          <w:w w:val="80"/>
          <w:sz w:val="27"/>
        </w:rPr>
        <w:t> </w:t>
      </w:r>
      <w:r>
        <w:rPr>
          <w:rFonts w:ascii="Arial Black" w:hAnsi="Arial Black"/>
          <w:w w:val="80"/>
          <w:sz w:val="27"/>
        </w:rPr>
        <w:t>y</w:t>
      </w:r>
      <w:r>
        <w:rPr>
          <w:rFonts w:ascii="Arial Black" w:hAnsi="Arial Black"/>
          <w:spacing w:val="-4"/>
          <w:w w:val="80"/>
          <w:sz w:val="27"/>
        </w:rPr>
        <w:t> </w:t>
      </w:r>
      <w:r>
        <w:rPr>
          <w:rFonts w:ascii="Arial Black" w:hAnsi="Arial Black"/>
          <w:w w:val="80"/>
          <w:sz w:val="27"/>
        </w:rPr>
        <w:t>Taríficación</w:t>
      </w:r>
      <w:r>
        <w:rPr>
          <w:rFonts w:ascii="Arial Black" w:hAnsi="Arial Black"/>
          <w:spacing w:val="-5"/>
          <w:w w:val="80"/>
          <w:sz w:val="27"/>
        </w:rPr>
        <w:t> </w:t>
      </w:r>
      <w:r>
        <w:rPr>
          <w:rFonts w:ascii="Arial Black" w:hAnsi="Arial Black"/>
          <w:w w:val="80"/>
          <w:sz w:val="27"/>
        </w:rPr>
        <w:t>de</w:t>
      </w:r>
      <w:r>
        <w:rPr>
          <w:rFonts w:ascii="Arial Black" w:hAnsi="Arial Black"/>
          <w:spacing w:val="-5"/>
          <w:w w:val="80"/>
          <w:sz w:val="27"/>
        </w:rPr>
        <w:t> </w:t>
      </w:r>
      <w:r>
        <w:rPr>
          <w:rFonts w:ascii="Arial Black" w:hAnsi="Arial Black"/>
          <w:w w:val="80"/>
          <w:sz w:val="27"/>
        </w:rPr>
        <w:t>Seguros</w:t>
      </w:r>
      <w:r>
        <w:rPr>
          <w:rFonts w:ascii="Arial Black" w:hAnsi="Arial Black"/>
          <w:spacing w:val="-18"/>
          <w:sz w:val="27"/>
        </w:rPr>
        <w:t> </w:t>
      </w:r>
      <w:r>
        <w:rPr>
          <w:rFonts w:ascii="Arial Black" w:hAnsi="Arial Black"/>
          <w:w w:val="80"/>
          <w:sz w:val="27"/>
        </w:rPr>
        <w:t>y</w:t>
      </w:r>
      <w:r>
        <w:rPr>
          <w:rFonts w:ascii="Arial Black" w:hAnsi="Arial Black"/>
          <w:spacing w:val="-4"/>
          <w:w w:val="80"/>
          <w:sz w:val="27"/>
        </w:rPr>
        <w:t> </w:t>
      </w:r>
      <w:r>
        <w:rPr>
          <w:rFonts w:ascii="Arial Black" w:hAnsi="Arial Black"/>
          <w:w w:val="80"/>
          <w:sz w:val="27"/>
        </w:rPr>
        <w:t>de</w:t>
      </w:r>
      <w:r>
        <w:rPr>
          <w:rFonts w:ascii="Arial Black" w:hAnsi="Arial Black"/>
          <w:spacing w:val="-5"/>
          <w:w w:val="80"/>
          <w:sz w:val="27"/>
        </w:rPr>
        <w:t> </w:t>
      </w:r>
      <w:r>
        <w:rPr>
          <w:rFonts w:ascii="Arial Black" w:hAnsi="Arial Black"/>
          <w:w w:val="80"/>
          <w:sz w:val="27"/>
        </w:rPr>
        <w:t>Actuario de Seguros,</w:t>
      </w:r>
      <w:r>
        <w:rPr>
          <w:rFonts w:ascii="Arial Black" w:hAnsi="Arial Black"/>
          <w:sz w:val="27"/>
        </w:rPr>
        <w:t> </w:t>
      </w:r>
      <w:r>
        <w:rPr>
          <w:rFonts w:ascii="Arial Black" w:hAnsi="Arial Black"/>
          <w:w w:val="80"/>
          <w:sz w:val="27"/>
        </w:rPr>
        <w:t>todo ello dentro de los limites permitidos</w:t>
      </w:r>
      <w:r>
        <w:rPr>
          <w:rFonts w:ascii="Arial Black" w:hAnsi="Arial Black"/>
          <w:sz w:val="27"/>
        </w:rPr>
        <w:t> </w:t>
      </w:r>
      <w:r>
        <w:rPr>
          <w:rFonts w:ascii="Arial Black" w:hAnsi="Arial Black"/>
          <w:w w:val="80"/>
          <w:sz w:val="27"/>
        </w:rPr>
        <w:t>por la legislación</w:t>
      </w:r>
      <w:r>
        <w:rPr>
          <w:rFonts w:ascii="Arial Black" w:hAnsi="Arial Black"/>
          <w:sz w:val="27"/>
        </w:rPr>
        <w:t> </w:t>
      </w:r>
      <w:r>
        <w:rPr>
          <w:rFonts w:ascii="Arial Black" w:hAnsi="Arial Black"/>
          <w:w w:val="80"/>
          <w:sz w:val="27"/>
        </w:rPr>
        <w:t>vigente</w:t>
      </w:r>
      <w:r>
        <w:rPr>
          <w:rFonts w:ascii="Arial Black" w:hAnsi="Arial Black"/>
          <w:spacing w:val="-1"/>
          <w:w w:val="80"/>
          <w:sz w:val="27"/>
        </w:rPr>
        <w:t> </w:t>
      </w:r>
      <w:r>
        <w:rPr>
          <w:rFonts w:ascii="Arial Black" w:hAnsi="Arial Black"/>
          <w:w w:val="80"/>
          <w:sz w:val="27"/>
        </w:rPr>
        <w:t>en</w:t>
      </w:r>
      <w:r>
        <w:rPr>
          <w:rFonts w:ascii="Arial Black" w:hAnsi="Arial Black"/>
          <w:spacing w:val="-5"/>
          <w:w w:val="80"/>
          <w:sz w:val="27"/>
        </w:rPr>
        <w:t> </w:t>
      </w:r>
      <w:r>
        <w:rPr>
          <w:rFonts w:ascii="Arial Black" w:hAnsi="Arial Black"/>
          <w:w w:val="80"/>
          <w:sz w:val="27"/>
        </w:rPr>
        <w:t>la materia</w:t>
      </w:r>
      <w:r>
        <w:rPr>
          <w:rFonts w:ascii="Arial Black" w:hAnsi="Arial Black"/>
          <w:spacing w:val="-2"/>
          <w:sz w:val="27"/>
        </w:rPr>
        <w:t> </w:t>
      </w:r>
      <w:r>
        <w:rPr>
          <w:rFonts w:ascii="Arial Black" w:hAnsi="Arial Black"/>
          <w:w w:val="80"/>
          <w:sz w:val="27"/>
        </w:rPr>
        <w:t>y</w:t>
      </w:r>
      <w:r>
        <w:rPr>
          <w:rFonts w:ascii="Arial Black" w:hAnsi="Arial Black"/>
          <w:spacing w:val="-3"/>
          <w:w w:val="80"/>
          <w:sz w:val="27"/>
        </w:rPr>
        <w:t> </w:t>
      </w:r>
      <w:r>
        <w:rPr>
          <w:rFonts w:ascii="Arial Black" w:hAnsi="Arial Black"/>
          <w:w w:val="80"/>
          <w:sz w:val="27"/>
        </w:rPr>
        <w:t>muy especialmente</w:t>
      </w:r>
      <w:r>
        <w:rPr>
          <w:rFonts w:ascii="Arial Black" w:hAnsi="Arial Black"/>
          <w:spacing w:val="-1"/>
          <w:sz w:val="27"/>
        </w:rPr>
        <w:t> </w:t>
      </w:r>
      <w:r>
        <w:rPr>
          <w:rFonts w:ascii="Arial Black" w:hAnsi="Arial Black"/>
          <w:w w:val="80"/>
          <w:sz w:val="27"/>
        </w:rPr>
        <w:t>por</w:t>
      </w:r>
      <w:r>
        <w:rPr>
          <w:rFonts w:ascii="Arial Black" w:hAnsi="Arial Black"/>
          <w:spacing w:val="-5"/>
          <w:w w:val="80"/>
          <w:sz w:val="27"/>
        </w:rPr>
        <w:t> </w:t>
      </w:r>
      <w:r>
        <w:rPr>
          <w:rFonts w:ascii="Arial Black" w:hAnsi="Arial Black"/>
          <w:w w:val="80"/>
          <w:sz w:val="27"/>
        </w:rPr>
        <w:t>la </w:t>
      </w:r>
      <w:r>
        <w:rPr>
          <w:rFonts w:ascii="Arial Black" w:hAnsi="Arial Black"/>
          <w:w w:val="85"/>
          <w:sz w:val="27"/>
        </w:rPr>
        <w:t>Ley</w:t>
      </w:r>
      <w:r>
        <w:rPr>
          <w:rFonts w:ascii="Arial Black" w:hAnsi="Arial Black"/>
          <w:w w:val="85"/>
          <w:sz w:val="27"/>
        </w:rPr>
        <w:t> de</w:t>
      </w:r>
      <w:r>
        <w:rPr>
          <w:rFonts w:ascii="Arial Black" w:hAnsi="Arial Black"/>
          <w:w w:val="85"/>
          <w:sz w:val="27"/>
        </w:rPr>
        <w:t> Seguros</w:t>
      </w:r>
      <w:r>
        <w:rPr>
          <w:rFonts w:ascii="Arial Black" w:hAnsi="Arial Black"/>
          <w:w w:val="85"/>
          <w:sz w:val="27"/>
        </w:rPr>
        <w:t> Privados</w:t>
      </w:r>
      <w:r>
        <w:rPr>
          <w:rFonts w:ascii="Arial Black" w:hAnsi="Arial Black"/>
          <w:w w:val="85"/>
          <w:sz w:val="27"/>
        </w:rPr>
        <w:t> 30/1995</w:t>
      </w:r>
      <w:r>
        <w:rPr>
          <w:rFonts w:ascii="Arial Black" w:hAnsi="Arial Black"/>
          <w:w w:val="85"/>
          <w:sz w:val="27"/>
        </w:rPr>
        <w:t> de</w:t>
      </w:r>
      <w:r>
        <w:rPr>
          <w:rFonts w:ascii="Arial Black" w:hAnsi="Arial Black"/>
          <w:w w:val="85"/>
          <w:sz w:val="27"/>
        </w:rPr>
        <w:t> 8</w:t>
      </w:r>
      <w:r>
        <w:rPr>
          <w:rFonts w:ascii="Arial Black" w:hAnsi="Arial Black"/>
          <w:w w:val="85"/>
          <w:sz w:val="27"/>
        </w:rPr>
        <w:t> de</w:t>
      </w:r>
      <w:r>
        <w:rPr>
          <w:rFonts w:ascii="Arial Black" w:hAnsi="Arial Black"/>
          <w:w w:val="85"/>
          <w:sz w:val="27"/>
        </w:rPr>
        <w:t> noviembre</w:t>
      </w:r>
      <w:r>
        <w:rPr>
          <w:rFonts w:ascii="Arial Black" w:hAnsi="Arial Black"/>
          <w:w w:val="85"/>
          <w:sz w:val="27"/>
        </w:rPr>
        <w:t> y/o </w:t>
      </w:r>
      <w:r>
        <w:rPr>
          <w:rFonts w:ascii="Arial Black" w:hAnsi="Arial Black"/>
          <w:w w:val="80"/>
          <w:sz w:val="27"/>
        </w:rPr>
        <w:t>posteriores</w:t>
      </w:r>
      <w:r>
        <w:rPr>
          <w:rFonts w:ascii="Arial Black" w:hAnsi="Arial Black"/>
          <w:spacing w:val="-18"/>
          <w:sz w:val="27"/>
        </w:rPr>
        <w:t> </w:t>
      </w:r>
      <w:r>
        <w:rPr>
          <w:rFonts w:ascii="Arial Black" w:hAnsi="Arial Black"/>
          <w:w w:val="80"/>
          <w:sz w:val="27"/>
        </w:rPr>
        <w:t>modificaciones.</w:t>
      </w:r>
      <w:r>
        <w:rPr>
          <w:rFonts w:ascii="Arial Black" w:hAnsi="Arial Black"/>
          <w:spacing w:val="-4"/>
          <w:w w:val="80"/>
          <w:sz w:val="27"/>
        </w:rPr>
        <w:t> </w:t>
      </w:r>
      <w:r>
        <w:rPr>
          <w:rFonts w:ascii="Arial Black" w:hAnsi="Arial Black"/>
          <w:w w:val="80"/>
          <w:sz w:val="27"/>
        </w:rPr>
        <w:t>La</w:t>
      </w:r>
      <w:r>
        <w:rPr>
          <w:rFonts w:ascii="Arial Black" w:hAnsi="Arial Black"/>
          <w:w w:val="80"/>
          <w:sz w:val="27"/>
        </w:rPr>
        <w:t> realización</w:t>
      </w:r>
      <w:r>
        <w:rPr>
          <w:rFonts w:ascii="Arial Black" w:hAnsi="Arial Black"/>
          <w:spacing w:val="-7"/>
          <w:sz w:val="27"/>
        </w:rPr>
        <w:t> </w:t>
      </w:r>
      <w:r>
        <w:rPr>
          <w:rFonts w:ascii="Arial Black" w:hAnsi="Arial Black"/>
          <w:w w:val="80"/>
          <w:sz w:val="27"/>
        </w:rPr>
        <w:t>de</w:t>
      </w:r>
      <w:r>
        <w:rPr>
          <w:rFonts w:ascii="Arial Black" w:hAnsi="Arial Black"/>
          <w:spacing w:val="-4"/>
          <w:w w:val="80"/>
          <w:sz w:val="27"/>
        </w:rPr>
        <w:t> </w:t>
      </w:r>
      <w:r>
        <w:rPr>
          <w:rFonts w:ascii="Arial Black" w:hAnsi="Arial Black"/>
          <w:w w:val="80"/>
          <w:sz w:val="27"/>
        </w:rPr>
        <w:t>las</w:t>
      </w:r>
      <w:r>
        <w:rPr>
          <w:rFonts w:ascii="Arial Black" w:hAnsi="Arial Black"/>
          <w:spacing w:val="-5"/>
          <w:w w:val="80"/>
          <w:sz w:val="27"/>
        </w:rPr>
        <w:t> </w:t>
      </w:r>
      <w:r>
        <w:rPr>
          <w:rFonts w:ascii="Arial Black" w:hAnsi="Arial Black"/>
          <w:w w:val="80"/>
          <w:sz w:val="27"/>
        </w:rPr>
        <w:t>actividades expresadas</w:t>
      </w:r>
      <w:r>
        <w:rPr>
          <w:rFonts w:ascii="Arial Black" w:hAnsi="Arial Black"/>
          <w:w w:val="80"/>
          <w:sz w:val="27"/>
        </w:rPr>
        <w:t> habrá</w:t>
      </w:r>
      <w:r>
        <w:rPr>
          <w:rFonts w:ascii="Arial Black" w:hAnsi="Arial Black"/>
          <w:w w:val="80"/>
          <w:sz w:val="27"/>
        </w:rPr>
        <w:t> de llevarse</w:t>
      </w:r>
      <w:r>
        <w:rPr>
          <w:rFonts w:ascii="Arial Black" w:hAnsi="Arial Black"/>
          <w:w w:val="80"/>
          <w:sz w:val="27"/>
        </w:rPr>
        <w:t> a cabo mediante</w:t>
      </w:r>
      <w:r>
        <w:rPr>
          <w:rFonts w:ascii="Arial Black" w:hAnsi="Arial Black"/>
          <w:w w:val="80"/>
          <w:sz w:val="27"/>
        </w:rPr>
        <w:t> personal</w:t>
      </w:r>
      <w:r>
        <w:rPr>
          <w:rFonts w:ascii="Arial Black" w:hAnsi="Arial Black"/>
          <w:w w:val="80"/>
          <w:sz w:val="27"/>
        </w:rPr>
        <w:t> con </w:t>
      </w:r>
      <w:r>
        <w:rPr>
          <w:rFonts w:ascii="Arial Black" w:hAnsi="Arial Black"/>
          <w:w w:val="85"/>
          <w:sz w:val="27"/>
        </w:rPr>
        <w:t>titulacion</w:t>
      </w:r>
      <w:r>
        <w:rPr>
          <w:rFonts w:ascii="Arial Black" w:hAnsi="Arial Black"/>
          <w:w w:val="85"/>
          <w:sz w:val="27"/>
        </w:rPr>
        <w:t> oficial</w:t>
      </w:r>
      <w:r>
        <w:rPr>
          <w:rFonts w:ascii="Arial Black" w:hAnsi="Arial Black"/>
          <w:w w:val="85"/>
          <w:sz w:val="27"/>
        </w:rPr>
        <w:t> adecuada</w:t>
      </w:r>
      <w:r>
        <w:rPr>
          <w:rFonts w:ascii="Arial Black" w:hAnsi="Arial Black"/>
          <w:w w:val="85"/>
          <w:sz w:val="27"/>
        </w:rPr>
        <w:t> o</w:t>
      </w:r>
      <w:r>
        <w:rPr>
          <w:rFonts w:ascii="Arial Black" w:hAnsi="Arial Black"/>
          <w:w w:val="85"/>
          <w:sz w:val="27"/>
        </w:rPr>
        <w:t> legalmente</w:t>
      </w:r>
      <w:r>
        <w:rPr>
          <w:rFonts w:ascii="Arial Black" w:hAnsi="Arial Black"/>
          <w:w w:val="85"/>
          <w:sz w:val="27"/>
        </w:rPr>
        <w:t> exigible</w:t>
      </w:r>
      <w:r>
        <w:rPr>
          <w:rFonts w:ascii="Arial Black" w:hAnsi="Arial Black"/>
          <w:w w:val="85"/>
          <w:sz w:val="27"/>
        </w:rPr>
        <w:t> y</w:t>
      </w:r>
      <w:r>
        <w:rPr>
          <w:rFonts w:ascii="Arial Black" w:hAnsi="Arial Black"/>
          <w:w w:val="85"/>
          <w:sz w:val="27"/>
        </w:rPr>
        <w:t> con cumplimiento</w:t>
      </w:r>
      <w:r>
        <w:rPr>
          <w:rFonts w:ascii="Arial Black" w:hAnsi="Arial Black"/>
          <w:w w:val="85"/>
          <w:sz w:val="27"/>
        </w:rPr>
        <w:t> pleno</w:t>
      </w:r>
      <w:r>
        <w:rPr>
          <w:rFonts w:ascii="Arial Black" w:hAnsi="Arial Black"/>
          <w:w w:val="85"/>
          <w:sz w:val="27"/>
        </w:rPr>
        <w:t> de</w:t>
      </w:r>
      <w:r>
        <w:rPr>
          <w:rFonts w:ascii="Arial Black" w:hAnsi="Arial Black"/>
          <w:w w:val="85"/>
          <w:sz w:val="27"/>
        </w:rPr>
        <w:t> los</w:t>
      </w:r>
      <w:r>
        <w:rPr>
          <w:rFonts w:ascii="Arial Black" w:hAnsi="Arial Black"/>
          <w:w w:val="85"/>
          <w:sz w:val="27"/>
        </w:rPr>
        <w:t> requisitos</w:t>
      </w:r>
      <w:r>
        <w:rPr>
          <w:rFonts w:ascii="Arial Black" w:hAnsi="Arial Black"/>
          <w:w w:val="85"/>
          <w:sz w:val="27"/>
        </w:rPr>
        <w:t> exigidos</w:t>
      </w:r>
      <w:r>
        <w:rPr>
          <w:rFonts w:ascii="Arial Black" w:hAnsi="Arial Black"/>
          <w:w w:val="85"/>
          <w:sz w:val="27"/>
        </w:rPr>
        <w:t> por</w:t>
      </w:r>
      <w:r>
        <w:rPr>
          <w:rFonts w:ascii="Arial Black" w:hAnsi="Arial Black"/>
          <w:w w:val="85"/>
          <w:sz w:val="27"/>
        </w:rPr>
        <w:t> las </w:t>
      </w:r>
      <w:r>
        <w:rPr>
          <w:rFonts w:ascii="Arial Black" w:hAnsi="Arial Black"/>
          <w:w w:val="80"/>
          <w:sz w:val="27"/>
        </w:rPr>
        <w:t>disposiciones</w:t>
      </w:r>
      <w:r>
        <w:rPr>
          <w:rFonts w:ascii="Arial Black" w:hAnsi="Arial Black"/>
          <w:spacing w:val="-9"/>
          <w:sz w:val="27"/>
        </w:rPr>
        <w:t> </w:t>
      </w:r>
      <w:r>
        <w:rPr>
          <w:rFonts w:ascii="Arial Black" w:hAnsi="Arial Black"/>
          <w:w w:val="80"/>
          <w:sz w:val="27"/>
        </w:rPr>
        <w:t>legales</w:t>
      </w:r>
      <w:r>
        <w:rPr>
          <w:rFonts w:ascii="Arial Black" w:hAnsi="Arial Black"/>
          <w:spacing w:val="-15"/>
          <w:sz w:val="27"/>
        </w:rPr>
        <w:t> </w:t>
      </w:r>
      <w:r>
        <w:rPr>
          <w:rFonts w:ascii="Arial Black" w:hAnsi="Arial Black"/>
          <w:w w:val="80"/>
          <w:sz w:val="27"/>
        </w:rPr>
        <w:t>en</w:t>
      </w:r>
      <w:r>
        <w:rPr>
          <w:rFonts w:ascii="Arial Black" w:hAnsi="Arial Black"/>
          <w:spacing w:val="-4"/>
          <w:w w:val="80"/>
          <w:sz w:val="27"/>
        </w:rPr>
        <w:t> </w:t>
      </w:r>
      <w:r>
        <w:rPr>
          <w:rFonts w:ascii="Arial Black" w:hAnsi="Arial Black"/>
          <w:spacing w:val="14"/>
          <w:position w:val="-5"/>
          <w:sz w:val="27"/>
        </w:rPr>
        <w:drawing>
          <wp:inline distT="0" distB="0" distL="0" distR="0">
            <wp:extent cx="2709672" cy="143256"/>
            <wp:effectExtent l="0" t="0" r="0" b="0"/>
            <wp:docPr id="25" name="Image 25"/>
            <wp:cNvGraphicFramePr>
              <a:graphicFrameLocks/>
            </wp:cNvGraphicFramePr>
            <a:graphic>
              <a:graphicData uri="http://schemas.openxmlformats.org/drawingml/2006/picture">
                <pic:pic>
                  <pic:nvPicPr>
                    <pic:cNvPr id="25" name="Image 25"/>
                    <pic:cNvPicPr/>
                  </pic:nvPicPr>
                  <pic:blipFill>
                    <a:blip r:embed="rId12" cstate="print"/>
                    <a:stretch>
                      <a:fillRect/>
                    </a:stretch>
                  </pic:blipFill>
                  <pic:spPr>
                    <a:xfrm>
                      <a:off x="0" y="0"/>
                      <a:ext cx="2709672" cy="143256"/>
                    </a:xfrm>
                    <a:prstGeom prst="rect">
                      <a:avLst/>
                    </a:prstGeom>
                  </pic:spPr>
                </pic:pic>
              </a:graphicData>
            </a:graphic>
          </wp:inline>
        </w:drawing>
      </w:r>
      <w:r>
        <w:rPr>
          <w:rFonts w:ascii="Arial Black" w:hAnsi="Arial Black"/>
          <w:spacing w:val="14"/>
          <w:position w:val="-5"/>
          <w:sz w:val="27"/>
        </w:rPr>
      </w:r>
    </w:p>
    <w:p>
      <w:pPr>
        <w:spacing w:line="280" w:lineRule="auto" w:before="0"/>
        <w:ind w:left="397" w:right="864" w:firstLine="544"/>
        <w:jc w:val="both"/>
        <w:rPr>
          <w:rFonts w:ascii="Arial Black" w:hAnsi="Arial Black"/>
          <w:sz w:val="27"/>
        </w:rPr>
      </w:pPr>
      <w:r>
        <w:rPr>
          <w:rFonts w:ascii="Arial Black" w:hAnsi="Arial Black"/>
          <w:w w:val="85"/>
          <w:sz w:val="27"/>
        </w:rPr>
        <w:t>11.-</w:t>
      </w:r>
      <w:r>
        <w:rPr>
          <w:rFonts w:ascii="Arial Black" w:hAnsi="Arial Black"/>
          <w:w w:val="85"/>
          <w:sz w:val="27"/>
        </w:rPr>
        <w:t> La</w:t>
      </w:r>
      <w:r>
        <w:rPr>
          <w:rFonts w:ascii="Arial Black" w:hAnsi="Arial Black"/>
          <w:w w:val="85"/>
          <w:sz w:val="27"/>
        </w:rPr>
        <w:t> compra,</w:t>
      </w:r>
      <w:r>
        <w:rPr>
          <w:rFonts w:ascii="Arial Black" w:hAnsi="Arial Black"/>
          <w:w w:val="85"/>
          <w:sz w:val="27"/>
        </w:rPr>
        <w:t> venta,</w:t>
      </w:r>
      <w:r>
        <w:rPr>
          <w:rFonts w:ascii="Arial Black" w:hAnsi="Arial Black"/>
          <w:w w:val="85"/>
          <w:sz w:val="27"/>
        </w:rPr>
        <w:t> importación,</w:t>
      </w:r>
      <w:r>
        <w:rPr>
          <w:rFonts w:ascii="Arial Black" w:hAnsi="Arial Black"/>
          <w:w w:val="85"/>
          <w:sz w:val="27"/>
        </w:rPr>
        <w:t> exportación, </w:t>
      </w:r>
      <w:r>
        <w:rPr>
          <w:rFonts w:ascii="Arial Black" w:hAnsi="Arial Black"/>
          <w:w w:val="80"/>
          <w:sz w:val="27"/>
        </w:rPr>
        <w:t>almacenamiento</w:t>
      </w:r>
      <w:r>
        <w:rPr>
          <w:rFonts w:ascii="Arial Black" w:hAnsi="Arial Black"/>
          <w:spacing w:val="72"/>
          <w:sz w:val="27"/>
        </w:rPr>
        <w:t> </w:t>
      </w:r>
      <w:r>
        <w:rPr>
          <w:rFonts w:ascii="Arial Black" w:hAnsi="Arial Black"/>
          <w:w w:val="80"/>
          <w:sz w:val="27"/>
        </w:rPr>
        <w:t>y</w:t>
      </w:r>
      <w:r>
        <w:rPr>
          <w:rFonts w:ascii="Arial Black" w:hAnsi="Arial Black"/>
          <w:spacing w:val="80"/>
          <w:sz w:val="27"/>
        </w:rPr>
        <w:t> </w:t>
      </w:r>
      <w:r>
        <w:rPr>
          <w:rFonts w:ascii="Arial Black" w:hAnsi="Arial Black"/>
          <w:w w:val="80"/>
          <w:sz w:val="27"/>
        </w:rPr>
        <w:t>distribución</w:t>
      </w:r>
      <w:r>
        <w:rPr>
          <w:rFonts w:ascii="Arial Black" w:hAnsi="Arial Black"/>
          <w:spacing w:val="80"/>
          <w:sz w:val="27"/>
        </w:rPr>
        <w:t> </w:t>
      </w:r>
      <w:r>
        <w:rPr>
          <w:rFonts w:ascii="Arial Black" w:hAnsi="Arial Black"/>
          <w:w w:val="80"/>
          <w:sz w:val="27"/>
        </w:rPr>
        <w:t>de</w:t>
      </w:r>
      <w:r>
        <w:rPr>
          <w:rFonts w:ascii="Arial Black" w:hAnsi="Arial Black"/>
          <w:spacing w:val="80"/>
          <w:sz w:val="27"/>
        </w:rPr>
        <w:t> </w:t>
      </w:r>
      <w:r>
        <w:rPr>
          <w:rFonts w:ascii="Arial Black" w:hAnsi="Arial Black"/>
          <w:w w:val="80"/>
          <w:sz w:val="27"/>
        </w:rPr>
        <w:t>áridos,</w:t>
      </w:r>
      <w:r>
        <w:rPr>
          <w:rFonts w:ascii="Arial Black" w:hAnsi="Arial Black"/>
          <w:spacing w:val="80"/>
          <w:sz w:val="27"/>
        </w:rPr>
        <w:t> </w:t>
      </w:r>
      <w:r>
        <w:rPr>
          <w:rFonts w:ascii="Arial Black" w:hAnsi="Arial Black"/>
          <w:w w:val="80"/>
          <w:sz w:val="27"/>
        </w:rPr>
        <w:t>materiales</w:t>
      </w:r>
      <w:r>
        <w:rPr>
          <w:rFonts w:ascii="Arial Black" w:hAnsi="Arial Black"/>
          <w:spacing w:val="80"/>
          <w:sz w:val="27"/>
        </w:rPr>
        <w:t> </w:t>
      </w:r>
      <w:r>
        <w:rPr>
          <w:rFonts w:ascii="Arial Black" w:hAnsi="Arial Black"/>
          <w:w w:val="80"/>
          <w:sz w:val="27"/>
        </w:rPr>
        <w:t>de</w:t>
      </w:r>
    </w:p>
    <w:p>
      <w:pPr>
        <w:spacing w:after="0" w:line="280" w:lineRule="auto"/>
        <w:jc w:val="both"/>
        <w:rPr>
          <w:rFonts w:ascii="Arial Black" w:hAnsi="Arial Black"/>
          <w:sz w:val="27"/>
        </w:rPr>
        <w:sectPr>
          <w:pgSz w:w="11910" w:h="16890"/>
          <w:pgMar w:top="1940" w:bottom="280" w:left="1700" w:right="1700"/>
        </w:sectPr>
      </w:pPr>
    </w:p>
    <w:p>
      <w:pPr>
        <w:tabs>
          <w:tab w:pos="5152" w:val="left" w:leader="none"/>
        </w:tabs>
        <w:spacing w:line="240" w:lineRule="auto"/>
        <w:ind w:left="141" w:right="0" w:firstLine="0"/>
        <w:rPr>
          <w:rFonts w:ascii="Arial Black"/>
          <w:sz w:val="20"/>
        </w:rPr>
      </w:pPr>
      <w:r>
        <w:rPr>
          <w:rFonts w:ascii="Arial Black"/>
          <w:position w:val="134"/>
          <w:sz w:val="20"/>
        </w:rPr>
        <w:drawing>
          <wp:inline distT="0" distB="0" distL="0" distR="0">
            <wp:extent cx="1061274" cy="944879"/>
            <wp:effectExtent l="0" t="0" r="0" b="0"/>
            <wp:docPr id="26" name="Image 26"/>
            <wp:cNvGraphicFramePr>
              <a:graphicFrameLocks/>
            </wp:cNvGraphicFramePr>
            <a:graphic>
              <a:graphicData uri="http://schemas.openxmlformats.org/drawingml/2006/picture">
                <pic:pic>
                  <pic:nvPicPr>
                    <pic:cNvPr id="26" name="Image 26"/>
                    <pic:cNvPicPr/>
                  </pic:nvPicPr>
                  <pic:blipFill>
                    <a:blip r:embed="rId13" cstate="print"/>
                    <a:stretch>
                      <a:fillRect/>
                    </a:stretch>
                  </pic:blipFill>
                  <pic:spPr>
                    <a:xfrm>
                      <a:off x="0" y="0"/>
                      <a:ext cx="1061274" cy="944879"/>
                    </a:xfrm>
                    <a:prstGeom prst="rect">
                      <a:avLst/>
                    </a:prstGeom>
                  </pic:spPr>
                </pic:pic>
              </a:graphicData>
            </a:graphic>
          </wp:inline>
        </w:drawing>
      </w:r>
      <w:r>
        <w:rPr>
          <w:rFonts w:ascii="Arial Black"/>
          <w:position w:val="134"/>
          <w:sz w:val="20"/>
        </w:rPr>
      </w:r>
      <w:r>
        <w:rPr>
          <w:rFonts w:ascii="Arial Black"/>
          <w:position w:val="134"/>
          <w:sz w:val="20"/>
        </w:rPr>
        <w:tab/>
      </w:r>
      <w:r>
        <w:rPr>
          <w:rFonts w:ascii="Arial Black"/>
          <w:sz w:val="20"/>
        </w:rPr>
        <mc:AlternateContent>
          <mc:Choice Requires="wps">
            <w:drawing>
              <wp:inline distT="0" distB="0" distL="0" distR="0">
                <wp:extent cx="1405255" cy="1408430"/>
                <wp:effectExtent l="0" t="0" r="0" b="1269"/>
                <wp:docPr id="27" name="Group 27"/>
                <wp:cNvGraphicFramePr>
                  <a:graphicFrameLocks/>
                </wp:cNvGraphicFramePr>
                <a:graphic>
                  <a:graphicData uri="http://schemas.microsoft.com/office/word/2010/wordprocessingGroup">
                    <wpg:wgp>
                      <wpg:cNvPr id="27" name="Group 27"/>
                      <wpg:cNvGrpSpPr/>
                      <wpg:grpSpPr>
                        <a:xfrm>
                          <a:off x="0" y="0"/>
                          <a:ext cx="1405255" cy="1408430"/>
                          <a:chExt cx="1405255" cy="1408430"/>
                        </a:xfrm>
                      </wpg:grpSpPr>
                      <pic:pic>
                        <pic:nvPicPr>
                          <pic:cNvPr id="28" name="Image 28"/>
                          <pic:cNvPicPr/>
                        </pic:nvPicPr>
                        <pic:blipFill>
                          <a:blip r:embed="rId14" cstate="print"/>
                          <a:stretch>
                            <a:fillRect/>
                          </a:stretch>
                        </pic:blipFill>
                        <pic:spPr>
                          <a:xfrm>
                            <a:off x="0" y="0"/>
                            <a:ext cx="1405127" cy="1408175"/>
                          </a:xfrm>
                          <a:prstGeom prst="rect">
                            <a:avLst/>
                          </a:prstGeom>
                        </pic:spPr>
                      </pic:pic>
                      <pic:pic>
                        <pic:nvPicPr>
                          <pic:cNvPr id="29" name="Image 29"/>
                          <pic:cNvPicPr/>
                        </pic:nvPicPr>
                        <pic:blipFill>
                          <a:blip r:embed="rId15" cstate="print"/>
                          <a:stretch>
                            <a:fillRect/>
                          </a:stretch>
                        </pic:blipFill>
                        <pic:spPr>
                          <a:xfrm>
                            <a:off x="295656" y="472440"/>
                            <a:ext cx="804672" cy="609600"/>
                          </a:xfrm>
                          <a:prstGeom prst="rect">
                            <a:avLst/>
                          </a:prstGeom>
                        </pic:spPr>
                      </pic:pic>
                      <pic:pic>
                        <pic:nvPicPr>
                          <pic:cNvPr id="30" name="Image 30"/>
                          <pic:cNvPicPr/>
                        </pic:nvPicPr>
                        <pic:blipFill>
                          <a:blip r:embed="rId16" cstate="print"/>
                          <a:stretch>
                            <a:fillRect/>
                          </a:stretch>
                        </pic:blipFill>
                        <pic:spPr>
                          <a:xfrm>
                            <a:off x="179831" y="335279"/>
                            <a:ext cx="1054608" cy="905255"/>
                          </a:xfrm>
                          <a:prstGeom prst="rect">
                            <a:avLst/>
                          </a:prstGeom>
                        </pic:spPr>
                      </pic:pic>
                    </wpg:wgp>
                  </a:graphicData>
                </a:graphic>
              </wp:inline>
            </w:drawing>
          </mc:Choice>
          <mc:Fallback>
            <w:pict>
              <v:group style="width:110.65pt;height:110.9pt;mso-position-horizontal-relative:char;mso-position-vertical-relative:line" id="docshapegroup5" coordorigin="0,0" coordsize="2213,2218">
                <v:shape style="position:absolute;left:0;top:0;width:2213;height:2218" type="#_x0000_t75" id="docshape6" stroked="false">
                  <v:imagedata r:id="rId14" o:title=""/>
                </v:shape>
                <v:shape style="position:absolute;left:465;top:744;width:1268;height:960" type="#_x0000_t75" id="docshape7" stroked="false">
                  <v:imagedata r:id="rId15" o:title=""/>
                </v:shape>
                <v:shape style="position:absolute;left:283;top:528;width:1661;height:1426" type="#_x0000_t75" id="docshape8" stroked="false">
                  <v:imagedata r:id="rId16" o:title=""/>
                </v:shape>
              </v:group>
            </w:pict>
          </mc:Fallback>
        </mc:AlternateContent>
      </w:r>
      <w:r>
        <w:rPr>
          <w:rFonts w:ascii="Arial Black"/>
          <w:sz w:val="20"/>
        </w:rPr>
      </w:r>
    </w:p>
    <w:p>
      <w:pPr>
        <w:pStyle w:val="BodyText"/>
        <w:rPr>
          <w:rFonts w:ascii="Arial Black"/>
        </w:rPr>
      </w:pPr>
    </w:p>
    <w:p>
      <w:pPr>
        <w:pStyle w:val="BodyText"/>
        <w:rPr>
          <w:rFonts w:ascii="Arial Black"/>
        </w:rPr>
      </w:pPr>
    </w:p>
    <w:p>
      <w:pPr>
        <w:pStyle w:val="BodyText"/>
        <w:spacing w:before="306"/>
        <w:rPr>
          <w:rFonts w:ascii="Arial Black"/>
        </w:rPr>
      </w:pPr>
    </w:p>
    <w:p>
      <w:pPr>
        <w:pStyle w:val="BodyText"/>
        <w:spacing w:line="369" w:lineRule="auto"/>
        <w:ind w:left="2422" w:right="356" w:hanging="535"/>
        <w:jc w:val="both"/>
      </w:pPr>
      <w:r>
        <w:rPr/>
        <w:t>construcción, mármoles, granitos y similares y de ferretería. 12.-</w:t>
      </w:r>
      <w:r>
        <w:rPr>
          <w:spacing w:val="38"/>
        </w:rPr>
        <w:t> </w:t>
      </w:r>
      <w:r>
        <w:rPr/>
        <w:t>La</w:t>
      </w:r>
      <w:r>
        <w:rPr>
          <w:spacing w:val="36"/>
        </w:rPr>
        <w:t> </w:t>
      </w:r>
      <w:r>
        <w:rPr/>
        <w:t>construcción,</w:t>
      </w:r>
      <w:r>
        <w:rPr>
          <w:spacing w:val="40"/>
        </w:rPr>
        <w:t> </w:t>
      </w:r>
      <w:r>
        <w:rPr/>
        <w:t>urbanización,</w:t>
      </w:r>
      <w:r>
        <w:rPr>
          <w:spacing w:val="40"/>
        </w:rPr>
        <w:t> </w:t>
      </w:r>
      <w:r>
        <w:rPr/>
        <w:t>promoción,</w:t>
      </w:r>
      <w:r>
        <w:rPr>
          <w:spacing w:val="40"/>
        </w:rPr>
        <w:t> </w:t>
      </w:r>
      <w:r>
        <w:rPr/>
        <w:t>compra,</w:t>
      </w:r>
    </w:p>
    <w:p>
      <w:pPr>
        <w:pStyle w:val="BodyText"/>
        <w:spacing w:line="360" w:lineRule="auto" w:before="1"/>
        <w:ind w:left="1883" w:right="347" w:firstLine="1"/>
        <w:jc w:val="both"/>
      </w:pPr>
      <w:r>
        <w:rPr>
          <w:w w:val="105"/>
        </w:rPr>
        <w:t>venta,</w:t>
      </w:r>
      <w:r>
        <w:rPr>
          <w:spacing w:val="-4"/>
          <w:w w:val="105"/>
        </w:rPr>
        <w:t> </w:t>
      </w:r>
      <w:r>
        <w:rPr>
          <w:w w:val="105"/>
        </w:rPr>
        <w:t>gestión,</w:t>
      </w:r>
      <w:r>
        <w:rPr>
          <w:spacing w:val="-6"/>
          <w:w w:val="105"/>
        </w:rPr>
        <w:t> </w:t>
      </w:r>
      <w:r>
        <w:rPr>
          <w:w w:val="105"/>
        </w:rPr>
        <w:t>explotación,</w:t>
      </w:r>
      <w:r>
        <w:rPr>
          <w:w w:val="105"/>
        </w:rPr>
        <w:t> administración</w:t>
      </w:r>
      <w:r>
        <w:rPr>
          <w:spacing w:val="-17"/>
          <w:w w:val="105"/>
        </w:rPr>
        <w:t> </w:t>
      </w:r>
      <w:r>
        <w:rPr>
          <w:w w:val="105"/>
        </w:rPr>
        <w:t>y</w:t>
      </w:r>
      <w:r>
        <w:rPr>
          <w:spacing w:val="-6"/>
          <w:w w:val="105"/>
        </w:rPr>
        <w:t> </w:t>
      </w:r>
      <w:r>
        <w:rPr>
          <w:w w:val="105"/>
        </w:rPr>
        <w:t>arrendamiento de</w:t>
      </w:r>
      <w:r>
        <w:rPr>
          <w:w w:val="105"/>
        </w:rPr>
        <w:t> todo</w:t>
      </w:r>
      <w:r>
        <w:rPr>
          <w:w w:val="105"/>
        </w:rPr>
        <w:t> tipo</w:t>
      </w:r>
      <w:r>
        <w:rPr>
          <w:w w:val="105"/>
        </w:rPr>
        <w:t> de</w:t>
      </w:r>
      <w:r>
        <w:rPr>
          <w:w w:val="105"/>
        </w:rPr>
        <w:t> bienes</w:t>
      </w:r>
      <w:r>
        <w:rPr>
          <w:w w:val="105"/>
        </w:rPr>
        <w:t> Inmuebles</w:t>
      </w:r>
      <w:r>
        <w:rPr>
          <w:w w:val="105"/>
        </w:rPr>
        <w:t> rústicos</w:t>
      </w:r>
      <w:r>
        <w:rPr>
          <w:w w:val="105"/>
        </w:rPr>
        <w:t> y</w:t>
      </w:r>
      <w:r>
        <w:rPr>
          <w:w w:val="105"/>
        </w:rPr>
        <w:t> urbanos</w:t>
      </w:r>
      <w:r>
        <w:rPr>
          <w:w w:val="105"/>
        </w:rPr>
        <w:t> y</w:t>
      </w:r>
      <w:r>
        <w:rPr>
          <w:w w:val="105"/>
        </w:rPr>
        <w:t> de </w:t>
      </w:r>
      <w:r>
        <w:rPr/>
        <w:t>estableclmIent.os mercantiles relacionados con la hostelería, </w:t>
      </w:r>
      <w:r>
        <w:rPr>
          <w:w w:val="105"/>
        </w:rPr>
        <w:t>el</w:t>
      </w:r>
      <w:r>
        <w:rPr>
          <w:spacing w:val="40"/>
          <w:w w:val="105"/>
        </w:rPr>
        <w:t> </w:t>
      </w:r>
      <w:r>
        <w:rPr>
          <w:w w:val="105"/>
        </w:rPr>
        <w:t>esparcimlento</w:t>
      </w:r>
      <w:r>
        <w:rPr>
          <w:spacing w:val="80"/>
          <w:w w:val="105"/>
        </w:rPr>
        <w:t> </w:t>
      </w:r>
      <w:r>
        <w:rPr>
          <w:w w:val="105"/>
        </w:rPr>
        <w:t>y</w:t>
      </w:r>
      <w:r>
        <w:rPr>
          <w:spacing w:val="40"/>
          <w:w w:val="105"/>
        </w:rPr>
        <w:t> </w:t>
      </w:r>
      <w:r>
        <w:rPr>
          <w:w w:val="105"/>
        </w:rPr>
        <w:t>el</w:t>
      </w:r>
      <w:r>
        <w:rPr>
          <w:spacing w:val="40"/>
          <w:w w:val="105"/>
        </w:rPr>
        <w:t> </w:t>
      </w:r>
      <w:r>
        <w:rPr>
          <w:w w:val="105"/>
        </w:rPr>
        <w:t>turismo.-----------------------------------</w:t>
      </w:r>
    </w:p>
    <w:p>
      <w:pPr>
        <w:pStyle w:val="BodyText"/>
        <w:spacing w:line="367" w:lineRule="auto" w:before="1"/>
        <w:ind w:left="1868" w:right="357" w:firstLine="553"/>
        <w:jc w:val="both"/>
      </w:pPr>
      <w:r>
        <w:rPr/>
        <mc:AlternateContent>
          <mc:Choice Requires="wps">
            <w:drawing>
              <wp:anchor distT="0" distB="0" distL="0" distR="0" allowOverlap="1" layoutInCell="1" locked="0" behindDoc="0" simplePos="0" relativeHeight="15734784">
                <wp:simplePos x="0" y="0"/>
                <wp:positionH relativeFrom="page">
                  <wp:posOffset>2460713</wp:posOffset>
                </wp:positionH>
                <wp:positionV relativeFrom="paragraph">
                  <wp:posOffset>981740</wp:posOffset>
                </wp:positionV>
                <wp:extent cx="3695065" cy="1270"/>
                <wp:effectExtent l="0" t="0" r="0" b="0"/>
                <wp:wrapNone/>
                <wp:docPr id="31" name="Graphic 31"/>
                <wp:cNvGraphicFramePr>
                  <a:graphicFrameLocks/>
                </wp:cNvGraphicFramePr>
                <a:graphic>
                  <a:graphicData uri="http://schemas.microsoft.com/office/word/2010/wordprocessingShape">
                    <wps:wsp>
                      <wps:cNvPr id="31" name="Graphic 31"/>
                      <wps:cNvSpPr/>
                      <wps:spPr>
                        <a:xfrm>
                          <a:off x="0" y="0"/>
                          <a:ext cx="3695065" cy="1270"/>
                        </a:xfrm>
                        <a:custGeom>
                          <a:avLst/>
                          <a:gdLst/>
                          <a:ahLst/>
                          <a:cxnLst/>
                          <a:rect l="l" t="t" r="r" b="b"/>
                          <a:pathLst>
                            <a:path w="3695065" h="0">
                              <a:moveTo>
                                <a:pt x="0" y="0"/>
                              </a:moveTo>
                              <a:lnTo>
                                <a:pt x="3694541"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34784" from="193.757004pt,77.302437pt" to="484.665818pt,77.302437pt" stroked="true" strokeweight="1.144pt" strokecolor="#000000">
                <v:stroke dashstyle="dash"/>
                <w10:wrap type="none"/>
              </v:line>
            </w:pict>
          </mc:Fallback>
        </mc:AlternateContent>
      </w:r>
      <w:r>
        <w:rPr/>
        <w:t>13.- La explotaclón de salones de peluquería, estética, masajes, institutos de bellezas de señoras y caballero, asf como la compra, venta y distribución de productos de </w:t>
      </w:r>
      <w:r>
        <w:rPr>
          <w:spacing w:val="-2"/>
        </w:rPr>
        <w:t>cosmética.</w:t>
      </w:r>
    </w:p>
    <w:p>
      <w:pPr>
        <w:pStyle w:val="BodyText"/>
        <w:spacing w:line="360" w:lineRule="auto"/>
        <w:ind w:left="1854" w:right="371" w:firstLine="548"/>
        <w:jc w:val="both"/>
      </w:pPr>
      <w:r>
        <w:rPr/>
        <w:t>14.- La Investigación, desarrollo, fabricación,</w:t>
      </w:r>
      <w:r>
        <w:rPr>
          <w:spacing w:val="80"/>
        </w:rPr>
        <w:t> </w:t>
      </w:r>
      <w:r>
        <w:rPr/>
        <w:t>exportación, importación, reparación, mantenimiento y</w:t>
      </w:r>
      <w:r>
        <w:rPr>
          <w:spacing w:val="80"/>
        </w:rPr>
        <w:t> </w:t>
      </w:r>
      <w:r>
        <w:rPr/>
        <w:t>compra y venta al mayor y detalle de material y equipos informáticos; así como la programación e instalación de toda </w:t>
      </w:r>
      <w:r>
        <w:rPr>
          <w:position w:val="1"/>
        </w:rPr>
        <w:t>clase de equipos de </w:t>
      </w:r>
      <w:r>
        <w:rPr>
          <w:spacing w:val="28"/>
        </w:rPr>
        <w:drawing>
          <wp:inline distT="0" distB="0" distL="0" distR="0">
            <wp:extent cx="2987040" cy="134112"/>
            <wp:effectExtent l="0" t="0" r="0" b="0"/>
            <wp:docPr id="32" name="Image 32"/>
            <wp:cNvGraphicFramePr>
              <a:graphicFrameLocks/>
            </wp:cNvGraphicFramePr>
            <a:graphic>
              <a:graphicData uri="http://schemas.openxmlformats.org/drawingml/2006/picture">
                <pic:pic>
                  <pic:nvPicPr>
                    <pic:cNvPr id="32" name="Image 32"/>
                    <pic:cNvPicPr/>
                  </pic:nvPicPr>
                  <pic:blipFill>
                    <a:blip r:embed="rId17" cstate="print"/>
                    <a:stretch>
                      <a:fillRect/>
                    </a:stretch>
                  </pic:blipFill>
                  <pic:spPr>
                    <a:xfrm>
                      <a:off x="0" y="0"/>
                      <a:ext cx="2987040" cy="134112"/>
                    </a:xfrm>
                    <a:prstGeom prst="rect">
                      <a:avLst/>
                    </a:prstGeom>
                  </pic:spPr>
                </pic:pic>
              </a:graphicData>
            </a:graphic>
          </wp:inline>
        </w:drawing>
      </w:r>
      <w:r>
        <w:rPr>
          <w:spacing w:val="28"/>
        </w:rPr>
      </w:r>
    </w:p>
    <w:p>
      <w:pPr>
        <w:pStyle w:val="BodyText"/>
        <w:tabs>
          <w:tab w:pos="2575" w:val="left" w:leader="none"/>
          <w:tab w:pos="3104" w:val="left" w:leader="none"/>
          <w:tab w:pos="4060" w:val="left" w:leader="none"/>
          <w:tab w:pos="4657" w:val="left" w:leader="none"/>
          <w:tab w:pos="4790" w:val="left" w:leader="none"/>
          <w:tab w:pos="6359" w:val="left" w:leader="none"/>
          <w:tab w:pos="6750" w:val="left" w:leader="none"/>
          <w:tab w:pos="7511" w:val="left" w:leader="none"/>
          <w:tab w:pos="8369" w:val="left" w:leader="none"/>
        </w:tabs>
        <w:spacing w:line="362" w:lineRule="auto"/>
        <w:ind w:left="1836" w:right="390" w:firstLine="547"/>
        <w:jc w:val="right"/>
      </w:pPr>
      <w:r>
        <w:rPr/>
        <w:t>15.-</w:t>
      </w:r>
      <w:r>
        <w:rPr>
          <w:spacing w:val="30"/>
        </w:rPr>
        <w:t> </w:t>
      </w:r>
      <w:r>
        <w:rPr/>
        <w:t>La</w:t>
      </w:r>
      <w:r>
        <w:rPr>
          <w:spacing w:val="28"/>
        </w:rPr>
        <w:t> </w:t>
      </w:r>
      <w:r>
        <w:rPr/>
        <w:t>enseñanza,</w:t>
      </w:r>
      <w:r>
        <w:rPr>
          <w:spacing w:val="39"/>
        </w:rPr>
        <w:t> </w:t>
      </w:r>
      <w:r>
        <w:rPr/>
        <w:t>preparación</w:t>
      </w:r>
      <w:r>
        <w:rPr>
          <w:spacing w:val="40"/>
        </w:rPr>
        <w:t> </w:t>
      </w:r>
      <w:r>
        <w:rPr/>
        <w:t>y</w:t>
      </w:r>
      <w:r>
        <w:rPr>
          <w:spacing w:val="29"/>
        </w:rPr>
        <w:t> </w:t>
      </w:r>
      <w:r>
        <w:rPr/>
        <w:t>formación</w:t>
      </w:r>
      <w:r>
        <w:rPr>
          <w:spacing w:val="39"/>
        </w:rPr>
        <w:t> </w:t>
      </w:r>
      <w:r>
        <w:rPr/>
        <w:t>académica </w:t>
      </w:r>
      <w:r>
        <w:rPr>
          <w:w w:val="105"/>
        </w:rPr>
        <w:t>de informática, subvenclonada o no.</w:t>
      </w:r>
      <w:r>
        <w:rPr>
          <w:spacing w:val="40"/>
          <w:w w:val="105"/>
        </w:rPr>
        <w:t> </w:t>
      </w:r>
      <w:r>
        <w:rPr>
          <w:w w:val="105"/>
        </w:rPr>
        <w:t>-------------------------- </w:t>
      </w:r>
      <w:r>
        <w:rPr>
          <w:spacing w:val="-4"/>
          <w:w w:val="105"/>
        </w:rPr>
        <w:t>16.-</w:t>
      </w:r>
      <w:r>
        <w:rPr/>
        <w:tab/>
      </w:r>
      <w:r>
        <w:rPr>
          <w:spacing w:val="-6"/>
          <w:w w:val="105"/>
        </w:rPr>
        <w:t>La</w:t>
      </w:r>
      <w:r>
        <w:rPr/>
        <w:tab/>
      </w:r>
      <w:r>
        <w:rPr>
          <w:spacing w:val="-2"/>
          <w:w w:val="105"/>
        </w:rPr>
        <w:t>distribución,</w:t>
      </w:r>
      <w:r>
        <w:rPr/>
        <w:tab/>
        <w:tab/>
      </w:r>
      <w:r>
        <w:rPr>
          <w:spacing w:val="-2"/>
          <w:w w:val="105"/>
        </w:rPr>
        <w:t>reparación,</w:t>
      </w:r>
      <w:r>
        <w:rPr/>
        <w:tab/>
      </w:r>
      <w:r>
        <w:rPr>
          <w:spacing w:val="-2"/>
          <w:w w:val="105"/>
        </w:rPr>
        <w:t>mantenimiento</w:t>
      </w:r>
      <w:r>
        <w:rPr/>
        <w:tab/>
      </w:r>
      <w:r>
        <w:rPr>
          <w:spacing w:val="-10"/>
          <w:w w:val="105"/>
        </w:rPr>
        <w:t>y </w:t>
      </w:r>
      <w:r>
        <w:rPr>
          <w:spacing w:val="-2"/>
        </w:rPr>
        <w:t>comercialización</w:t>
      </w:r>
      <w:r>
        <w:rPr/>
        <w:tab/>
      </w:r>
      <w:r>
        <w:rPr>
          <w:spacing w:val="-6"/>
        </w:rPr>
        <w:t>de</w:t>
      </w:r>
      <w:r>
        <w:rPr/>
        <w:tab/>
      </w:r>
      <w:r>
        <w:rPr>
          <w:spacing w:val="-2"/>
        </w:rPr>
        <w:t>fotocopiadoras,</w:t>
      </w:r>
      <w:r>
        <w:rPr/>
        <w:tab/>
      </w:r>
      <w:r>
        <w:rPr>
          <w:spacing w:val="-4"/>
        </w:rPr>
        <w:t>fax,</w:t>
      </w:r>
      <w:r>
        <w:rPr/>
        <w:tab/>
      </w:r>
      <w:r>
        <w:rPr>
          <w:spacing w:val="-2"/>
        </w:rPr>
        <w:t>ordenadores, </w:t>
      </w:r>
      <w:r>
        <w:rPr>
          <w:w w:val="105"/>
        </w:rPr>
        <w:t>teléfonos</w:t>
      </w:r>
      <w:r>
        <w:rPr>
          <w:spacing w:val="19"/>
          <w:w w:val="105"/>
        </w:rPr>
        <w:t> </w:t>
      </w:r>
      <w:r>
        <w:rPr>
          <w:w w:val="105"/>
        </w:rPr>
        <w:t>móviles,</w:t>
      </w:r>
      <w:r>
        <w:rPr>
          <w:spacing w:val="13"/>
          <w:w w:val="105"/>
        </w:rPr>
        <w:t> </w:t>
      </w:r>
      <w:r>
        <w:rPr>
          <w:w w:val="105"/>
        </w:rPr>
        <w:t>maquinaria</w:t>
      </w:r>
      <w:r>
        <w:rPr>
          <w:spacing w:val="23"/>
          <w:w w:val="105"/>
        </w:rPr>
        <w:t> </w:t>
      </w:r>
      <w:r>
        <w:rPr>
          <w:w w:val="105"/>
        </w:rPr>
        <w:t>de</w:t>
      </w:r>
      <w:r>
        <w:rPr>
          <w:spacing w:val="10"/>
          <w:w w:val="105"/>
        </w:rPr>
        <w:t> </w:t>
      </w:r>
      <w:r>
        <w:rPr>
          <w:w w:val="105"/>
        </w:rPr>
        <w:t>reprografia</w:t>
      </w:r>
      <w:r>
        <w:rPr>
          <w:spacing w:val="26"/>
          <w:w w:val="105"/>
        </w:rPr>
        <w:t> </w:t>
      </w:r>
      <w:r>
        <w:rPr>
          <w:w w:val="105"/>
        </w:rPr>
        <w:t>y</w:t>
      </w:r>
      <w:r>
        <w:rPr>
          <w:spacing w:val="3"/>
          <w:w w:val="105"/>
        </w:rPr>
        <w:t> </w:t>
      </w:r>
      <w:r>
        <w:rPr>
          <w:w w:val="105"/>
        </w:rPr>
        <w:t>mobiliario</w:t>
      </w:r>
      <w:r>
        <w:rPr>
          <w:spacing w:val="19"/>
          <w:w w:val="105"/>
        </w:rPr>
        <w:t> </w:t>
      </w:r>
      <w:r>
        <w:rPr>
          <w:spacing w:val="-10"/>
          <w:w w:val="105"/>
        </w:rPr>
        <w:t>y</w:t>
      </w:r>
    </w:p>
    <w:p>
      <w:pPr>
        <w:pStyle w:val="BodyText"/>
      </w:pPr>
    </w:p>
    <w:p>
      <w:pPr>
        <w:pStyle w:val="BodyText"/>
        <w:spacing w:before="25"/>
      </w:pPr>
    </w:p>
    <w:p>
      <w:pPr>
        <w:spacing w:before="0"/>
        <w:ind w:left="1425" w:right="0" w:firstLine="0"/>
        <w:jc w:val="center"/>
        <w:rPr>
          <w:sz w:val="32"/>
        </w:rPr>
      </w:pPr>
      <w:r>
        <w:rPr>
          <w:sz w:val="32"/>
        </w:rPr>
        <w:t>-</w:t>
      </w:r>
      <w:r>
        <w:rPr>
          <w:spacing w:val="-22"/>
          <w:sz w:val="32"/>
        </w:rPr>
        <w:t> </w:t>
      </w:r>
      <w:r>
        <w:rPr>
          <w:sz w:val="32"/>
        </w:rPr>
        <w:t>s</w:t>
      </w:r>
      <w:r>
        <w:rPr>
          <w:spacing w:val="-21"/>
          <w:sz w:val="32"/>
        </w:rPr>
        <w:t> </w:t>
      </w:r>
      <w:r>
        <w:rPr>
          <w:spacing w:val="-10"/>
          <w:sz w:val="32"/>
        </w:rPr>
        <w:t>-</w:t>
      </w:r>
    </w:p>
    <w:p>
      <w:pPr>
        <w:spacing w:after="0"/>
        <w:jc w:val="center"/>
        <w:rPr>
          <w:sz w:val="32"/>
        </w:rPr>
        <w:sectPr>
          <w:pgSz w:w="11850" w:h="16880"/>
          <w:pgMar w:top="1040" w:bottom="280" w:left="708" w:right="1700"/>
        </w:sectPr>
      </w:pPr>
    </w:p>
    <w:p>
      <w:pPr>
        <w:pStyle w:val="BodyText"/>
        <w:rPr>
          <w:sz w:val="27"/>
        </w:rPr>
      </w:pPr>
    </w:p>
    <w:p>
      <w:pPr>
        <w:pStyle w:val="BodyText"/>
        <w:rPr>
          <w:sz w:val="27"/>
        </w:rPr>
      </w:pPr>
    </w:p>
    <w:p>
      <w:pPr>
        <w:pStyle w:val="BodyText"/>
        <w:rPr>
          <w:sz w:val="27"/>
        </w:rPr>
      </w:pPr>
    </w:p>
    <w:p>
      <w:pPr>
        <w:pStyle w:val="BodyText"/>
        <w:rPr>
          <w:sz w:val="27"/>
        </w:rPr>
      </w:pPr>
    </w:p>
    <w:p>
      <w:pPr>
        <w:pStyle w:val="BodyText"/>
        <w:spacing w:before="307"/>
        <w:rPr>
          <w:sz w:val="27"/>
        </w:rPr>
      </w:pPr>
    </w:p>
    <w:p>
      <w:pPr>
        <w:spacing w:line="352" w:lineRule="auto" w:before="1"/>
        <w:ind w:left="465" w:right="783" w:hanging="1"/>
        <w:jc w:val="both"/>
        <w:rPr>
          <w:sz w:val="27"/>
        </w:rPr>
      </w:pPr>
      <w:r>
        <w:rPr>
          <w:sz w:val="27"/>
        </w:rPr>
        <w:t>accesorios de</w:t>
      </w:r>
      <w:r>
        <w:rPr>
          <w:spacing w:val="-11"/>
          <w:sz w:val="27"/>
        </w:rPr>
        <w:t> </w:t>
      </w:r>
      <w:r>
        <w:rPr>
          <w:sz w:val="27"/>
        </w:rPr>
        <w:t>oficina</w:t>
      </w:r>
      <w:r>
        <w:rPr>
          <w:spacing w:val="-1"/>
          <w:sz w:val="27"/>
        </w:rPr>
        <w:t> </w:t>
      </w:r>
      <w:r>
        <w:rPr>
          <w:sz w:val="27"/>
        </w:rPr>
        <w:t>y</w:t>
      </w:r>
      <w:r>
        <w:rPr>
          <w:spacing w:val="-16"/>
          <w:sz w:val="27"/>
        </w:rPr>
        <w:t> </w:t>
      </w:r>
      <w:r>
        <w:rPr>
          <w:sz w:val="27"/>
        </w:rPr>
        <w:t>la</w:t>
      </w:r>
      <w:r>
        <w:rPr>
          <w:spacing w:val="-8"/>
          <w:sz w:val="27"/>
        </w:rPr>
        <w:t> </w:t>
      </w:r>
      <w:r>
        <w:rPr>
          <w:sz w:val="27"/>
        </w:rPr>
        <w:t>realización de</w:t>
      </w:r>
      <w:r>
        <w:rPr>
          <w:spacing w:val="-14"/>
          <w:sz w:val="27"/>
        </w:rPr>
        <w:t> </w:t>
      </w:r>
      <w:r>
        <w:rPr>
          <w:sz w:val="27"/>
        </w:rPr>
        <w:t>todo</w:t>
      </w:r>
      <w:r>
        <w:rPr>
          <w:spacing w:val="-9"/>
          <w:sz w:val="27"/>
        </w:rPr>
        <w:t> </w:t>
      </w:r>
      <w:r>
        <w:rPr>
          <w:sz w:val="27"/>
        </w:rPr>
        <w:t>tipo</w:t>
      </w:r>
      <w:r>
        <w:rPr>
          <w:spacing w:val="-14"/>
          <w:sz w:val="27"/>
        </w:rPr>
        <w:t> </w:t>
      </w:r>
      <w:r>
        <w:rPr>
          <w:sz w:val="27"/>
        </w:rPr>
        <w:t>de</w:t>
      </w:r>
      <w:r>
        <w:rPr>
          <w:spacing w:val="-11"/>
          <w:sz w:val="27"/>
        </w:rPr>
        <w:t> </w:t>
      </w:r>
      <w:r>
        <w:rPr>
          <w:sz w:val="27"/>
        </w:rPr>
        <w:t>trabajos de</w:t>
      </w:r>
      <w:r>
        <w:rPr>
          <w:spacing w:val="40"/>
          <w:sz w:val="27"/>
        </w:rPr>
        <w:t> </w:t>
      </w:r>
      <w:r>
        <w:rPr>
          <w:sz w:val="27"/>
        </w:rPr>
        <w:t>reprografia</w:t>
      </w:r>
      <w:r>
        <w:rPr>
          <w:spacing w:val="40"/>
          <w:sz w:val="27"/>
        </w:rPr>
        <w:t> </w:t>
      </w:r>
      <w:r>
        <w:rPr>
          <w:sz w:val="27"/>
        </w:rPr>
        <w:t>y</w:t>
      </w:r>
      <w:r>
        <w:rPr>
          <w:spacing w:val="40"/>
          <w:sz w:val="27"/>
        </w:rPr>
        <w:t> </w:t>
      </w:r>
      <w:r>
        <w:rPr>
          <w:sz w:val="27"/>
        </w:rPr>
        <w:t>copistería.----—-——---------------------------</w:t>
      </w:r>
    </w:p>
    <w:p>
      <w:pPr>
        <w:pStyle w:val="BodyText"/>
        <w:spacing w:line="360" w:lineRule="auto" w:before="3"/>
        <w:ind w:left="450" w:right="766" w:firstLine="547"/>
        <w:jc w:val="both"/>
      </w:pPr>
      <w:r>
        <w:rPr/>
        <mc:AlternateContent>
          <mc:Choice Requires="wps">
            <w:drawing>
              <wp:anchor distT="0" distB="0" distL="0" distR="0" allowOverlap="1" layoutInCell="1" locked="0" behindDoc="0" simplePos="0" relativeHeight="15735296">
                <wp:simplePos x="0" y="0"/>
                <wp:positionH relativeFrom="page">
                  <wp:posOffset>3323297</wp:posOffset>
                </wp:positionH>
                <wp:positionV relativeFrom="paragraph">
                  <wp:posOffset>967929</wp:posOffset>
                </wp:positionV>
                <wp:extent cx="2594610" cy="1270"/>
                <wp:effectExtent l="0" t="0" r="0" b="0"/>
                <wp:wrapNone/>
                <wp:docPr id="35" name="Graphic 35"/>
                <wp:cNvGraphicFramePr>
                  <a:graphicFrameLocks/>
                </wp:cNvGraphicFramePr>
                <a:graphic>
                  <a:graphicData uri="http://schemas.microsoft.com/office/word/2010/wordprocessingShape">
                    <wps:wsp>
                      <wps:cNvPr id="35" name="Graphic 35"/>
                      <wps:cNvSpPr/>
                      <wps:spPr>
                        <a:xfrm>
                          <a:off x="0" y="0"/>
                          <a:ext cx="2594610" cy="1270"/>
                        </a:xfrm>
                        <a:custGeom>
                          <a:avLst/>
                          <a:gdLst/>
                          <a:ahLst/>
                          <a:cxnLst/>
                          <a:rect l="l" t="t" r="r" b="b"/>
                          <a:pathLst>
                            <a:path w="2594610" h="0">
                              <a:moveTo>
                                <a:pt x="0" y="0"/>
                              </a:moveTo>
                              <a:lnTo>
                                <a:pt x="2594426"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35296" from="261.677002pt,76.214958pt" to="465.962522pt,76.214958pt" stroked="true" strokeweight="1.144pt" strokecolor="#000000">
                <v:stroke dashstyle="dash"/>
                <w10:wrap type="none"/>
              </v:line>
            </w:pict>
          </mc:Fallback>
        </mc:AlternateContent>
      </w:r>
      <w:r>
        <w:rPr/>
        <w:t>17.- La importación, exportación, comercialización, compra, venta y distribución de vehículos de motor y motocicletas y de toda clase de complementos, repuestos y accesorios de los mismos.</w:t>
      </w:r>
    </w:p>
    <w:p>
      <w:pPr>
        <w:spacing w:line="355" w:lineRule="auto" w:before="2"/>
        <w:ind w:left="435" w:right="785" w:firstLine="547"/>
        <w:jc w:val="both"/>
        <w:rPr>
          <w:sz w:val="26"/>
        </w:rPr>
      </w:pPr>
      <w:r>
        <w:rPr>
          <w:sz w:val="27"/>
        </w:rPr>
        <w:t>18.- El transporte por carretera de toda clase de mercancías, de viajeros, urbano colectivo, autotaxis, así </w:t>
      </w:r>
      <w:r>
        <w:rPr>
          <w:sz w:val="26"/>
        </w:rPr>
        <w:t>como el alquiler de automóviles sin conductor</w:t>
      </w:r>
      <w:r>
        <w:rPr>
          <w:spacing w:val="40"/>
          <w:sz w:val="26"/>
        </w:rPr>
        <w:t> </w:t>
      </w:r>
      <w:r>
        <w:rPr>
          <w:sz w:val="26"/>
        </w:rPr>
        <w:t>y bicicletas.</w:t>
      </w:r>
      <w:r>
        <w:rPr>
          <w:spacing w:val="-21"/>
          <w:sz w:val="26"/>
        </w:rPr>
        <w:t> </w:t>
      </w:r>
      <w:r>
        <w:rPr>
          <w:sz w:val="26"/>
        </w:rPr>
        <w:t>---</w:t>
      </w:r>
    </w:p>
    <w:p>
      <w:pPr>
        <w:spacing w:line="355" w:lineRule="auto" w:before="7"/>
        <w:ind w:left="432" w:right="794" w:firstLine="540"/>
        <w:jc w:val="both"/>
        <w:rPr>
          <w:sz w:val="25"/>
        </w:rPr>
      </w:pPr>
      <w:r>
        <w:rPr>
          <w:sz w:val="25"/>
        </w:rPr>
        <mc:AlternateContent>
          <mc:Choice Requires="wps">
            <w:drawing>
              <wp:anchor distT="0" distB="0" distL="0" distR="0" allowOverlap="1" layoutInCell="1" locked="0" behindDoc="0" simplePos="0" relativeHeight="15735808">
                <wp:simplePos x="0" y="0"/>
                <wp:positionH relativeFrom="page">
                  <wp:posOffset>2515774</wp:posOffset>
                </wp:positionH>
                <wp:positionV relativeFrom="paragraph">
                  <wp:posOffset>1270100</wp:posOffset>
                </wp:positionV>
                <wp:extent cx="3370579" cy="1270"/>
                <wp:effectExtent l="0" t="0" r="0" b="0"/>
                <wp:wrapNone/>
                <wp:docPr id="36" name="Graphic 36"/>
                <wp:cNvGraphicFramePr>
                  <a:graphicFrameLocks/>
                </wp:cNvGraphicFramePr>
                <a:graphic>
                  <a:graphicData uri="http://schemas.microsoft.com/office/word/2010/wordprocessingShape">
                    <wps:wsp>
                      <wps:cNvPr id="36" name="Graphic 36"/>
                      <wps:cNvSpPr/>
                      <wps:spPr>
                        <a:xfrm>
                          <a:off x="0" y="0"/>
                          <a:ext cx="3370579" cy="1270"/>
                        </a:xfrm>
                        <a:custGeom>
                          <a:avLst/>
                          <a:gdLst/>
                          <a:ahLst/>
                          <a:cxnLst/>
                          <a:rect l="l" t="t" r="r" b="b"/>
                          <a:pathLst>
                            <a:path w="3370579" h="0">
                              <a:moveTo>
                                <a:pt x="0" y="0"/>
                              </a:moveTo>
                              <a:lnTo>
                                <a:pt x="3370064" y="0"/>
                              </a:lnTo>
                            </a:path>
                          </a:pathLst>
                        </a:custGeom>
                        <a:ln w="13970">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35808" from="198.092499pt,100.007881pt" to="463.451886pt,100.007881pt" stroked="true" strokeweight="1.1pt" strokecolor="#000000">
                <v:stroke dashstyle="dash"/>
                <w10:wrap type="none"/>
              </v:line>
            </w:pict>
          </mc:Fallback>
        </mc:AlternateContent>
      </w:r>
      <w:r>
        <w:rPr>
          <w:sz w:val="27"/>
        </w:rPr>
        <w:t>19.-</w:t>
      </w:r>
      <w:r>
        <w:rPr>
          <w:spacing w:val="-9"/>
          <w:sz w:val="27"/>
        </w:rPr>
        <w:t> </w:t>
      </w:r>
      <w:r>
        <w:rPr>
          <w:sz w:val="27"/>
        </w:rPr>
        <w:t>Taller</w:t>
      </w:r>
      <w:r>
        <w:rPr>
          <w:spacing w:val="-2"/>
          <w:sz w:val="27"/>
        </w:rPr>
        <w:t> </w:t>
      </w:r>
      <w:r>
        <w:rPr>
          <w:sz w:val="27"/>
        </w:rPr>
        <w:t>de</w:t>
      </w:r>
      <w:r>
        <w:rPr>
          <w:spacing w:val="-9"/>
          <w:sz w:val="27"/>
        </w:rPr>
        <w:t> </w:t>
      </w:r>
      <w:r>
        <w:rPr>
          <w:sz w:val="27"/>
        </w:rPr>
        <w:t>chapa,</w:t>
      </w:r>
      <w:r>
        <w:rPr>
          <w:spacing w:val="-2"/>
          <w:sz w:val="27"/>
        </w:rPr>
        <w:t> </w:t>
      </w:r>
      <w:r>
        <w:rPr>
          <w:sz w:val="27"/>
        </w:rPr>
        <w:t>pintura,</w:t>
      </w:r>
      <w:r>
        <w:rPr>
          <w:spacing w:val="-5"/>
          <w:sz w:val="27"/>
        </w:rPr>
        <w:t> </w:t>
      </w:r>
      <w:r>
        <w:rPr>
          <w:sz w:val="27"/>
        </w:rPr>
        <w:t>electricidad y</w:t>
      </w:r>
      <w:r>
        <w:rPr>
          <w:spacing w:val="-7"/>
          <w:sz w:val="27"/>
        </w:rPr>
        <w:t> </w:t>
      </w:r>
      <w:r>
        <w:rPr>
          <w:sz w:val="27"/>
        </w:rPr>
        <w:t>mecánica de automóviles con el consiguiente arrendamiento de obras y </w:t>
      </w:r>
      <w:r>
        <w:rPr>
          <w:sz w:val="26"/>
        </w:rPr>
        <w:t>servicios para el cliente para toda clase de motocicletas y </w:t>
      </w:r>
      <w:r>
        <w:rPr>
          <w:sz w:val="27"/>
        </w:rPr>
        <w:t>vehículos</w:t>
      </w:r>
      <w:r>
        <w:rPr>
          <w:spacing w:val="-19"/>
          <w:sz w:val="27"/>
        </w:rPr>
        <w:t> </w:t>
      </w:r>
      <w:r>
        <w:rPr>
          <w:sz w:val="27"/>
        </w:rPr>
        <w:t>a</w:t>
      </w:r>
      <w:r>
        <w:rPr>
          <w:spacing w:val="-15"/>
          <w:sz w:val="27"/>
        </w:rPr>
        <w:t> </w:t>
      </w:r>
      <w:r>
        <w:rPr>
          <w:sz w:val="27"/>
        </w:rPr>
        <w:t>motor,</w:t>
      </w:r>
      <w:r>
        <w:rPr>
          <w:spacing w:val="-17"/>
          <w:sz w:val="27"/>
        </w:rPr>
        <w:t> </w:t>
      </w:r>
      <w:r>
        <w:rPr>
          <w:sz w:val="27"/>
        </w:rPr>
        <w:t>así</w:t>
      </w:r>
      <w:r>
        <w:rPr>
          <w:spacing w:val="-19"/>
          <w:sz w:val="27"/>
        </w:rPr>
        <w:t> </w:t>
      </w:r>
      <w:r>
        <w:rPr>
          <w:sz w:val="27"/>
        </w:rPr>
        <w:t>como</w:t>
      </w:r>
      <w:r>
        <w:rPr>
          <w:spacing w:val="-15"/>
          <w:sz w:val="27"/>
        </w:rPr>
        <w:t> </w:t>
      </w:r>
      <w:r>
        <w:rPr>
          <w:sz w:val="27"/>
        </w:rPr>
        <w:t>de</w:t>
      </w:r>
      <w:r>
        <w:rPr>
          <w:spacing w:val="-19"/>
          <w:sz w:val="27"/>
        </w:rPr>
        <w:t> </w:t>
      </w:r>
      <w:r>
        <w:rPr>
          <w:sz w:val="27"/>
        </w:rPr>
        <w:t>aparatos</w:t>
      </w:r>
      <w:r>
        <w:rPr>
          <w:spacing w:val="-13"/>
          <w:sz w:val="27"/>
        </w:rPr>
        <w:t> </w:t>
      </w:r>
      <w:r>
        <w:rPr>
          <w:sz w:val="27"/>
        </w:rPr>
        <w:t>de</w:t>
      </w:r>
      <w:r>
        <w:rPr>
          <w:spacing w:val="-19"/>
          <w:sz w:val="27"/>
        </w:rPr>
        <w:t> </w:t>
      </w:r>
      <w:r>
        <w:rPr>
          <w:sz w:val="27"/>
        </w:rPr>
        <w:t>lavado</w:t>
      </w:r>
      <w:r>
        <w:rPr>
          <w:spacing w:val="-8"/>
          <w:sz w:val="27"/>
        </w:rPr>
        <w:t> </w:t>
      </w:r>
      <w:r>
        <w:rPr>
          <w:sz w:val="27"/>
        </w:rPr>
        <w:t>y</w:t>
      </w:r>
      <w:r>
        <w:rPr>
          <w:spacing w:val="-19"/>
          <w:sz w:val="27"/>
        </w:rPr>
        <w:t> </w:t>
      </w:r>
      <w:r>
        <w:rPr>
          <w:sz w:val="27"/>
        </w:rPr>
        <w:t>engrase </w:t>
      </w:r>
      <w:r>
        <w:rPr>
          <w:sz w:val="25"/>
        </w:rPr>
        <w:t>de los mismos.</w:t>
      </w:r>
    </w:p>
    <w:p>
      <w:pPr>
        <w:pStyle w:val="BodyText"/>
        <w:spacing w:before="18"/>
        <w:ind w:left="971"/>
        <w:jc w:val="both"/>
      </w:pPr>
      <w:r>
        <w:rPr/>
        <w:t>20.-</w:t>
      </w:r>
      <w:r>
        <w:rPr>
          <w:spacing w:val="31"/>
        </w:rPr>
        <w:t> </w:t>
      </w:r>
      <w:r>
        <w:rPr/>
        <w:t>La</w:t>
      </w:r>
      <w:r>
        <w:rPr>
          <w:spacing w:val="29"/>
        </w:rPr>
        <w:t> </w:t>
      </w:r>
      <w:r>
        <w:rPr/>
        <w:t>realización,</w:t>
      </w:r>
      <w:r>
        <w:rPr>
          <w:spacing w:val="40"/>
        </w:rPr>
        <w:t> </w:t>
      </w:r>
      <w:r>
        <w:rPr/>
        <w:t>programación,</w:t>
      </w:r>
      <w:r>
        <w:rPr>
          <w:spacing w:val="39"/>
        </w:rPr>
        <w:t> </w:t>
      </w:r>
      <w:r>
        <w:rPr/>
        <w:t>desarrollo</w:t>
      </w:r>
      <w:r>
        <w:rPr>
          <w:spacing w:val="44"/>
        </w:rPr>
        <w:t> </w:t>
      </w:r>
      <w:r>
        <w:rPr/>
        <w:t>y</w:t>
      </w:r>
      <w:r>
        <w:rPr>
          <w:spacing w:val="27"/>
        </w:rPr>
        <w:t> </w:t>
      </w:r>
      <w:r>
        <w:rPr>
          <w:spacing w:val="-2"/>
        </w:rPr>
        <w:t>dirección</w:t>
      </w:r>
    </w:p>
    <w:p>
      <w:pPr>
        <w:spacing w:line="348" w:lineRule="auto" w:before="153"/>
        <w:ind w:left="961" w:right="814" w:hanging="539"/>
        <w:jc w:val="both"/>
        <w:rPr>
          <w:sz w:val="27"/>
        </w:rPr>
      </w:pPr>
      <w:r>
        <w:rPr>
          <w:sz w:val="27"/>
        </w:rPr>
        <w:t>del</w:t>
      </w:r>
      <w:r>
        <w:rPr>
          <w:spacing w:val="-11"/>
          <w:sz w:val="27"/>
        </w:rPr>
        <w:t> </w:t>
      </w:r>
      <w:r>
        <w:rPr>
          <w:sz w:val="27"/>
        </w:rPr>
        <w:t>deporte y</w:t>
      </w:r>
      <w:r>
        <w:rPr>
          <w:spacing w:val="-8"/>
          <w:sz w:val="27"/>
        </w:rPr>
        <w:t> </w:t>
      </w:r>
      <w:r>
        <w:rPr>
          <w:sz w:val="27"/>
        </w:rPr>
        <w:t>de</w:t>
      </w:r>
      <w:r>
        <w:rPr>
          <w:spacing w:val="-14"/>
          <w:sz w:val="27"/>
        </w:rPr>
        <w:t> </w:t>
      </w:r>
      <w:r>
        <w:rPr>
          <w:sz w:val="27"/>
        </w:rPr>
        <w:t>concursos y</w:t>
      </w:r>
      <w:r>
        <w:rPr>
          <w:spacing w:val="-1"/>
          <w:sz w:val="27"/>
        </w:rPr>
        <w:t> </w:t>
      </w:r>
      <w:r>
        <w:rPr>
          <w:sz w:val="27"/>
        </w:rPr>
        <w:t>campeonatos del</w:t>
      </w:r>
      <w:r>
        <w:rPr>
          <w:spacing w:val="-10"/>
          <w:sz w:val="27"/>
        </w:rPr>
        <w:t> </w:t>
      </w:r>
      <w:r>
        <w:rPr>
          <w:sz w:val="27"/>
        </w:rPr>
        <w:t>mismo.</w:t>
      </w:r>
      <w:r>
        <w:rPr>
          <w:spacing w:val="-19"/>
          <w:sz w:val="27"/>
        </w:rPr>
        <w:t> </w:t>
      </w:r>
      <w:r>
        <w:rPr>
          <w:sz w:val="27"/>
        </w:rPr>
        <w:t>------- 21.-</w:t>
      </w:r>
      <w:r>
        <w:rPr>
          <w:spacing w:val="4"/>
          <w:sz w:val="27"/>
        </w:rPr>
        <w:t> </w:t>
      </w:r>
      <w:r>
        <w:rPr>
          <w:sz w:val="27"/>
        </w:rPr>
        <w:t>La</w:t>
      </w:r>
      <w:r>
        <w:rPr>
          <w:spacing w:val="11"/>
          <w:sz w:val="27"/>
        </w:rPr>
        <w:t> </w:t>
      </w:r>
      <w:r>
        <w:rPr>
          <w:sz w:val="27"/>
        </w:rPr>
        <w:t>importación,</w:t>
      </w:r>
      <w:r>
        <w:rPr>
          <w:spacing w:val="13"/>
          <w:sz w:val="27"/>
        </w:rPr>
        <w:t> </w:t>
      </w:r>
      <w:r>
        <w:rPr>
          <w:sz w:val="27"/>
        </w:rPr>
        <w:t>exportación,</w:t>
      </w:r>
      <w:r>
        <w:rPr>
          <w:spacing w:val="13"/>
          <w:sz w:val="27"/>
        </w:rPr>
        <w:t> </w:t>
      </w:r>
      <w:r>
        <w:rPr>
          <w:sz w:val="27"/>
        </w:rPr>
        <w:t>compra</w:t>
      </w:r>
      <w:r>
        <w:rPr>
          <w:spacing w:val="17"/>
          <w:sz w:val="27"/>
        </w:rPr>
        <w:t> </w:t>
      </w:r>
      <w:r>
        <w:rPr>
          <w:sz w:val="27"/>
        </w:rPr>
        <w:t>y</w:t>
      </w:r>
      <w:r>
        <w:rPr>
          <w:spacing w:val="4"/>
          <w:sz w:val="27"/>
        </w:rPr>
        <w:t> </w:t>
      </w:r>
      <w:r>
        <w:rPr>
          <w:sz w:val="27"/>
        </w:rPr>
        <w:t>venta</w:t>
      </w:r>
      <w:r>
        <w:rPr>
          <w:spacing w:val="13"/>
          <w:sz w:val="27"/>
        </w:rPr>
        <w:t> </w:t>
      </w:r>
      <w:r>
        <w:rPr>
          <w:sz w:val="27"/>
        </w:rPr>
        <w:t>al</w:t>
      </w:r>
      <w:r>
        <w:rPr>
          <w:spacing w:val="1"/>
          <w:sz w:val="27"/>
        </w:rPr>
        <w:t> </w:t>
      </w:r>
      <w:r>
        <w:rPr>
          <w:spacing w:val="-5"/>
          <w:sz w:val="27"/>
        </w:rPr>
        <w:t>por</w:t>
      </w:r>
    </w:p>
    <w:p>
      <w:pPr>
        <w:spacing w:line="352" w:lineRule="auto" w:before="12"/>
        <w:ind w:left="956" w:right="819" w:hanging="539"/>
        <w:jc w:val="both"/>
        <w:rPr>
          <w:sz w:val="27"/>
        </w:rPr>
      </w:pPr>
      <w:r>
        <w:rPr>
          <w:sz w:val="27"/>
        </w:rPr>
        <w:t>menor de</w:t>
      </w:r>
      <w:r>
        <w:rPr>
          <w:spacing w:val="-3"/>
          <w:sz w:val="27"/>
        </w:rPr>
        <w:t> </w:t>
      </w:r>
      <w:r>
        <w:rPr>
          <w:sz w:val="27"/>
        </w:rPr>
        <w:t>toda clase</w:t>
      </w:r>
      <w:r>
        <w:rPr>
          <w:spacing w:val="-3"/>
          <w:sz w:val="27"/>
        </w:rPr>
        <w:t> </w:t>
      </w:r>
      <w:r>
        <w:rPr>
          <w:sz w:val="27"/>
        </w:rPr>
        <w:t>de</w:t>
      </w:r>
      <w:r>
        <w:rPr>
          <w:spacing w:val="-8"/>
          <w:sz w:val="27"/>
        </w:rPr>
        <w:t> </w:t>
      </w:r>
      <w:r>
        <w:rPr>
          <w:sz w:val="27"/>
        </w:rPr>
        <w:t>artículos y</w:t>
      </w:r>
      <w:r>
        <w:rPr>
          <w:spacing w:val="-7"/>
          <w:sz w:val="27"/>
        </w:rPr>
        <w:t> </w:t>
      </w:r>
      <w:r>
        <w:rPr>
          <w:sz w:val="27"/>
        </w:rPr>
        <w:t>prendas deportivas. ------ 22.-</w:t>
      </w:r>
      <w:r>
        <w:rPr>
          <w:spacing w:val="47"/>
          <w:sz w:val="27"/>
        </w:rPr>
        <w:t> </w:t>
      </w:r>
      <w:r>
        <w:rPr>
          <w:sz w:val="27"/>
        </w:rPr>
        <w:t>La</w:t>
      </w:r>
      <w:r>
        <w:rPr>
          <w:spacing w:val="50"/>
          <w:sz w:val="27"/>
        </w:rPr>
        <w:t> </w:t>
      </w:r>
      <w:r>
        <w:rPr>
          <w:sz w:val="27"/>
        </w:rPr>
        <w:t>explotación</w:t>
      </w:r>
      <w:r>
        <w:rPr>
          <w:spacing w:val="62"/>
          <w:sz w:val="27"/>
        </w:rPr>
        <w:t> </w:t>
      </w:r>
      <w:r>
        <w:rPr>
          <w:sz w:val="27"/>
        </w:rPr>
        <w:t>por</w:t>
      </w:r>
      <w:r>
        <w:rPr>
          <w:spacing w:val="46"/>
          <w:sz w:val="27"/>
        </w:rPr>
        <w:t> </w:t>
      </w:r>
      <w:r>
        <w:rPr>
          <w:sz w:val="27"/>
        </w:rPr>
        <w:t>si</w:t>
      </w:r>
      <w:r>
        <w:rPr>
          <w:spacing w:val="33"/>
          <w:sz w:val="27"/>
        </w:rPr>
        <w:t> </w:t>
      </w:r>
      <w:r>
        <w:rPr>
          <w:sz w:val="27"/>
        </w:rPr>
        <w:t>o</w:t>
      </w:r>
      <w:r>
        <w:rPr>
          <w:spacing w:val="38"/>
          <w:sz w:val="27"/>
        </w:rPr>
        <w:t> </w:t>
      </w:r>
      <w:r>
        <w:rPr>
          <w:sz w:val="27"/>
        </w:rPr>
        <w:t>por</w:t>
      </w:r>
      <w:r>
        <w:rPr>
          <w:spacing w:val="40"/>
          <w:sz w:val="27"/>
        </w:rPr>
        <w:t> </w:t>
      </w:r>
      <w:r>
        <w:rPr>
          <w:sz w:val="27"/>
        </w:rPr>
        <w:t>cuenta</w:t>
      </w:r>
      <w:r>
        <w:rPr>
          <w:spacing w:val="55"/>
          <w:sz w:val="27"/>
        </w:rPr>
        <w:t> </w:t>
      </w:r>
      <w:r>
        <w:rPr>
          <w:sz w:val="27"/>
        </w:rPr>
        <w:t>o</w:t>
      </w:r>
      <w:r>
        <w:rPr>
          <w:spacing w:val="38"/>
          <w:sz w:val="27"/>
        </w:rPr>
        <w:t> </w:t>
      </w:r>
      <w:r>
        <w:rPr>
          <w:sz w:val="27"/>
        </w:rPr>
        <w:t>encargo</w:t>
      </w:r>
      <w:r>
        <w:rPr>
          <w:spacing w:val="51"/>
          <w:sz w:val="27"/>
        </w:rPr>
        <w:t> </w:t>
      </w:r>
      <w:r>
        <w:rPr>
          <w:spacing w:val="-5"/>
          <w:sz w:val="27"/>
        </w:rPr>
        <w:t>de</w:t>
      </w:r>
    </w:p>
    <w:p>
      <w:pPr>
        <w:spacing w:line="348" w:lineRule="auto" w:before="4"/>
        <w:ind w:left="402" w:right="827" w:firstLine="15"/>
        <w:jc w:val="both"/>
        <w:rPr>
          <w:sz w:val="27"/>
        </w:rPr>
      </w:pPr>
      <w:r>
        <w:rPr>
          <w:sz w:val="27"/>
        </w:rPr>
        <w:t>terceros,</w:t>
      </w:r>
      <w:r>
        <w:rPr>
          <w:spacing w:val="-6"/>
          <w:sz w:val="27"/>
        </w:rPr>
        <w:t> </w:t>
      </w:r>
      <w:r>
        <w:rPr>
          <w:sz w:val="27"/>
        </w:rPr>
        <w:t>de</w:t>
      </w:r>
      <w:r>
        <w:rPr>
          <w:spacing w:val="-16"/>
          <w:sz w:val="27"/>
        </w:rPr>
        <w:t> </w:t>
      </w:r>
      <w:r>
        <w:rPr>
          <w:sz w:val="27"/>
        </w:rPr>
        <w:t>hoteles,</w:t>
      </w:r>
      <w:r>
        <w:rPr>
          <w:spacing w:val="-3"/>
          <w:sz w:val="27"/>
        </w:rPr>
        <w:t> </w:t>
      </w:r>
      <w:r>
        <w:rPr>
          <w:sz w:val="27"/>
        </w:rPr>
        <w:t>restaurantes,</w:t>
      </w:r>
      <w:r>
        <w:rPr>
          <w:spacing w:val="-3"/>
          <w:sz w:val="27"/>
        </w:rPr>
        <w:t> </w:t>
      </w:r>
      <w:r>
        <w:rPr>
          <w:sz w:val="27"/>
        </w:rPr>
        <w:t>cafeterías,</w:t>
      </w:r>
      <w:r>
        <w:rPr>
          <w:spacing w:val="-3"/>
          <w:sz w:val="27"/>
        </w:rPr>
        <w:t> </w:t>
      </w:r>
      <w:r>
        <w:rPr>
          <w:sz w:val="27"/>
        </w:rPr>
        <w:t>apartamentos, bungalows, centros e instalaciones deportivas y de esparcimiento, peluquerías, supermercados o centros de alimentación, salas de fiestas, espectáculos y </w:t>
      </w:r>
      <w:r>
        <w:rPr>
          <w:spacing w:val="-2"/>
          <w:sz w:val="27"/>
        </w:rPr>
        <w:t>establecimientos</w:t>
      </w:r>
      <w:r>
        <w:rPr>
          <w:spacing w:val="22"/>
          <w:sz w:val="27"/>
        </w:rPr>
        <w:t> </w:t>
      </w:r>
      <w:r>
        <w:rPr>
          <w:spacing w:val="-2"/>
          <w:sz w:val="27"/>
        </w:rPr>
        <w:t>mercantiles</w:t>
      </w:r>
      <w:r>
        <w:rPr>
          <w:spacing w:val="37"/>
          <w:sz w:val="27"/>
        </w:rPr>
        <w:t> </w:t>
      </w:r>
      <w:r>
        <w:rPr>
          <w:spacing w:val="-2"/>
          <w:sz w:val="27"/>
        </w:rPr>
        <w:t>relacionados</w:t>
      </w:r>
      <w:r>
        <w:rPr>
          <w:spacing w:val="35"/>
          <w:sz w:val="27"/>
        </w:rPr>
        <w:t> </w:t>
      </w:r>
      <w:r>
        <w:rPr>
          <w:spacing w:val="-2"/>
          <w:sz w:val="27"/>
        </w:rPr>
        <w:t>con</w:t>
      </w:r>
      <w:r>
        <w:rPr>
          <w:spacing w:val="27"/>
          <w:sz w:val="27"/>
        </w:rPr>
        <w:t> </w:t>
      </w:r>
      <w:r>
        <w:rPr>
          <w:spacing w:val="-2"/>
          <w:sz w:val="27"/>
        </w:rPr>
        <w:t>la</w:t>
      </w:r>
      <w:r>
        <w:rPr>
          <w:spacing w:val="34"/>
          <w:sz w:val="27"/>
        </w:rPr>
        <w:t> </w:t>
      </w:r>
      <w:r>
        <w:rPr>
          <w:spacing w:val="-2"/>
          <w:sz w:val="27"/>
        </w:rPr>
        <w:t>hostelería,</w:t>
      </w:r>
    </w:p>
    <w:p>
      <w:pPr>
        <w:spacing w:after="0" w:line="348" w:lineRule="auto"/>
        <w:jc w:val="both"/>
        <w:rPr>
          <w:sz w:val="27"/>
        </w:rPr>
        <w:sectPr>
          <w:footerReference w:type="even" r:id="rId18"/>
          <w:footerReference w:type="default" r:id="rId19"/>
          <w:pgSz w:w="11890" w:h="16870"/>
          <w:pgMar w:header="0" w:footer="1186" w:top="1940" w:bottom="1380" w:left="1700" w:right="1700"/>
          <w:pgNumType w:start="6"/>
        </w:sectPr>
      </w:pPr>
    </w:p>
    <w:p>
      <w:pPr>
        <w:tabs>
          <w:tab w:pos="5068" w:val="left" w:leader="none"/>
        </w:tabs>
        <w:spacing w:line="240" w:lineRule="auto"/>
        <w:ind w:left="23" w:right="0" w:firstLine="0"/>
        <w:rPr>
          <w:sz w:val="20"/>
        </w:rPr>
      </w:pPr>
      <w:r>
        <w:rPr>
          <w:position w:val="140"/>
          <w:sz w:val="20"/>
        </w:rPr>
        <w:drawing>
          <wp:inline distT="0" distB="0" distL="0" distR="0">
            <wp:extent cx="1057656" cy="935735"/>
            <wp:effectExtent l="0" t="0" r="0" b="0"/>
            <wp:docPr id="37" name="Image 37"/>
            <wp:cNvGraphicFramePr>
              <a:graphicFrameLocks/>
            </wp:cNvGraphicFramePr>
            <a:graphic>
              <a:graphicData uri="http://schemas.openxmlformats.org/drawingml/2006/picture">
                <pic:pic>
                  <pic:nvPicPr>
                    <pic:cNvPr id="37" name="Image 37"/>
                    <pic:cNvPicPr/>
                  </pic:nvPicPr>
                  <pic:blipFill>
                    <a:blip r:embed="rId20" cstate="print"/>
                    <a:stretch>
                      <a:fillRect/>
                    </a:stretch>
                  </pic:blipFill>
                  <pic:spPr>
                    <a:xfrm>
                      <a:off x="0" y="0"/>
                      <a:ext cx="1057656" cy="935735"/>
                    </a:xfrm>
                    <a:prstGeom prst="rect">
                      <a:avLst/>
                    </a:prstGeom>
                  </pic:spPr>
                </pic:pic>
              </a:graphicData>
            </a:graphic>
          </wp:inline>
        </w:drawing>
      </w:r>
      <w:r>
        <w:rPr>
          <w:position w:val="140"/>
          <w:sz w:val="20"/>
        </w:rPr>
      </w:r>
      <w:r>
        <w:rPr>
          <w:position w:val="140"/>
          <w:sz w:val="20"/>
        </w:rPr>
        <w:tab/>
      </w:r>
      <w:r>
        <w:rPr>
          <w:sz w:val="20"/>
        </w:rPr>
        <w:drawing>
          <wp:inline distT="0" distB="0" distL="0" distR="0">
            <wp:extent cx="1405127" cy="1414272"/>
            <wp:effectExtent l="0" t="0" r="0" b="0"/>
            <wp:docPr id="38" name="Image 38"/>
            <wp:cNvGraphicFramePr>
              <a:graphicFrameLocks/>
            </wp:cNvGraphicFramePr>
            <a:graphic>
              <a:graphicData uri="http://schemas.openxmlformats.org/drawingml/2006/picture">
                <pic:pic>
                  <pic:nvPicPr>
                    <pic:cNvPr id="38" name="Image 38"/>
                    <pic:cNvPicPr/>
                  </pic:nvPicPr>
                  <pic:blipFill>
                    <a:blip r:embed="rId21" cstate="print"/>
                    <a:stretch>
                      <a:fillRect/>
                    </a:stretch>
                  </pic:blipFill>
                  <pic:spPr>
                    <a:xfrm>
                      <a:off x="0" y="0"/>
                      <a:ext cx="1405127" cy="1414272"/>
                    </a:xfrm>
                    <a:prstGeom prst="rect">
                      <a:avLst/>
                    </a:prstGeom>
                  </pic:spPr>
                </pic:pic>
              </a:graphicData>
            </a:graphic>
          </wp:inline>
        </w:drawing>
      </w:r>
      <w:r>
        <w:rPr>
          <w:sz w:val="20"/>
        </w:rPr>
      </w:r>
    </w:p>
    <w:p>
      <w:pPr>
        <w:pStyle w:val="BodyText"/>
        <w:rPr>
          <w:sz w:val="27"/>
        </w:rPr>
      </w:pPr>
    </w:p>
    <w:p>
      <w:pPr>
        <w:pStyle w:val="BodyText"/>
        <w:rPr>
          <w:sz w:val="27"/>
        </w:rPr>
      </w:pPr>
    </w:p>
    <w:p>
      <w:pPr>
        <w:pStyle w:val="BodyText"/>
        <w:rPr>
          <w:sz w:val="27"/>
        </w:rPr>
      </w:pPr>
    </w:p>
    <w:p>
      <w:pPr>
        <w:pStyle w:val="BodyText"/>
        <w:spacing w:before="164"/>
        <w:rPr>
          <w:sz w:val="27"/>
        </w:rPr>
      </w:pPr>
    </w:p>
    <w:p>
      <w:pPr>
        <w:spacing w:before="0"/>
        <w:ind w:left="1789" w:right="0" w:firstLine="0"/>
        <w:jc w:val="both"/>
        <w:rPr>
          <w:position w:val="1"/>
          <w:sz w:val="27"/>
        </w:rPr>
      </w:pPr>
      <w:r>
        <w:rPr>
          <w:position w:val="1"/>
          <w:sz w:val="27"/>
        </w:rPr>
        <w:t>el</w:t>
      </w:r>
      <w:r>
        <w:rPr>
          <w:spacing w:val="-19"/>
          <w:position w:val="1"/>
          <w:sz w:val="27"/>
        </w:rPr>
        <w:t> </w:t>
      </w:r>
      <w:r>
        <w:rPr>
          <w:position w:val="1"/>
          <w:sz w:val="27"/>
        </w:rPr>
        <w:t>esparcimiento</w:t>
      </w:r>
      <w:r>
        <w:rPr>
          <w:spacing w:val="5"/>
          <w:position w:val="1"/>
          <w:sz w:val="27"/>
        </w:rPr>
        <w:t> </w:t>
      </w:r>
      <w:r>
        <w:rPr>
          <w:position w:val="1"/>
          <w:sz w:val="27"/>
        </w:rPr>
        <w:t>y</w:t>
      </w:r>
      <w:r>
        <w:rPr>
          <w:spacing w:val="-13"/>
          <w:position w:val="1"/>
          <w:sz w:val="27"/>
        </w:rPr>
        <w:t> </w:t>
      </w:r>
      <w:r>
        <w:rPr>
          <w:position w:val="1"/>
          <w:sz w:val="27"/>
        </w:rPr>
        <w:t>el</w:t>
      </w:r>
      <w:r>
        <w:rPr>
          <w:spacing w:val="-15"/>
          <w:position w:val="1"/>
          <w:sz w:val="27"/>
        </w:rPr>
        <w:t> </w:t>
      </w:r>
      <w:r>
        <w:rPr>
          <w:sz w:val="27"/>
        </w:rPr>
        <w:t>tu</w:t>
      </w:r>
      <w:r>
        <w:rPr>
          <w:position w:val="1"/>
          <w:sz w:val="27"/>
        </w:rPr>
        <w:t>rismo.----------------------------------</w:t>
      </w:r>
      <w:r>
        <w:rPr>
          <w:spacing w:val="-10"/>
          <w:position w:val="1"/>
          <w:sz w:val="27"/>
        </w:rPr>
        <w:t>-</w:t>
      </w:r>
    </w:p>
    <w:p>
      <w:pPr>
        <w:spacing w:line="355" w:lineRule="auto" w:before="131"/>
        <w:ind w:left="1780" w:right="344" w:firstLine="559"/>
        <w:jc w:val="both"/>
        <w:rPr>
          <w:sz w:val="27"/>
        </w:rPr>
      </w:pPr>
      <w:r>
        <w:rPr>
          <w:sz w:val="26"/>
        </w:rPr>
        <w:t>23.- La confección y realización de estudios, proyectos y </w:t>
      </w:r>
      <w:r>
        <w:rPr>
          <w:sz w:val="27"/>
        </w:rPr>
        <w:t>asesoramientos técnicos, por si o por cuenta o encargo de terceros, en relación directa o indirecta con todas las actividades contenidas en los epígrafes anteriores. -----------</w:t>
      </w:r>
    </w:p>
    <w:p>
      <w:pPr>
        <w:spacing w:line="362" w:lineRule="auto" w:before="0"/>
        <w:ind w:left="1772" w:right="353" w:firstLine="556"/>
        <w:jc w:val="both"/>
        <w:rPr>
          <w:sz w:val="26"/>
        </w:rPr>
      </w:pPr>
      <w:r>
        <w:rPr>
          <w:sz w:val="27"/>
        </w:rPr>
        <w:t>24.- La fabricación, elaboración, almacenamiento, </w:t>
      </w:r>
      <w:r>
        <w:rPr>
          <w:sz w:val="26"/>
        </w:rPr>
        <w:t>distribución</w:t>
      </w:r>
      <w:r>
        <w:rPr>
          <w:spacing w:val="40"/>
          <w:sz w:val="26"/>
        </w:rPr>
        <w:t> </w:t>
      </w:r>
      <w:r>
        <w:rPr>
          <w:sz w:val="26"/>
        </w:rPr>
        <w:t>y comercialización, compra</w:t>
      </w:r>
      <w:r>
        <w:rPr>
          <w:spacing w:val="40"/>
          <w:sz w:val="26"/>
        </w:rPr>
        <w:t> </w:t>
      </w:r>
      <w:r>
        <w:rPr>
          <w:sz w:val="26"/>
        </w:rPr>
        <w:t>y</w:t>
      </w:r>
      <w:r>
        <w:rPr>
          <w:spacing w:val="27"/>
          <w:sz w:val="26"/>
        </w:rPr>
        <w:t> </w:t>
      </w:r>
      <w:r>
        <w:rPr>
          <w:sz w:val="26"/>
        </w:rPr>
        <w:t>venta</w:t>
      </w:r>
      <w:r>
        <w:rPr>
          <w:spacing w:val="36"/>
          <w:sz w:val="26"/>
        </w:rPr>
        <w:t> </w:t>
      </w:r>
      <w:r>
        <w:rPr>
          <w:sz w:val="26"/>
        </w:rPr>
        <w:t>al por</w:t>
      </w:r>
      <w:r>
        <w:rPr>
          <w:spacing w:val="30"/>
          <w:sz w:val="26"/>
        </w:rPr>
        <w:t> </w:t>
      </w:r>
      <w:r>
        <w:rPr>
          <w:sz w:val="26"/>
        </w:rPr>
        <w:t>mayor y al detalle, de toda clase de productos relacionados con la pastelería,</w:t>
      </w:r>
      <w:r>
        <w:rPr>
          <w:spacing w:val="40"/>
          <w:sz w:val="26"/>
        </w:rPr>
        <w:t> </w:t>
      </w:r>
      <w:r>
        <w:rPr>
          <w:sz w:val="26"/>
        </w:rPr>
        <w:t>dulcería, panadería,</w:t>
      </w:r>
      <w:r>
        <w:rPr>
          <w:spacing w:val="40"/>
          <w:sz w:val="26"/>
        </w:rPr>
        <w:t> </w:t>
      </w:r>
      <w:r>
        <w:rPr>
          <w:sz w:val="26"/>
        </w:rPr>
        <w:t>bebidas y alimentación. ------</w:t>
      </w:r>
    </w:p>
    <w:p>
      <w:pPr>
        <w:spacing w:line="287" w:lineRule="exact" w:before="0"/>
        <w:ind w:left="2315" w:right="0" w:firstLine="0"/>
        <w:jc w:val="both"/>
        <w:rPr>
          <w:sz w:val="27"/>
        </w:rPr>
      </w:pPr>
      <w:r>
        <w:rPr>
          <w:sz w:val="27"/>
        </w:rPr>
        <w:t>25.-</w:t>
      </w:r>
      <w:r>
        <w:rPr>
          <w:spacing w:val="24"/>
          <w:sz w:val="27"/>
        </w:rPr>
        <w:t>  </w:t>
      </w:r>
      <w:r>
        <w:rPr>
          <w:sz w:val="27"/>
        </w:rPr>
        <w:t>La</w:t>
      </w:r>
      <w:r>
        <w:rPr>
          <w:spacing w:val="75"/>
          <w:w w:val="150"/>
          <w:sz w:val="27"/>
        </w:rPr>
        <w:t> </w:t>
      </w:r>
      <w:r>
        <w:rPr>
          <w:sz w:val="27"/>
        </w:rPr>
        <w:t>importación</w:t>
      </w:r>
      <w:r>
        <w:rPr>
          <w:spacing w:val="22"/>
          <w:sz w:val="27"/>
        </w:rPr>
        <w:t>  </w:t>
      </w:r>
      <w:r>
        <w:rPr>
          <w:sz w:val="27"/>
        </w:rPr>
        <w:t>y</w:t>
      </w:r>
      <w:r>
        <w:rPr>
          <w:spacing w:val="78"/>
          <w:w w:val="150"/>
          <w:sz w:val="27"/>
        </w:rPr>
        <w:t> </w:t>
      </w:r>
      <w:r>
        <w:rPr>
          <w:sz w:val="27"/>
        </w:rPr>
        <w:t>exportación</w:t>
      </w:r>
      <w:r>
        <w:rPr>
          <w:spacing w:val="27"/>
          <w:sz w:val="27"/>
        </w:rPr>
        <w:t>  </w:t>
      </w:r>
      <w:r>
        <w:rPr>
          <w:sz w:val="27"/>
        </w:rPr>
        <w:t>de</w:t>
      </w:r>
      <w:r>
        <w:rPr>
          <w:spacing w:val="67"/>
          <w:w w:val="150"/>
          <w:sz w:val="27"/>
        </w:rPr>
        <w:t> </w:t>
      </w:r>
      <w:r>
        <w:rPr>
          <w:sz w:val="27"/>
        </w:rPr>
        <w:t>productos</w:t>
      </w:r>
      <w:r>
        <w:rPr>
          <w:spacing w:val="21"/>
          <w:sz w:val="27"/>
        </w:rPr>
        <w:t>  </w:t>
      </w:r>
      <w:r>
        <w:rPr>
          <w:spacing w:val="-10"/>
          <w:sz w:val="27"/>
        </w:rPr>
        <w:t>y</w:t>
      </w:r>
    </w:p>
    <w:p>
      <w:pPr>
        <w:spacing w:line="352" w:lineRule="auto" w:before="144"/>
        <w:ind w:left="1765" w:right="367" w:firstLine="6"/>
        <w:jc w:val="both"/>
        <w:rPr>
          <w:sz w:val="27"/>
        </w:rPr>
      </w:pPr>
      <w:r>
        <w:rPr>
          <w:sz w:val="27"/>
        </w:rPr>
        <mc:AlternateContent>
          <mc:Choice Requires="wps">
            <w:drawing>
              <wp:anchor distT="0" distB="0" distL="0" distR="0" allowOverlap="1" layoutInCell="1" locked="0" behindDoc="0" simplePos="0" relativeHeight="15736320">
                <wp:simplePos x="0" y="0"/>
                <wp:positionH relativeFrom="page">
                  <wp:posOffset>3216421</wp:posOffset>
                </wp:positionH>
                <wp:positionV relativeFrom="paragraph">
                  <wp:posOffset>497613</wp:posOffset>
                </wp:positionV>
                <wp:extent cx="2967990" cy="1270"/>
                <wp:effectExtent l="0" t="0" r="0" b="0"/>
                <wp:wrapNone/>
                <wp:docPr id="39" name="Graphic 39"/>
                <wp:cNvGraphicFramePr>
                  <a:graphicFrameLocks/>
                </wp:cNvGraphicFramePr>
                <a:graphic>
                  <a:graphicData uri="http://schemas.microsoft.com/office/word/2010/wordprocessingShape">
                    <wps:wsp>
                      <wps:cNvPr id="39" name="Graphic 39"/>
                      <wps:cNvSpPr/>
                      <wps:spPr>
                        <a:xfrm>
                          <a:off x="0" y="0"/>
                          <a:ext cx="2967990" cy="1270"/>
                        </a:xfrm>
                        <a:custGeom>
                          <a:avLst/>
                          <a:gdLst/>
                          <a:ahLst/>
                          <a:cxnLst/>
                          <a:rect l="l" t="t" r="r" b="b"/>
                          <a:pathLst>
                            <a:path w="2967990" h="0">
                              <a:moveTo>
                                <a:pt x="0" y="0"/>
                              </a:moveTo>
                              <a:lnTo>
                                <a:pt x="2967686" y="0"/>
                              </a:lnTo>
                            </a:path>
                          </a:pathLst>
                        </a:custGeom>
                        <a:ln w="15087">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36320" from="253.261505pt,39.182144pt" to="486.937606pt,39.182144pt" stroked="true" strokeweight="1.188pt" strokecolor="#000000">
                <v:stroke dashstyle="dash"/>
                <w10:wrap type="none"/>
              </v:line>
            </w:pict>
          </mc:Fallback>
        </mc:AlternateContent>
      </w:r>
      <w:r>
        <w:rPr>
          <w:sz w:val="27"/>
        </w:rPr>
        <w:t>maquinaria relacionados con todo lo previsto en los dos epígrafes anteriores.</w:t>
      </w:r>
    </w:p>
    <w:p>
      <w:pPr>
        <w:spacing w:line="355" w:lineRule="auto" w:before="13"/>
        <w:ind w:left="1743" w:right="372" w:firstLine="562"/>
        <w:jc w:val="both"/>
        <w:rPr>
          <w:sz w:val="25"/>
        </w:rPr>
      </w:pPr>
      <w:r>
        <w:rPr>
          <w:sz w:val="26"/>
        </w:rPr>
        <w:t>26.- La mediación en la venta de billetes o reserva de </w:t>
      </w:r>
      <w:r>
        <w:rPr>
          <w:sz w:val="27"/>
        </w:rPr>
        <w:t>plazas</w:t>
      </w:r>
      <w:r>
        <w:rPr>
          <w:spacing w:val="-19"/>
          <w:sz w:val="27"/>
        </w:rPr>
        <w:t> </w:t>
      </w:r>
      <w:r>
        <w:rPr>
          <w:sz w:val="27"/>
        </w:rPr>
        <w:t>en</w:t>
      </w:r>
      <w:r>
        <w:rPr>
          <w:spacing w:val="-19"/>
          <w:sz w:val="27"/>
        </w:rPr>
        <w:t> </w:t>
      </w:r>
      <w:r>
        <w:rPr>
          <w:sz w:val="27"/>
        </w:rPr>
        <w:t>toda</w:t>
      </w:r>
      <w:r>
        <w:rPr>
          <w:spacing w:val="-19"/>
          <w:sz w:val="27"/>
        </w:rPr>
        <w:t> </w:t>
      </w:r>
      <w:r>
        <w:rPr>
          <w:sz w:val="27"/>
        </w:rPr>
        <w:t>clase</w:t>
      </w:r>
      <w:r>
        <w:rPr>
          <w:spacing w:val="-19"/>
          <w:sz w:val="27"/>
        </w:rPr>
        <w:t> </w:t>
      </w:r>
      <w:r>
        <w:rPr>
          <w:sz w:val="27"/>
        </w:rPr>
        <w:t>de</w:t>
      </w:r>
      <w:r>
        <w:rPr>
          <w:spacing w:val="-18"/>
          <w:sz w:val="27"/>
        </w:rPr>
        <w:t> </w:t>
      </w:r>
      <w:r>
        <w:rPr>
          <w:sz w:val="27"/>
        </w:rPr>
        <w:t>medios</w:t>
      </w:r>
      <w:r>
        <w:rPr>
          <w:spacing w:val="-19"/>
          <w:sz w:val="27"/>
        </w:rPr>
        <w:t> </w:t>
      </w:r>
      <w:r>
        <w:rPr>
          <w:sz w:val="27"/>
        </w:rPr>
        <w:t>de</w:t>
      </w:r>
      <w:r>
        <w:rPr>
          <w:spacing w:val="-19"/>
          <w:sz w:val="27"/>
        </w:rPr>
        <w:t> </w:t>
      </w:r>
      <w:r>
        <w:rPr>
          <w:sz w:val="27"/>
        </w:rPr>
        <w:t>transporte,</w:t>
      </w:r>
      <w:r>
        <w:rPr>
          <w:spacing w:val="-19"/>
          <w:sz w:val="27"/>
        </w:rPr>
        <w:t> </w:t>
      </w:r>
      <w:r>
        <w:rPr>
          <w:sz w:val="27"/>
        </w:rPr>
        <w:t>y</w:t>
      </w:r>
      <w:r>
        <w:rPr>
          <w:spacing w:val="-18"/>
          <w:sz w:val="27"/>
        </w:rPr>
        <w:t> </w:t>
      </w:r>
      <w:r>
        <w:rPr>
          <w:sz w:val="27"/>
        </w:rPr>
        <w:t>también</w:t>
      </w:r>
      <w:r>
        <w:rPr>
          <w:spacing w:val="-19"/>
          <w:sz w:val="27"/>
        </w:rPr>
        <w:t> </w:t>
      </w:r>
      <w:r>
        <w:rPr>
          <w:sz w:val="27"/>
        </w:rPr>
        <w:t>en</w:t>
      </w:r>
      <w:r>
        <w:rPr>
          <w:spacing w:val="-19"/>
          <w:sz w:val="27"/>
        </w:rPr>
        <w:t> </w:t>
      </w:r>
      <w:r>
        <w:rPr>
          <w:sz w:val="27"/>
        </w:rPr>
        <w:t>la </w:t>
      </w:r>
      <w:r>
        <w:rPr>
          <w:sz w:val="26"/>
        </w:rPr>
        <w:t>reserva y contratación de alojamientos en establecimientos </w:t>
      </w:r>
      <w:r>
        <w:rPr>
          <w:sz w:val="27"/>
        </w:rPr>
        <w:t>hoteleros y extrahoteleros, y de servicios o actividades </w:t>
      </w:r>
      <w:r>
        <w:rPr>
          <w:sz w:val="25"/>
        </w:rPr>
        <w:t>ofrecidos</w:t>
      </w:r>
      <w:r>
        <w:rPr>
          <w:spacing w:val="40"/>
          <w:sz w:val="25"/>
        </w:rPr>
        <w:t> </w:t>
      </w:r>
      <w:r>
        <w:rPr>
          <w:sz w:val="25"/>
        </w:rPr>
        <w:t>por</w:t>
      </w:r>
      <w:r>
        <w:rPr>
          <w:spacing w:val="40"/>
          <w:sz w:val="25"/>
        </w:rPr>
        <w:t> </w:t>
      </w:r>
      <w:r>
        <w:rPr>
          <w:sz w:val="25"/>
        </w:rPr>
        <w:t>las</w:t>
      </w:r>
      <w:r>
        <w:rPr>
          <w:spacing w:val="40"/>
          <w:sz w:val="25"/>
        </w:rPr>
        <w:t> </w:t>
      </w:r>
      <w:r>
        <w:rPr>
          <w:sz w:val="25"/>
        </w:rPr>
        <w:t>empresas</w:t>
      </w:r>
      <w:r>
        <w:rPr>
          <w:spacing w:val="40"/>
          <w:sz w:val="25"/>
        </w:rPr>
        <w:t> </w:t>
      </w:r>
      <w:r>
        <w:rPr>
          <w:sz w:val="25"/>
        </w:rPr>
        <w:t>turísticas</w:t>
      </w:r>
      <w:r>
        <w:rPr>
          <w:spacing w:val="40"/>
          <w:sz w:val="25"/>
        </w:rPr>
        <w:t> </w:t>
      </w:r>
      <w:r>
        <w:rPr>
          <w:sz w:val="25"/>
        </w:rPr>
        <w:t>reglamentadas.</w:t>
      </w:r>
      <w:r>
        <w:rPr>
          <w:spacing w:val="40"/>
          <w:sz w:val="25"/>
        </w:rPr>
        <w:t> </w:t>
      </w:r>
      <w:r>
        <w:rPr>
          <w:sz w:val="25"/>
        </w:rPr>
        <w:t>----------</w:t>
      </w:r>
    </w:p>
    <w:p>
      <w:pPr>
        <w:pStyle w:val="BodyText"/>
        <w:spacing w:line="357" w:lineRule="auto" w:before="17"/>
        <w:ind w:left="1733" w:right="404" w:firstLine="548"/>
        <w:jc w:val="both"/>
      </w:pPr>
      <w:r>
        <w:rPr/>
        <w:t>27.- La actuación como representante de</w:t>
      </w:r>
      <w:r>
        <w:rPr>
          <w:spacing w:val="-3"/>
        </w:rPr>
        <w:t> </w:t>
      </w:r>
      <w:r>
        <w:rPr/>
        <w:t>otras</w:t>
      </w:r>
      <w:r>
        <w:rPr>
          <w:spacing w:val="-1"/>
        </w:rPr>
        <w:t> </w:t>
      </w:r>
      <w:r>
        <w:rPr/>
        <w:t>empresas intermediadoras u operadores turísticos que no estén domiciliados</w:t>
      </w:r>
      <w:r>
        <w:rPr>
          <w:spacing w:val="6"/>
        </w:rPr>
        <w:t> </w:t>
      </w:r>
      <w:r>
        <w:rPr/>
        <w:t>en</w:t>
      </w:r>
      <w:r>
        <w:rPr>
          <w:spacing w:val="-1"/>
        </w:rPr>
        <w:t> </w:t>
      </w:r>
      <w:r>
        <w:rPr/>
        <w:t>Canarias</w:t>
      </w:r>
      <w:r>
        <w:rPr>
          <w:spacing w:val="7"/>
        </w:rPr>
        <w:t> </w:t>
      </w:r>
      <w:r>
        <w:rPr/>
        <w:t>para</w:t>
      </w:r>
      <w:r>
        <w:rPr>
          <w:spacing w:val="1"/>
        </w:rPr>
        <w:t> </w:t>
      </w:r>
      <w:r>
        <w:rPr/>
        <w:t>la</w:t>
      </w:r>
      <w:r>
        <w:rPr>
          <w:spacing w:val="-1"/>
        </w:rPr>
        <w:t> </w:t>
      </w:r>
      <w:r>
        <w:rPr/>
        <w:t>prestación,</w:t>
      </w:r>
      <w:r>
        <w:rPr>
          <w:spacing w:val="15"/>
        </w:rPr>
        <w:t> </w:t>
      </w:r>
      <w:r>
        <w:rPr/>
        <w:t>en</w:t>
      </w:r>
      <w:r>
        <w:rPr>
          <w:spacing w:val="-2"/>
        </w:rPr>
        <w:t> </w:t>
      </w:r>
      <w:r>
        <w:rPr/>
        <w:t>su</w:t>
      </w:r>
      <w:r>
        <w:rPr>
          <w:spacing w:val="-7"/>
        </w:rPr>
        <w:t> </w:t>
      </w:r>
      <w:r>
        <w:rPr/>
        <w:t>nombre y</w:t>
      </w:r>
      <w:r>
        <w:rPr>
          <w:spacing w:val="-2"/>
        </w:rPr>
        <w:t> </w:t>
      </w:r>
      <w:r>
        <w:rPr>
          <w:spacing w:val="-10"/>
        </w:rPr>
        <w:t>a</w:t>
      </w:r>
    </w:p>
    <w:p>
      <w:pPr>
        <w:pStyle w:val="BodyText"/>
        <w:spacing w:after="0" w:line="357" w:lineRule="auto"/>
        <w:jc w:val="both"/>
        <w:sectPr>
          <w:pgSz w:w="11920" w:h="16930"/>
          <w:pgMar w:header="0" w:footer="1604" w:top="1040" w:bottom="1800" w:left="850" w:right="1700"/>
        </w:sectPr>
      </w:pPr>
    </w:p>
    <w:p>
      <w:pPr>
        <w:pStyle w:val="BodyText"/>
        <w:rPr>
          <w:sz w:val="27"/>
        </w:rPr>
      </w:pPr>
    </w:p>
    <w:p>
      <w:pPr>
        <w:pStyle w:val="BodyText"/>
        <w:rPr>
          <w:sz w:val="27"/>
        </w:rPr>
      </w:pPr>
    </w:p>
    <w:p>
      <w:pPr>
        <w:pStyle w:val="BodyText"/>
        <w:rPr>
          <w:sz w:val="27"/>
        </w:rPr>
      </w:pPr>
    </w:p>
    <w:p>
      <w:pPr>
        <w:pStyle w:val="BodyText"/>
        <w:rPr>
          <w:sz w:val="27"/>
        </w:rPr>
      </w:pPr>
    </w:p>
    <w:p>
      <w:pPr>
        <w:pStyle w:val="BodyText"/>
        <w:spacing w:before="255"/>
        <w:rPr>
          <w:sz w:val="27"/>
        </w:rPr>
      </w:pPr>
    </w:p>
    <w:p>
      <w:pPr>
        <w:tabs>
          <w:tab w:pos="905" w:val="left" w:leader="none"/>
          <w:tab w:pos="2078" w:val="left" w:leader="none"/>
          <w:tab w:pos="2576" w:val="left" w:leader="none"/>
          <w:tab w:pos="3470" w:val="left" w:leader="none"/>
          <w:tab w:pos="3967" w:val="left" w:leader="none"/>
          <w:tab w:pos="5371" w:val="left" w:leader="none"/>
          <w:tab w:pos="5861" w:val="left" w:leader="none"/>
          <w:tab w:pos="6398" w:val="left" w:leader="none"/>
          <w:tab w:pos="7607" w:val="left" w:leader="none"/>
        </w:tabs>
        <w:spacing w:line="352" w:lineRule="auto" w:before="0"/>
        <w:ind w:left="485" w:right="758" w:firstLine="10"/>
        <w:jc w:val="right"/>
        <w:rPr>
          <w:sz w:val="27"/>
        </w:rPr>
      </w:pPr>
      <w:r>
        <w:rPr>
          <w:spacing w:val="-6"/>
          <w:w w:val="105"/>
          <w:sz w:val="27"/>
        </w:rPr>
        <w:t>la</w:t>
      </w:r>
      <w:r>
        <w:rPr>
          <w:sz w:val="27"/>
        </w:rPr>
        <w:tab/>
      </w:r>
      <w:r>
        <w:rPr>
          <w:spacing w:val="-2"/>
          <w:w w:val="105"/>
          <w:sz w:val="27"/>
        </w:rPr>
        <w:t>clientela</w:t>
      </w:r>
      <w:r>
        <w:rPr>
          <w:sz w:val="27"/>
        </w:rPr>
        <w:tab/>
      </w:r>
      <w:r>
        <w:rPr>
          <w:spacing w:val="-6"/>
          <w:w w:val="105"/>
          <w:sz w:val="27"/>
        </w:rPr>
        <w:t>de</w:t>
      </w:r>
      <w:r>
        <w:rPr>
          <w:sz w:val="27"/>
        </w:rPr>
        <w:tab/>
      </w:r>
      <w:r>
        <w:rPr>
          <w:spacing w:val="-2"/>
          <w:w w:val="105"/>
          <w:sz w:val="27"/>
        </w:rPr>
        <w:t>éstos,</w:t>
      </w:r>
      <w:r>
        <w:rPr>
          <w:sz w:val="27"/>
        </w:rPr>
        <w:tab/>
      </w:r>
      <w:r>
        <w:rPr>
          <w:spacing w:val="-6"/>
          <w:w w:val="105"/>
          <w:sz w:val="27"/>
        </w:rPr>
        <w:t>de</w:t>
      </w:r>
      <w:r>
        <w:rPr>
          <w:sz w:val="27"/>
        </w:rPr>
        <w:tab/>
      </w:r>
      <w:r>
        <w:rPr>
          <w:spacing w:val="-2"/>
          <w:w w:val="105"/>
          <w:sz w:val="27"/>
        </w:rPr>
        <w:t>cualquiera</w:t>
      </w:r>
      <w:r>
        <w:rPr>
          <w:sz w:val="27"/>
        </w:rPr>
        <w:tab/>
      </w:r>
      <w:r>
        <w:rPr>
          <w:spacing w:val="-6"/>
          <w:w w:val="105"/>
          <w:sz w:val="27"/>
        </w:rPr>
        <w:t>de</w:t>
      </w:r>
      <w:r>
        <w:rPr>
          <w:sz w:val="27"/>
        </w:rPr>
        <w:tab/>
      </w:r>
      <w:r>
        <w:rPr>
          <w:spacing w:val="-4"/>
          <w:w w:val="105"/>
          <w:sz w:val="27"/>
        </w:rPr>
        <w:t>los</w:t>
      </w:r>
      <w:r>
        <w:rPr>
          <w:sz w:val="27"/>
        </w:rPr>
        <w:tab/>
      </w:r>
      <w:r>
        <w:rPr>
          <w:spacing w:val="-2"/>
          <w:w w:val="105"/>
          <w:sz w:val="27"/>
        </w:rPr>
        <w:t>servicios</w:t>
      </w:r>
      <w:r>
        <w:rPr>
          <w:sz w:val="27"/>
        </w:rPr>
        <w:tab/>
      </w:r>
      <w:r>
        <w:rPr>
          <w:spacing w:val="-14"/>
          <w:w w:val="105"/>
          <w:sz w:val="27"/>
        </w:rPr>
        <w:t>o </w:t>
      </w:r>
      <w:r>
        <w:rPr>
          <w:sz w:val="27"/>
        </w:rPr>
        <w:t>prestaciones</w:t>
      </w:r>
      <w:r>
        <w:rPr>
          <w:spacing w:val="-3"/>
          <w:sz w:val="27"/>
        </w:rPr>
        <w:t> </w:t>
      </w:r>
      <w:r>
        <w:rPr>
          <w:sz w:val="27"/>
        </w:rPr>
        <w:t>enumerados en</w:t>
      </w:r>
      <w:r>
        <w:rPr>
          <w:spacing w:val="-16"/>
          <w:sz w:val="27"/>
        </w:rPr>
        <w:t> </w:t>
      </w:r>
      <w:r>
        <w:rPr>
          <w:sz w:val="27"/>
        </w:rPr>
        <w:t>el</w:t>
      </w:r>
      <w:r>
        <w:rPr>
          <w:spacing w:val="-19"/>
          <w:sz w:val="27"/>
        </w:rPr>
        <w:t> </w:t>
      </w:r>
      <w:r>
        <w:rPr>
          <w:sz w:val="27"/>
        </w:rPr>
        <w:t>presente artículo.</w:t>
      </w:r>
      <w:r>
        <w:rPr>
          <w:spacing w:val="7"/>
          <w:sz w:val="27"/>
        </w:rPr>
        <w:t> </w:t>
      </w:r>
      <w:r>
        <w:rPr>
          <w:sz w:val="27"/>
        </w:rPr>
        <w:t>-------------- 28.-</w:t>
      </w:r>
      <w:r>
        <w:rPr>
          <w:spacing w:val="-5"/>
          <w:sz w:val="27"/>
        </w:rPr>
        <w:t> </w:t>
      </w:r>
      <w:r>
        <w:rPr>
          <w:sz w:val="27"/>
        </w:rPr>
        <w:t>Información</w:t>
      </w:r>
      <w:r>
        <w:rPr>
          <w:spacing w:val="17"/>
          <w:sz w:val="27"/>
        </w:rPr>
        <w:t> </w:t>
      </w:r>
      <w:r>
        <w:rPr>
          <w:sz w:val="27"/>
        </w:rPr>
        <w:t>turística, difusión y venta de</w:t>
      </w:r>
      <w:r>
        <w:rPr>
          <w:spacing w:val="-4"/>
          <w:sz w:val="27"/>
        </w:rPr>
        <w:t> </w:t>
      </w:r>
      <w:r>
        <w:rPr>
          <w:sz w:val="27"/>
        </w:rPr>
        <w:t>material de </w:t>
      </w:r>
      <w:r>
        <w:rPr>
          <w:spacing w:val="-2"/>
          <w:w w:val="105"/>
          <w:sz w:val="27"/>
        </w:rPr>
        <w:t>propaganda.--------------------------------------------------------</w:t>
      </w:r>
    </w:p>
    <w:p>
      <w:pPr>
        <w:spacing w:line="348" w:lineRule="auto" w:before="0"/>
        <w:ind w:left="490" w:right="774" w:firstLine="533"/>
        <w:jc w:val="both"/>
        <w:rPr>
          <w:sz w:val="27"/>
        </w:rPr>
      </w:pPr>
      <w:r>
        <w:rPr>
          <w:sz w:val="27"/>
        </w:rPr>
        <w:t>29.-</w:t>
      </w:r>
      <w:r>
        <w:rPr>
          <w:spacing w:val="-3"/>
          <w:sz w:val="27"/>
        </w:rPr>
        <w:t> </w:t>
      </w:r>
      <w:r>
        <w:rPr>
          <w:sz w:val="27"/>
        </w:rPr>
        <w:t>Cambio de</w:t>
      </w:r>
      <w:r>
        <w:rPr>
          <w:spacing w:val="-1"/>
          <w:sz w:val="27"/>
        </w:rPr>
        <w:t> </w:t>
      </w:r>
      <w:r>
        <w:rPr>
          <w:sz w:val="27"/>
        </w:rPr>
        <w:t>divisas</w:t>
      </w:r>
      <w:r>
        <w:rPr>
          <w:spacing w:val="-6"/>
          <w:sz w:val="27"/>
        </w:rPr>
        <w:t> </w:t>
      </w:r>
      <w:r>
        <w:rPr>
          <w:sz w:val="27"/>
        </w:rPr>
        <w:t>y</w:t>
      </w:r>
      <w:r>
        <w:rPr>
          <w:spacing w:val="-3"/>
          <w:sz w:val="27"/>
        </w:rPr>
        <w:t> </w:t>
      </w:r>
      <w:r>
        <w:rPr>
          <w:sz w:val="27"/>
        </w:rPr>
        <w:t>venta y</w:t>
      </w:r>
      <w:r>
        <w:rPr>
          <w:spacing w:val="-6"/>
          <w:sz w:val="27"/>
        </w:rPr>
        <w:t> </w:t>
      </w:r>
      <w:r>
        <w:rPr>
          <w:sz w:val="27"/>
        </w:rPr>
        <w:t>cambio de</w:t>
      </w:r>
      <w:r>
        <w:rPr>
          <w:spacing w:val="-8"/>
          <w:sz w:val="27"/>
        </w:rPr>
        <w:t> </w:t>
      </w:r>
      <w:r>
        <w:rPr>
          <w:sz w:val="27"/>
        </w:rPr>
        <w:t>cheques de </w:t>
      </w:r>
      <w:r>
        <w:rPr>
          <w:spacing w:val="-2"/>
          <w:w w:val="110"/>
          <w:sz w:val="27"/>
        </w:rPr>
        <w:t>viaje.----------------------------------------------------------------</w:t>
      </w:r>
    </w:p>
    <w:p>
      <w:pPr>
        <w:spacing w:line="345" w:lineRule="auto" w:before="5"/>
        <w:ind w:left="474" w:right="792" w:firstLine="545"/>
        <w:jc w:val="both"/>
        <w:rPr>
          <w:sz w:val="27"/>
        </w:rPr>
      </w:pPr>
      <w:r>
        <w:rPr>
          <w:sz w:val="27"/>
        </w:rPr>
        <mc:AlternateContent>
          <mc:Choice Requires="wps">
            <w:drawing>
              <wp:anchor distT="0" distB="0" distL="0" distR="0" allowOverlap="1" layoutInCell="1" locked="0" behindDoc="0" simplePos="0" relativeHeight="15736832">
                <wp:simplePos x="0" y="0"/>
                <wp:positionH relativeFrom="page">
                  <wp:posOffset>2302021</wp:posOffset>
                </wp:positionH>
                <wp:positionV relativeFrom="paragraph">
                  <wp:posOffset>686779</wp:posOffset>
                </wp:positionV>
                <wp:extent cx="3644900" cy="1270"/>
                <wp:effectExtent l="0" t="0" r="0" b="0"/>
                <wp:wrapNone/>
                <wp:docPr id="42" name="Graphic 42"/>
                <wp:cNvGraphicFramePr>
                  <a:graphicFrameLocks/>
                </wp:cNvGraphicFramePr>
                <a:graphic>
                  <a:graphicData uri="http://schemas.microsoft.com/office/word/2010/wordprocessingShape">
                    <wps:wsp>
                      <wps:cNvPr id="42" name="Graphic 42"/>
                      <wps:cNvSpPr/>
                      <wps:spPr>
                        <a:xfrm>
                          <a:off x="0" y="0"/>
                          <a:ext cx="3644900" cy="1270"/>
                        </a:xfrm>
                        <a:custGeom>
                          <a:avLst/>
                          <a:gdLst/>
                          <a:ahLst/>
                          <a:cxnLst/>
                          <a:rect l="l" t="t" r="r" b="b"/>
                          <a:pathLst>
                            <a:path w="3644900" h="0">
                              <a:moveTo>
                                <a:pt x="0" y="0"/>
                              </a:moveTo>
                              <a:lnTo>
                                <a:pt x="3644807" y="0"/>
                              </a:lnTo>
                            </a:path>
                          </a:pathLst>
                        </a:custGeom>
                        <a:ln w="15087">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36832" from="181.261505pt,54.077156pt" to="468.254239pt,54.077156pt" stroked="true" strokeweight="1.188pt" strokecolor="#000000">
                <v:stroke dashstyle="dash"/>
                <w10:wrap type="none"/>
              </v:line>
            </w:pict>
          </mc:Fallback>
        </mc:AlternateContent>
      </w:r>
      <w:r>
        <w:rPr>
          <w:sz w:val="27"/>
        </w:rPr>
        <w:t>30.- Arrendamiento de vehículos, en sus distintas modalidades, contratado con empresas debidamente </w:t>
      </w:r>
      <w:r>
        <w:rPr>
          <w:spacing w:val="-2"/>
          <w:sz w:val="27"/>
        </w:rPr>
        <w:t>autorizadas.</w:t>
      </w:r>
    </w:p>
    <w:p>
      <w:pPr>
        <w:spacing w:line="352" w:lineRule="auto" w:before="12"/>
        <w:ind w:left="466" w:right="791" w:firstLine="544"/>
        <w:jc w:val="right"/>
        <w:rPr>
          <w:sz w:val="27"/>
        </w:rPr>
      </w:pPr>
      <w:r>
        <w:rPr>
          <w:spacing w:val="-2"/>
          <w:sz w:val="27"/>
        </w:rPr>
        <w:t>31.-</w:t>
      </w:r>
      <w:r>
        <w:rPr>
          <w:spacing w:val="15"/>
          <w:sz w:val="27"/>
        </w:rPr>
        <w:t> </w:t>
      </w:r>
      <w:r>
        <w:rPr>
          <w:spacing w:val="-2"/>
          <w:sz w:val="27"/>
        </w:rPr>
        <w:t>Reserva,</w:t>
      </w:r>
      <w:r>
        <w:rPr>
          <w:spacing w:val="14"/>
          <w:sz w:val="27"/>
        </w:rPr>
        <w:t> </w:t>
      </w:r>
      <w:r>
        <w:rPr>
          <w:spacing w:val="-2"/>
          <w:sz w:val="27"/>
        </w:rPr>
        <w:t>adquisición</w:t>
      </w:r>
      <w:r>
        <w:rPr>
          <w:spacing w:val="32"/>
          <w:sz w:val="27"/>
        </w:rPr>
        <w:t> </w:t>
      </w:r>
      <w:r>
        <w:rPr>
          <w:spacing w:val="-2"/>
          <w:sz w:val="27"/>
        </w:rPr>
        <w:t>y</w:t>
      </w:r>
      <w:r>
        <w:rPr>
          <w:spacing w:val="13"/>
          <w:sz w:val="27"/>
        </w:rPr>
        <w:t> </w:t>
      </w:r>
      <w:r>
        <w:rPr>
          <w:spacing w:val="-2"/>
          <w:sz w:val="27"/>
        </w:rPr>
        <w:t>venta</w:t>
      </w:r>
      <w:r>
        <w:rPr>
          <w:spacing w:val="20"/>
          <w:sz w:val="27"/>
        </w:rPr>
        <w:t> </w:t>
      </w:r>
      <w:r>
        <w:rPr>
          <w:spacing w:val="-2"/>
          <w:sz w:val="27"/>
        </w:rPr>
        <w:t>de</w:t>
      </w:r>
      <w:r>
        <w:rPr>
          <w:spacing w:val="11"/>
          <w:sz w:val="27"/>
        </w:rPr>
        <w:t> </w:t>
      </w:r>
      <w:r>
        <w:rPr>
          <w:spacing w:val="-2"/>
          <w:sz w:val="27"/>
        </w:rPr>
        <w:t>billetes</w:t>
      </w:r>
      <w:r>
        <w:rPr>
          <w:spacing w:val="19"/>
          <w:sz w:val="27"/>
        </w:rPr>
        <w:t> </w:t>
      </w:r>
      <w:r>
        <w:rPr>
          <w:spacing w:val="-2"/>
          <w:sz w:val="27"/>
        </w:rPr>
        <w:t>o</w:t>
      </w:r>
      <w:r>
        <w:rPr>
          <w:spacing w:val="12"/>
          <w:sz w:val="27"/>
        </w:rPr>
        <w:t> </w:t>
      </w:r>
      <w:r>
        <w:rPr>
          <w:spacing w:val="-2"/>
          <w:sz w:val="27"/>
        </w:rPr>
        <w:t>entradas de todo</w:t>
      </w:r>
      <w:r>
        <w:rPr>
          <w:sz w:val="27"/>
        </w:rPr>
        <w:t> </w:t>
      </w:r>
      <w:r>
        <w:rPr>
          <w:spacing w:val="-2"/>
          <w:sz w:val="27"/>
        </w:rPr>
        <w:t>tipo de</w:t>
      </w:r>
      <w:r>
        <w:rPr>
          <w:spacing w:val="-4"/>
          <w:sz w:val="27"/>
        </w:rPr>
        <w:t> </w:t>
      </w:r>
      <w:r>
        <w:rPr>
          <w:spacing w:val="-2"/>
          <w:sz w:val="27"/>
        </w:rPr>
        <w:t>espectáculos</w:t>
      </w:r>
      <w:r>
        <w:rPr>
          <w:spacing w:val="12"/>
          <w:sz w:val="27"/>
        </w:rPr>
        <w:t> </w:t>
      </w:r>
      <w:r>
        <w:rPr>
          <w:spacing w:val="-2"/>
          <w:sz w:val="27"/>
        </w:rPr>
        <w:t>culturales,</w:t>
      </w:r>
      <w:r>
        <w:rPr>
          <w:spacing w:val="4"/>
          <w:sz w:val="27"/>
        </w:rPr>
        <w:t> </w:t>
      </w:r>
      <w:r>
        <w:rPr>
          <w:spacing w:val="-2"/>
          <w:sz w:val="27"/>
        </w:rPr>
        <w:t>deportivos</w:t>
      </w:r>
      <w:r>
        <w:rPr>
          <w:spacing w:val="10"/>
          <w:sz w:val="27"/>
        </w:rPr>
        <w:t> </w:t>
      </w:r>
      <w:r>
        <w:rPr>
          <w:spacing w:val="-2"/>
          <w:sz w:val="27"/>
        </w:rPr>
        <w:t>o</w:t>
      </w:r>
      <w:r>
        <w:rPr>
          <w:spacing w:val="-4"/>
          <w:sz w:val="27"/>
        </w:rPr>
        <w:t> </w:t>
      </w:r>
      <w:r>
        <w:rPr>
          <w:spacing w:val="-2"/>
          <w:sz w:val="27"/>
        </w:rPr>
        <w:t>de</w:t>
      </w:r>
      <w:r>
        <w:rPr>
          <w:spacing w:val="-3"/>
          <w:sz w:val="27"/>
        </w:rPr>
        <w:t> </w:t>
      </w:r>
      <w:r>
        <w:rPr>
          <w:spacing w:val="-2"/>
          <w:sz w:val="27"/>
        </w:rPr>
        <w:t>ocio, </w:t>
      </w:r>
      <w:r>
        <w:rPr>
          <w:sz w:val="27"/>
        </w:rPr>
        <w:t>museos y monumentos. --------------------——-——-—-—--—- 32.-</w:t>
      </w:r>
      <w:r>
        <w:rPr>
          <w:spacing w:val="24"/>
          <w:sz w:val="27"/>
        </w:rPr>
        <w:t> </w:t>
      </w:r>
      <w:r>
        <w:rPr>
          <w:sz w:val="27"/>
        </w:rPr>
        <w:t>Alquiler</w:t>
      </w:r>
      <w:r>
        <w:rPr>
          <w:spacing w:val="25"/>
          <w:sz w:val="27"/>
        </w:rPr>
        <w:t> </w:t>
      </w:r>
      <w:r>
        <w:rPr>
          <w:sz w:val="27"/>
        </w:rPr>
        <w:t>de</w:t>
      </w:r>
      <w:r>
        <w:rPr>
          <w:spacing w:val="15"/>
          <w:sz w:val="27"/>
        </w:rPr>
        <w:t> </w:t>
      </w:r>
      <w:r>
        <w:rPr>
          <w:sz w:val="27"/>
        </w:rPr>
        <w:t>útiles</w:t>
      </w:r>
      <w:r>
        <w:rPr>
          <w:spacing w:val="17"/>
          <w:sz w:val="27"/>
        </w:rPr>
        <w:t> </w:t>
      </w:r>
      <w:r>
        <w:rPr>
          <w:sz w:val="27"/>
        </w:rPr>
        <w:t>y</w:t>
      </w:r>
      <w:r>
        <w:rPr>
          <w:spacing w:val="18"/>
          <w:sz w:val="27"/>
        </w:rPr>
        <w:t> </w:t>
      </w:r>
      <w:r>
        <w:rPr>
          <w:sz w:val="27"/>
        </w:rPr>
        <w:t>equipos</w:t>
      </w:r>
      <w:r>
        <w:rPr>
          <w:spacing w:val="21"/>
          <w:sz w:val="27"/>
        </w:rPr>
        <w:t> </w:t>
      </w:r>
      <w:r>
        <w:rPr>
          <w:sz w:val="27"/>
        </w:rPr>
        <w:t>destinados</w:t>
      </w:r>
      <w:r>
        <w:rPr>
          <w:spacing w:val="21"/>
          <w:sz w:val="27"/>
        </w:rPr>
        <w:t> </w:t>
      </w:r>
      <w:r>
        <w:rPr>
          <w:sz w:val="27"/>
        </w:rPr>
        <w:t>a</w:t>
      </w:r>
      <w:r>
        <w:rPr>
          <w:spacing w:val="22"/>
          <w:sz w:val="27"/>
        </w:rPr>
        <w:t> </w:t>
      </w:r>
      <w:r>
        <w:rPr>
          <w:sz w:val="27"/>
        </w:rPr>
        <w:t>la práctica</w:t>
      </w:r>
    </w:p>
    <w:p>
      <w:pPr>
        <w:tabs>
          <w:tab w:pos="1115" w:val="left" w:leader="none"/>
          <w:tab w:pos="2588" w:val="left" w:leader="none"/>
          <w:tab w:pos="4197" w:val="left" w:leader="none"/>
          <w:tab w:pos="5214" w:val="left" w:leader="none"/>
          <w:tab w:pos="6456" w:val="left" w:leader="none"/>
        </w:tabs>
        <w:spacing w:line="348" w:lineRule="auto" w:before="4"/>
        <w:ind w:left="459" w:right="800" w:firstLine="5"/>
        <w:jc w:val="right"/>
        <w:rPr>
          <w:sz w:val="27"/>
        </w:rPr>
      </w:pPr>
      <w:r>
        <w:rPr>
          <w:sz w:val="27"/>
        </w:rPr>
        <w:t>del</w:t>
      </w:r>
      <w:r>
        <w:rPr>
          <w:spacing w:val="73"/>
          <w:sz w:val="27"/>
        </w:rPr>
        <w:t> </w:t>
      </w:r>
      <w:r>
        <w:rPr>
          <w:sz w:val="27"/>
        </w:rPr>
        <w:t>turismo</w:t>
      </w:r>
      <w:r>
        <w:rPr>
          <w:spacing w:val="80"/>
          <w:sz w:val="27"/>
        </w:rPr>
        <w:t> </w:t>
      </w:r>
      <w:r>
        <w:rPr>
          <w:sz w:val="27"/>
        </w:rPr>
        <w:t>deportivo.</w:t>
      </w:r>
      <w:r>
        <w:rPr>
          <w:spacing w:val="40"/>
          <w:sz w:val="27"/>
        </w:rPr>
        <w:t> </w:t>
      </w:r>
      <w:r>
        <w:rPr>
          <w:sz w:val="27"/>
        </w:rPr>
        <w:t>----------------------------------------—--</w:t>
      </w:r>
      <w:r>
        <w:rPr>
          <w:spacing w:val="80"/>
          <w:sz w:val="27"/>
        </w:rPr>
        <w:t> </w:t>
      </w:r>
      <w:r>
        <w:rPr>
          <w:spacing w:val="-4"/>
          <w:sz w:val="27"/>
        </w:rPr>
        <w:t>33.-</w:t>
      </w:r>
      <w:r>
        <w:rPr>
          <w:sz w:val="27"/>
        </w:rPr>
        <w:tab/>
      </w:r>
      <w:r>
        <w:rPr>
          <w:spacing w:val="-2"/>
          <w:sz w:val="27"/>
        </w:rPr>
        <w:t>Fletamento</w:t>
      </w:r>
      <w:r>
        <w:rPr>
          <w:sz w:val="27"/>
        </w:rPr>
        <w:tab/>
        <w:t>de</w:t>
      </w:r>
      <w:r>
        <w:rPr>
          <w:spacing w:val="80"/>
          <w:sz w:val="27"/>
        </w:rPr>
        <w:t> </w:t>
      </w:r>
      <w:r>
        <w:rPr>
          <w:sz w:val="27"/>
        </w:rPr>
        <w:t>aviones,</w:t>
        <w:tab/>
      </w:r>
      <w:r>
        <w:rPr>
          <w:spacing w:val="-2"/>
          <w:sz w:val="27"/>
        </w:rPr>
        <w:t>barcos,</w:t>
      </w:r>
      <w:r>
        <w:rPr>
          <w:sz w:val="27"/>
        </w:rPr>
        <w:tab/>
      </w:r>
      <w:r>
        <w:rPr>
          <w:spacing w:val="-2"/>
          <w:sz w:val="27"/>
        </w:rPr>
        <w:t>guaguas,</w:t>
      </w:r>
      <w:r>
        <w:rPr>
          <w:sz w:val="27"/>
        </w:rPr>
        <w:tab/>
      </w:r>
      <w:r>
        <w:rPr>
          <w:spacing w:val="-2"/>
          <w:sz w:val="27"/>
        </w:rPr>
        <w:t>trenes </w:t>
      </w:r>
      <w:r>
        <w:rPr>
          <w:spacing w:val="-4"/>
          <w:sz w:val="27"/>
        </w:rPr>
        <w:t>especiales</w:t>
      </w:r>
      <w:r>
        <w:rPr>
          <w:spacing w:val="19"/>
          <w:sz w:val="27"/>
        </w:rPr>
        <w:t> </w:t>
      </w:r>
      <w:r>
        <w:rPr>
          <w:spacing w:val="-4"/>
          <w:sz w:val="27"/>
        </w:rPr>
        <w:t>y</w:t>
      </w:r>
      <w:r>
        <w:rPr>
          <w:spacing w:val="-2"/>
          <w:sz w:val="27"/>
        </w:rPr>
        <w:t> </w:t>
      </w:r>
      <w:r>
        <w:rPr>
          <w:spacing w:val="-4"/>
          <w:sz w:val="27"/>
        </w:rPr>
        <w:t>demás</w:t>
      </w:r>
      <w:r>
        <w:rPr>
          <w:spacing w:val="9"/>
          <w:sz w:val="27"/>
        </w:rPr>
        <w:t> </w:t>
      </w:r>
      <w:r>
        <w:rPr>
          <w:spacing w:val="-4"/>
          <w:sz w:val="27"/>
        </w:rPr>
        <w:t>medios</w:t>
      </w:r>
      <w:r>
        <w:rPr>
          <w:spacing w:val="2"/>
          <w:sz w:val="27"/>
        </w:rPr>
        <w:t> </w:t>
      </w:r>
      <w:r>
        <w:rPr>
          <w:spacing w:val="-4"/>
          <w:sz w:val="27"/>
        </w:rPr>
        <w:t>de</w:t>
      </w:r>
      <w:r>
        <w:rPr>
          <w:spacing w:val="-2"/>
          <w:sz w:val="27"/>
        </w:rPr>
        <w:t> </w:t>
      </w:r>
      <w:r>
        <w:rPr>
          <w:spacing w:val="-4"/>
          <w:sz w:val="27"/>
        </w:rPr>
        <w:t>transportes</w:t>
      </w:r>
      <w:r>
        <w:rPr>
          <w:spacing w:val="7"/>
          <w:sz w:val="27"/>
        </w:rPr>
        <w:t> </w:t>
      </w:r>
      <w:r>
        <w:rPr>
          <w:spacing w:val="-4"/>
          <w:sz w:val="27"/>
        </w:rPr>
        <w:t>para</w:t>
      </w:r>
      <w:r>
        <w:rPr>
          <w:spacing w:val="6"/>
          <w:sz w:val="27"/>
        </w:rPr>
        <w:t> </w:t>
      </w:r>
      <w:r>
        <w:rPr>
          <w:spacing w:val="-4"/>
          <w:sz w:val="27"/>
        </w:rPr>
        <w:t>la</w:t>
      </w:r>
      <w:r>
        <w:rPr>
          <w:sz w:val="27"/>
        </w:rPr>
        <w:t> </w:t>
      </w:r>
      <w:r>
        <w:rPr>
          <w:spacing w:val="-4"/>
          <w:sz w:val="27"/>
        </w:rPr>
        <w:t>realización </w:t>
      </w:r>
      <w:r>
        <w:rPr>
          <w:sz w:val="27"/>
        </w:rPr>
        <w:t>de</w:t>
      </w:r>
      <w:r>
        <w:rPr>
          <w:spacing w:val="-5"/>
          <w:sz w:val="27"/>
        </w:rPr>
        <w:t> </w:t>
      </w:r>
      <w:r>
        <w:rPr>
          <w:sz w:val="27"/>
        </w:rPr>
        <w:t>servicios turísticos propios de</w:t>
      </w:r>
      <w:r>
        <w:rPr>
          <w:spacing w:val="-3"/>
          <w:sz w:val="27"/>
        </w:rPr>
        <w:t> </w:t>
      </w:r>
      <w:r>
        <w:rPr>
          <w:sz w:val="27"/>
        </w:rPr>
        <w:t>su actividad. ------------------ 34.-</w:t>
      </w:r>
      <w:r>
        <w:rPr>
          <w:spacing w:val="40"/>
          <w:sz w:val="27"/>
        </w:rPr>
        <w:t> </w:t>
      </w:r>
      <w:r>
        <w:rPr>
          <w:sz w:val="27"/>
        </w:rPr>
        <w:t>Prestación</w:t>
      </w:r>
      <w:r>
        <w:rPr>
          <w:spacing w:val="40"/>
          <w:sz w:val="27"/>
        </w:rPr>
        <w:t> </w:t>
      </w:r>
      <w:r>
        <w:rPr>
          <w:sz w:val="27"/>
        </w:rPr>
        <w:t>de</w:t>
      </w:r>
      <w:r>
        <w:rPr>
          <w:spacing w:val="40"/>
          <w:sz w:val="27"/>
        </w:rPr>
        <w:t> </w:t>
      </w:r>
      <w:r>
        <w:rPr>
          <w:sz w:val="27"/>
        </w:rPr>
        <w:t>cualquier</w:t>
      </w:r>
      <w:r>
        <w:rPr>
          <w:spacing w:val="40"/>
          <w:sz w:val="27"/>
        </w:rPr>
        <w:t> </w:t>
      </w:r>
      <w:r>
        <w:rPr>
          <w:sz w:val="27"/>
        </w:rPr>
        <w:t>otro</w:t>
      </w:r>
      <w:r>
        <w:rPr>
          <w:spacing w:val="40"/>
          <w:sz w:val="27"/>
        </w:rPr>
        <w:t> </w:t>
      </w:r>
      <w:r>
        <w:rPr>
          <w:sz w:val="27"/>
        </w:rPr>
        <w:t>servicio</w:t>
      </w:r>
      <w:r>
        <w:rPr>
          <w:spacing w:val="40"/>
          <w:sz w:val="27"/>
        </w:rPr>
        <w:t> </w:t>
      </w:r>
      <w:r>
        <w:rPr>
          <w:sz w:val="27"/>
        </w:rPr>
        <w:t>turístico</w:t>
      </w:r>
      <w:r>
        <w:rPr>
          <w:spacing w:val="40"/>
          <w:sz w:val="27"/>
        </w:rPr>
        <w:t> </w:t>
      </w:r>
      <w:r>
        <w:rPr>
          <w:sz w:val="27"/>
        </w:rPr>
        <w:t>que</w:t>
      </w:r>
    </w:p>
    <w:p>
      <w:pPr>
        <w:tabs>
          <w:tab w:pos="1948" w:val="left" w:leader="none"/>
          <w:tab w:pos="2607" w:val="left" w:leader="none"/>
          <w:tab w:pos="4248" w:val="left" w:leader="none"/>
          <w:tab w:pos="4572" w:val="left" w:leader="none"/>
          <w:tab w:pos="6243" w:val="left" w:leader="none"/>
        </w:tabs>
        <w:spacing w:line="350" w:lineRule="auto" w:before="5"/>
        <w:ind w:left="447" w:right="813" w:firstLine="6"/>
        <w:jc w:val="right"/>
        <w:rPr>
          <w:sz w:val="27"/>
        </w:rPr>
      </w:pPr>
      <w:r>
        <w:rPr>
          <w:spacing w:val="-2"/>
          <w:sz w:val="27"/>
        </w:rPr>
        <w:t>complemento</w:t>
      </w:r>
      <w:r>
        <w:rPr>
          <w:spacing w:val="7"/>
          <w:sz w:val="27"/>
        </w:rPr>
        <w:t> </w:t>
      </w:r>
      <w:r>
        <w:rPr>
          <w:spacing w:val="-2"/>
          <w:sz w:val="27"/>
        </w:rPr>
        <w:t>a</w:t>
      </w:r>
      <w:r>
        <w:rPr>
          <w:spacing w:val="-12"/>
          <w:sz w:val="27"/>
        </w:rPr>
        <w:t> </w:t>
      </w:r>
      <w:r>
        <w:rPr>
          <w:spacing w:val="-2"/>
          <w:sz w:val="27"/>
        </w:rPr>
        <w:t>los</w:t>
      </w:r>
      <w:r>
        <w:rPr>
          <w:spacing w:val="-17"/>
          <w:sz w:val="27"/>
        </w:rPr>
        <w:t> </w:t>
      </w:r>
      <w:r>
        <w:rPr>
          <w:spacing w:val="-2"/>
          <w:sz w:val="27"/>
        </w:rPr>
        <w:t>enumerados</w:t>
      </w:r>
      <w:r>
        <w:rPr>
          <w:spacing w:val="5"/>
          <w:sz w:val="27"/>
        </w:rPr>
        <w:t> </w:t>
      </w:r>
      <w:r>
        <w:rPr>
          <w:spacing w:val="-2"/>
          <w:sz w:val="27"/>
        </w:rPr>
        <w:t>en</w:t>
      </w:r>
      <w:r>
        <w:rPr>
          <w:spacing w:val="-15"/>
          <w:sz w:val="27"/>
        </w:rPr>
        <w:t> </w:t>
      </w:r>
      <w:r>
        <w:rPr>
          <w:spacing w:val="-2"/>
          <w:sz w:val="27"/>
        </w:rPr>
        <w:t>el</w:t>
      </w:r>
      <w:r>
        <w:rPr>
          <w:spacing w:val="-17"/>
          <w:sz w:val="27"/>
        </w:rPr>
        <w:t> </w:t>
      </w:r>
      <w:r>
        <w:rPr>
          <w:spacing w:val="-2"/>
          <w:sz w:val="27"/>
        </w:rPr>
        <w:t>presente</w:t>
      </w:r>
      <w:r>
        <w:rPr>
          <w:spacing w:val="-9"/>
          <w:sz w:val="27"/>
        </w:rPr>
        <w:t> </w:t>
      </w:r>
      <w:r>
        <w:rPr>
          <w:spacing w:val="-2"/>
          <w:sz w:val="27"/>
        </w:rPr>
        <w:t>artículo.</w:t>
      </w:r>
      <w:r>
        <w:rPr>
          <w:spacing w:val="7"/>
          <w:sz w:val="27"/>
        </w:rPr>
        <w:t> </w:t>
      </w:r>
      <w:r>
        <w:rPr>
          <w:spacing w:val="-2"/>
          <w:sz w:val="27"/>
        </w:rPr>
        <w:t>------- </w:t>
      </w:r>
      <w:r>
        <w:rPr>
          <w:sz w:val="27"/>
        </w:rPr>
        <w:t>35.-</w:t>
      </w:r>
      <w:r>
        <w:rPr>
          <w:spacing w:val="80"/>
          <w:sz w:val="27"/>
        </w:rPr>
        <w:t> </w:t>
      </w:r>
      <w:r>
        <w:rPr>
          <w:sz w:val="27"/>
        </w:rPr>
        <w:t>El</w:t>
      </w:r>
      <w:r>
        <w:rPr>
          <w:spacing w:val="80"/>
          <w:sz w:val="27"/>
        </w:rPr>
        <w:t> </w:t>
      </w:r>
      <w:r>
        <w:rPr>
          <w:sz w:val="27"/>
        </w:rPr>
        <w:t>comercio</w:t>
      </w:r>
      <w:r>
        <w:rPr>
          <w:spacing w:val="80"/>
          <w:sz w:val="27"/>
        </w:rPr>
        <w:t> </w:t>
      </w:r>
      <w:r>
        <w:rPr>
          <w:sz w:val="27"/>
        </w:rPr>
        <w:t>al</w:t>
      </w:r>
      <w:r>
        <w:rPr>
          <w:spacing w:val="40"/>
          <w:sz w:val="27"/>
        </w:rPr>
        <w:t> </w:t>
      </w:r>
      <w:r>
        <w:rPr>
          <w:sz w:val="27"/>
        </w:rPr>
        <w:t>por</w:t>
      </w:r>
      <w:r>
        <w:rPr>
          <w:spacing w:val="80"/>
          <w:sz w:val="27"/>
        </w:rPr>
        <w:t> </w:t>
      </w:r>
      <w:r>
        <w:rPr>
          <w:sz w:val="27"/>
        </w:rPr>
        <w:t>mayor</w:t>
        <w:tab/>
        <w:t>y</w:t>
      </w:r>
      <w:r>
        <w:rPr>
          <w:spacing w:val="80"/>
          <w:sz w:val="27"/>
        </w:rPr>
        <w:t> </w:t>
      </w:r>
      <w:r>
        <w:rPr>
          <w:sz w:val="27"/>
        </w:rPr>
        <w:t>menor</w:t>
      </w:r>
      <w:r>
        <w:rPr>
          <w:spacing w:val="80"/>
          <w:sz w:val="27"/>
        </w:rPr>
        <w:t> </w:t>
      </w:r>
      <w:r>
        <w:rPr>
          <w:sz w:val="27"/>
        </w:rPr>
        <w:t>de</w:t>
      </w:r>
      <w:r>
        <w:rPr>
          <w:spacing w:val="80"/>
          <w:sz w:val="27"/>
        </w:rPr>
        <w:t> </w:t>
      </w:r>
      <w:r>
        <w:rPr>
          <w:sz w:val="27"/>
        </w:rPr>
        <w:t>joyería, </w:t>
      </w:r>
      <w:r>
        <w:rPr>
          <w:spacing w:val="-2"/>
          <w:sz w:val="27"/>
        </w:rPr>
        <w:t>relojería</w:t>
      </w:r>
      <w:r>
        <w:rPr>
          <w:sz w:val="27"/>
        </w:rPr>
        <w:tab/>
      </w:r>
      <w:r>
        <w:rPr>
          <w:spacing w:val="-10"/>
          <w:sz w:val="27"/>
        </w:rPr>
        <w:t>y</w:t>
      </w:r>
      <w:r>
        <w:rPr>
          <w:sz w:val="27"/>
        </w:rPr>
        <w:tab/>
      </w:r>
      <w:r>
        <w:rPr>
          <w:spacing w:val="-2"/>
          <w:sz w:val="27"/>
        </w:rPr>
        <w:t>bisutería;</w:t>
      </w:r>
      <w:r>
        <w:rPr>
          <w:sz w:val="27"/>
        </w:rPr>
        <w:tab/>
      </w:r>
      <w:r>
        <w:rPr>
          <w:spacing w:val="-2"/>
          <w:sz w:val="27"/>
        </w:rPr>
        <w:t>importación,</w:t>
      </w:r>
      <w:r>
        <w:rPr>
          <w:sz w:val="27"/>
        </w:rPr>
        <w:tab/>
      </w:r>
      <w:r>
        <w:rPr>
          <w:spacing w:val="-2"/>
          <w:sz w:val="27"/>
        </w:rPr>
        <w:t>exportación, </w:t>
      </w:r>
      <w:r>
        <w:rPr>
          <w:sz w:val="27"/>
        </w:rPr>
        <w:t>comercialización,</w:t>
      </w:r>
      <w:r>
        <w:rPr>
          <w:spacing w:val="18"/>
          <w:sz w:val="27"/>
        </w:rPr>
        <w:t> </w:t>
      </w:r>
      <w:r>
        <w:rPr>
          <w:sz w:val="27"/>
        </w:rPr>
        <w:t>distribución,</w:t>
      </w:r>
      <w:r>
        <w:rPr>
          <w:spacing w:val="46"/>
          <w:sz w:val="27"/>
        </w:rPr>
        <w:t> </w:t>
      </w:r>
      <w:r>
        <w:rPr>
          <w:sz w:val="27"/>
        </w:rPr>
        <w:t>transformación,</w:t>
      </w:r>
      <w:r>
        <w:rPr>
          <w:spacing w:val="24"/>
          <w:sz w:val="27"/>
        </w:rPr>
        <w:t> </w:t>
      </w:r>
      <w:r>
        <w:rPr>
          <w:sz w:val="27"/>
        </w:rPr>
        <w:t>reparación</w:t>
      </w:r>
      <w:r>
        <w:rPr>
          <w:spacing w:val="45"/>
          <w:sz w:val="27"/>
        </w:rPr>
        <w:t> </w:t>
      </w:r>
      <w:r>
        <w:rPr>
          <w:spacing w:val="-10"/>
          <w:sz w:val="27"/>
        </w:rPr>
        <w:t>y</w:t>
      </w:r>
    </w:p>
    <w:p>
      <w:pPr>
        <w:spacing w:line="345" w:lineRule="auto" w:before="11"/>
        <w:ind w:left="981" w:right="832" w:hanging="530"/>
        <w:jc w:val="right"/>
        <w:rPr>
          <w:sz w:val="27"/>
        </w:rPr>
      </w:pPr>
      <w:r>
        <w:rPr>
          <w:w w:val="105"/>
          <w:sz w:val="27"/>
        </w:rPr>
        <w:t>venta de joyas, bisutería</w:t>
      </w:r>
      <w:r>
        <w:rPr>
          <w:w w:val="105"/>
          <w:sz w:val="27"/>
        </w:rPr>
        <w:t> y relojes. ----------------------------- </w:t>
      </w:r>
      <w:r>
        <w:rPr>
          <w:sz w:val="27"/>
        </w:rPr>
        <w:t>36.-</w:t>
      </w:r>
      <w:r>
        <w:rPr>
          <w:spacing w:val="30"/>
          <w:sz w:val="27"/>
        </w:rPr>
        <w:t> </w:t>
      </w:r>
      <w:r>
        <w:rPr>
          <w:sz w:val="27"/>
        </w:rPr>
        <w:t>Todas</w:t>
      </w:r>
      <w:r>
        <w:rPr>
          <w:spacing w:val="32"/>
          <w:sz w:val="27"/>
        </w:rPr>
        <w:t> </w:t>
      </w:r>
      <w:r>
        <w:rPr>
          <w:sz w:val="27"/>
        </w:rPr>
        <w:t>o</w:t>
      </w:r>
      <w:r>
        <w:rPr>
          <w:spacing w:val="24"/>
          <w:sz w:val="27"/>
        </w:rPr>
        <w:t> </w:t>
      </w:r>
      <w:r>
        <w:rPr>
          <w:sz w:val="27"/>
        </w:rPr>
        <w:t>cualquiera</w:t>
      </w:r>
      <w:r>
        <w:rPr>
          <w:spacing w:val="50"/>
          <w:sz w:val="27"/>
        </w:rPr>
        <w:t> </w:t>
      </w:r>
      <w:r>
        <w:rPr>
          <w:sz w:val="27"/>
        </w:rPr>
        <w:t>de</w:t>
      </w:r>
      <w:r>
        <w:rPr>
          <w:spacing w:val="32"/>
          <w:sz w:val="27"/>
        </w:rPr>
        <w:t> </w:t>
      </w:r>
      <w:r>
        <w:rPr>
          <w:sz w:val="27"/>
        </w:rPr>
        <w:t>las</w:t>
      </w:r>
      <w:r>
        <w:rPr>
          <w:spacing w:val="34"/>
          <w:sz w:val="27"/>
        </w:rPr>
        <w:t> </w:t>
      </w:r>
      <w:r>
        <w:rPr>
          <w:sz w:val="27"/>
        </w:rPr>
        <w:t>actividades</w:t>
      </w:r>
      <w:r>
        <w:rPr>
          <w:spacing w:val="40"/>
          <w:sz w:val="27"/>
        </w:rPr>
        <w:t> </w:t>
      </w:r>
      <w:r>
        <w:rPr>
          <w:spacing w:val="-2"/>
          <w:sz w:val="27"/>
        </w:rPr>
        <w:t>integrantes</w:t>
      </w:r>
    </w:p>
    <w:p>
      <w:pPr>
        <w:spacing w:after="0" w:line="345" w:lineRule="auto"/>
        <w:jc w:val="right"/>
        <w:rPr>
          <w:sz w:val="27"/>
        </w:rPr>
        <w:sectPr>
          <w:footerReference w:type="even" r:id="rId22"/>
          <w:footerReference w:type="default" r:id="rId23"/>
          <w:pgSz w:w="11920" w:h="16870"/>
          <w:pgMar w:header="0" w:footer="1239" w:top="1940" w:bottom="1420" w:left="1700" w:right="1700"/>
          <w:pgNumType w:start="8"/>
        </w:sectPr>
      </w:pPr>
    </w:p>
    <w:p>
      <w:pPr>
        <w:tabs>
          <w:tab w:pos="5054" w:val="left" w:leader="none"/>
        </w:tabs>
        <w:spacing w:line="240" w:lineRule="auto"/>
        <w:ind w:left="23" w:right="0" w:firstLine="0"/>
        <w:rPr>
          <w:sz w:val="20"/>
        </w:rPr>
      </w:pPr>
      <w:r>
        <w:rPr>
          <w:position w:val="136"/>
          <w:sz w:val="20"/>
        </w:rPr>
        <w:drawing>
          <wp:inline distT="0" distB="0" distL="0" distR="0">
            <wp:extent cx="1057656" cy="935735"/>
            <wp:effectExtent l="0" t="0" r="0" b="0"/>
            <wp:docPr id="43" name="Image 43"/>
            <wp:cNvGraphicFramePr>
              <a:graphicFrameLocks/>
            </wp:cNvGraphicFramePr>
            <a:graphic>
              <a:graphicData uri="http://schemas.openxmlformats.org/drawingml/2006/picture">
                <pic:pic>
                  <pic:nvPicPr>
                    <pic:cNvPr id="43" name="Image 43"/>
                    <pic:cNvPicPr/>
                  </pic:nvPicPr>
                  <pic:blipFill>
                    <a:blip r:embed="rId24" cstate="print"/>
                    <a:stretch>
                      <a:fillRect/>
                    </a:stretch>
                  </pic:blipFill>
                  <pic:spPr>
                    <a:xfrm>
                      <a:off x="0" y="0"/>
                      <a:ext cx="1057656" cy="935735"/>
                    </a:xfrm>
                    <a:prstGeom prst="rect">
                      <a:avLst/>
                    </a:prstGeom>
                  </pic:spPr>
                </pic:pic>
              </a:graphicData>
            </a:graphic>
          </wp:inline>
        </w:drawing>
      </w:r>
      <w:r>
        <w:rPr>
          <w:position w:val="136"/>
          <w:sz w:val="20"/>
        </w:rPr>
      </w:r>
      <w:r>
        <w:rPr>
          <w:position w:val="136"/>
          <w:sz w:val="20"/>
        </w:rPr>
        <w:tab/>
      </w:r>
      <w:r>
        <w:rPr>
          <w:sz w:val="20"/>
        </w:rPr>
        <mc:AlternateContent>
          <mc:Choice Requires="wps">
            <w:drawing>
              <wp:inline distT="0" distB="0" distL="0" distR="0">
                <wp:extent cx="1405255" cy="1405255"/>
                <wp:effectExtent l="0" t="0" r="0" b="4444"/>
                <wp:docPr id="44" name="Group 44"/>
                <wp:cNvGraphicFramePr>
                  <a:graphicFrameLocks/>
                </wp:cNvGraphicFramePr>
                <a:graphic>
                  <a:graphicData uri="http://schemas.microsoft.com/office/word/2010/wordprocessingGroup">
                    <wpg:wgp>
                      <wpg:cNvPr id="44" name="Group 44"/>
                      <wpg:cNvGrpSpPr/>
                      <wpg:grpSpPr>
                        <a:xfrm>
                          <a:off x="0" y="0"/>
                          <a:ext cx="1405255" cy="1405255"/>
                          <a:chExt cx="1405255" cy="1405255"/>
                        </a:xfrm>
                      </wpg:grpSpPr>
                      <pic:pic>
                        <pic:nvPicPr>
                          <pic:cNvPr id="45" name="Image 45"/>
                          <pic:cNvPicPr/>
                        </pic:nvPicPr>
                        <pic:blipFill>
                          <a:blip r:embed="rId25" cstate="print"/>
                          <a:stretch>
                            <a:fillRect/>
                          </a:stretch>
                        </pic:blipFill>
                        <pic:spPr>
                          <a:xfrm>
                            <a:off x="0" y="0"/>
                            <a:ext cx="1405127" cy="1405127"/>
                          </a:xfrm>
                          <a:prstGeom prst="rect">
                            <a:avLst/>
                          </a:prstGeom>
                        </pic:spPr>
                      </pic:pic>
                      <pic:pic>
                        <pic:nvPicPr>
                          <pic:cNvPr id="46" name="Image 46"/>
                          <pic:cNvPicPr/>
                        </pic:nvPicPr>
                        <pic:blipFill>
                          <a:blip r:embed="rId26" cstate="print"/>
                          <a:stretch>
                            <a:fillRect/>
                          </a:stretch>
                        </pic:blipFill>
                        <pic:spPr>
                          <a:xfrm>
                            <a:off x="295656" y="469391"/>
                            <a:ext cx="798576" cy="588264"/>
                          </a:xfrm>
                          <a:prstGeom prst="rect">
                            <a:avLst/>
                          </a:prstGeom>
                        </pic:spPr>
                      </pic:pic>
                      <pic:pic>
                        <pic:nvPicPr>
                          <pic:cNvPr id="47" name="Image 47"/>
                          <pic:cNvPicPr/>
                        </pic:nvPicPr>
                        <pic:blipFill>
                          <a:blip r:embed="rId27" cstate="print"/>
                          <a:stretch>
                            <a:fillRect/>
                          </a:stretch>
                        </pic:blipFill>
                        <pic:spPr>
                          <a:xfrm>
                            <a:off x="173736" y="381000"/>
                            <a:ext cx="1027176" cy="493776"/>
                          </a:xfrm>
                          <a:prstGeom prst="rect">
                            <a:avLst/>
                          </a:prstGeom>
                        </pic:spPr>
                      </pic:pic>
                      <pic:pic>
                        <pic:nvPicPr>
                          <pic:cNvPr id="48" name="Image 48"/>
                          <pic:cNvPicPr/>
                        </pic:nvPicPr>
                        <pic:blipFill>
                          <a:blip r:embed="rId28" cstate="print"/>
                          <a:stretch>
                            <a:fillRect/>
                          </a:stretch>
                        </pic:blipFill>
                        <pic:spPr>
                          <a:xfrm>
                            <a:off x="173736" y="890016"/>
                            <a:ext cx="1027176" cy="350520"/>
                          </a:xfrm>
                          <a:prstGeom prst="rect">
                            <a:avLst/>
                          </a:prstGeom>
                        </pic:spPr>
                      </pic:pic>
                    </wpg:wgp>
                  </a:graphicData>
                </a:graphic>
              </wp:inline>
            </w:drawing>
          </mc:Choice>
          <mc:Fallback>
            <w:pict>
              <v:group style="width:110.65pt;height:110.65pt;mso-position-horizontal-relative:char;mso-position-vertical-relative:line" id="docshapegroup13" coordorigin="0,0" coordsize="2213,2213">
                <v:shape style="position:absolute;left:0;top:0;width:2213;height:2213" type="#_x0000_t75" id="docshape14" stroked="false">
                  <v:imagedata r:id="rId25" o:title=""/>
                </v:shape>
                <v:shape style="position:absolute;left:465;top:739;width:1258;height:927" type="#_x0000_t75" id="docshape15" stroked="false">
                  <v:imagedata r:id="rId26" o:title=""/>
                </v:shape>
                <v:shape style="position:absolute;left:273;top:600;width:1618;height:778" type="#_x0000_t75" id="docshape16" stroked="false">
                  <v:imagedata r:id="rId27" o:title=""/>
                </v:shape>
                <v:shape style="position:absolute;left:273;top:1401;width:1618;height:552" type="#_x0000_t75" id="docshape17" stroked="false">
                  <v:imagedata r:id="rId28" o:title=""/>
                </v:shape>
              </v:group>
            </w:pict>
          </mc:Fallback>
        </mc:AlternateContent>
      </w:r>
      <w:r>
        <w:rPr>
          <w:sz w:val="20"/>
        </w:rPr>
      </w:r>
    </w:p>
    <w:p>
      <w:pPr>
        <w:pStyle w:val="BodyText"/>
        <w:rPr>
          <w:sz w:val="27"/>
        </w:rPr>
      </w:pPr>
    </w:p>
    <w:p>
      <w:pPr>
        <w:pStyle w:val="BodyText"/>
        <w:rPr>
          <w:sz w:val="27"/>
        </w:rPr>
      </w:pPr>
    </w:p>
    <w:p>
      <w:pPr>
        <w:pStyle w:val="BodyText"/>
        <w:rPr>
          <w:sz w:val="27"/>
        </w:rPr>
      </w:pPr>
    </w:p>
    <w:p>
      <w:pPr>
        <w:pStyle w:val="BodyText"/>
        <w:spacing w:before="174"/>
        <w:rPr>
          <w:sz w:val="27"/>
        </w:rPr>
      </w:pPr>
    </w:p>
    <w:p>
      <w:pPr>
        <w:spacing w:line="348" w:lineRule="auto" w:before="1"/>
        <w:ind w:left="1772" w:right="371" w:hanging="1"/>
        <w:jc w:val="both"/>
        <w:rPr>
          <w:sz w:val="27"/>
        </w:rPr>
      </w:pPr>
      <w:r>
        <w:rPr>
          <w:sz w:val="27"/>
        </w:rPr>
        <w:t>del objeto social podrán ser realizadas directamente por la sociedad o por medio de otras personas o entidades en régimen</w:t>
      </w:r>
      <w:r>
        <w:rPr>
          <w:spacing w:val="40"/>
          <w:sz w:val="27"/>
        </w:rPr>
        <w:t> </w:t>
      </w:r>
      <w:r>
        <w:rPr>
          <w:sz w:val="27"/>
        </w:rPr>
        <w:t>o</w:t>
      </w:r>
      <w:r>
        <w:rPr>
          <w:spacing w:val="40"/>
          <w:sz w:val="27"/>
        </w:rPr>
        <w:t> </w:t>
      </w:r>
      <w:r>
        <w:rPr>
          <w:sz w:val="27"/>
        </w:rPr>
        <w:t>no</w:t>
      </w:r>
      <w:r>
        <w:rPr>
          <w:spacing w:val="40"/>
          <w:sz w:val="27"/>
        </w:rPr>
        <w:t> </w:t>
      </w:r>
      <w:r>
        <w:rPr>
          <w:sz w:val="27"/>
        </w:rPr>
        <w:t>de</w:t>
      </w:r>
      <w:r>
        <w:rPr>
          <w:spacing w:val="40"/>
          <w:sz w:val="27"/>
        </w:rPr>
        <w:t> </w:t>
      </w:r>
      <w:r>
        <w:rPr>
          <w:sz w:val="27"/>
        </w:rPr>
        <w:t>franquicia.</w:t>
      </w:r>
      <w:r>
        <w:rPr>
          <w:spacing w:val="40"/>
          <w:sz w:val="27"/>
        </w:rPr>
        <w:t> </w:t>
      </w:r>
      <w:r>
        <w:rPr>
          <w:sz w:val="27"/>
        </w:rPr>
        <w:t>---------------------—--------------</w:t>
      </w:r>
    </w:p>
    <w:p>
      <w:pPr>
        <w:spacing w:line="350" w:lineRule="auto" w:before="0"/>
        <w:ind w:left="1767" w:right="371" w:firstLine="544"/>
        <w:jc w:val="both"/>
        <w:rPr>
          <w:sz w:val="27"/>
        </w:rPr>
      </w:pPr>
      <w:r>
        <w:rPr>
          <w:sz w:val="27"/>
        </w:rPr>
        <mc:AlternateContent>
          <mc:Choice Requires="wps">
            <w:drawing>
              <wp:anchor distT="0" distB="0" distL="0" distR="0" allowOverlap="1" layoutInCell="1" locked="0" behindDoc="0" simplePos="0" relativeHeight="15737856">
                <wp:simplePos x="0" y="0"/>
                <wp:positionH relativeFrom="page">
                  <wp:posOffset>3679716</wp:posOffset>
                </wp:positionH>
                <wp:positionV relativeFrom="paragraph">
                  <wp:posOffset>691270</wp:posOffset>
                </wp:positionV>
                <wp:extent cx="2517140" cy="1270"/>
                <wp:effectExtent l="0" t="0" r="0" b="0"/>
                <wp:wrapNone/>
                <wp:docPr id="49" name="Graphic 49"/>
                <wp:cNvGraphicFramePr>
                  <a:graphicFrameLocks/>
                </wp:cNvGraphicFramePr>
                <a:graphic>
                  <a:graphicData uri="http://schemas.microsoft.com/office/word/2010/wordprocessingShape">
                    <wps:wsp>
                      <wps:cNvPr id="49" name="Graphic 49"/>
                      <wps:cNvSpPr/>
                      <wps:spPr>
                        <a:xfrm>
                          <a:off x="0" y="0"/>
                          <a:ext cx="2517140" cy="1270"/>
                        </a:xfrm>
                        <a:custGeom>
                          <a:avLst/>
                          <a:gdLst/>
                          <a:ahLst/>
                          <a:cxnLst/>
                          <a:rect l="l" t="t" r="r" b="b"/>
                          <a:pathLst>
                            <a:path w="2517140" h="0">
                              <a:moveTo>
                                <a:pt x="0" y="0"/>
                              </a:moveTo>
                              <a:lnTo>
                                <a:pt x="2516652" y="0"/>
                              </a:lnTo>
                            </a:path>
                          </a:pathLst>
                        </a:custGeom>
                        <a:ln w="15087">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37856" from="289.741486pt,54.430771pt" to="487.903135pt,54.430771pt" stroked="true" strokeweight="1.188pt" strokecolor="#000000">
                <v:stroke dashstyle="dash"/>
                <w10:wrap type="none"/>
              </v:line>
            </w:pict>
          </mc:Fallback>
        </mc:AlternateContent>
      </w:r>
      <w:r>
        <w:rPr>
          <w:sz w:val="27"/>
        </w:rPr>
        <w:t>37.- La instalación, alquiler y mantenimiento de maquinas expendedoras, así como el reparto de los productos que se expeden.</w:t>
      </w:r>
    </w:p>
    <w:p>
      <w:pPr>
        <w:spacing w:line="364" w:lineRule="auto" w:before="0"/>
        <w:ind w:left="1766" w:right="396" w:firstLine="539"/>
        <w:jc w:val="both"/>
        <w:rPr>
          <w:sz w:val="27"/>
        </w:rPr>
      </w:pPr>
      <w:r>
        <w:rPr>
          <w:sz w:val="27"/>
        </w:rPr>
        <w:t>3B.-</w:t>
      </w:r>
      <w:r>
        <w:rPr>
          <w:spacing w:val="-19"/>
          <w:sz w:val="27"/>
        </w:rPr>
        <w:t> </w:t>
      </w:r>
      <w:r>
        <w:rPr>
          <w:sz w:val="27"/>
        </w:rPr>
        <w:t>La</w:t>
      </w:r>
      <w:r>
        <w:rPr>
          <w:spacing w:val="-19"/>
          <w:sz w:val="27"/>
        </w:rPr>
        <w:t> </w:t>
      </w:r>
      <w:r>
        <w:rPr>
          <w:sz w:val="27"/>
        </w:rPr>
        <w:t>administración</w:t>
      </w:r>
      <w:r>
        <w:rPr>
          <w:spacing w:val="-19"/>
          <w:sz w:val="27"/>
        </w:rPr>
        <w:t> </w:t>
      </w:r>
      <w:r>
        <w:rPr>
          <w:sz w:val="27"/>
        </w:rPr>
        <w:t>y</w:t>
      </w:r>
      <w:r>
        <w:rPr>
          <w:spacing w:val="-19"/>
          <w:sz w:val="27"/>
        </w:rPr>
        <w:t> </w:t>
      </w:r>
      <w:r>
        <w:rPr>
          <w:sz w:val="27"/>
        </w:rPr>
        <w:t>gestión</w:t>
      </w:r>
      <w:r>
        <w:rPr>
          <w:spacing w:val="-18"/>
          <w:sz w:val="27"/>
        </w:rPr>
        <w:t> </w:t>
      </w:r>
      <w:r>
        <w:rPr>
          <w:sz w:val="27"/>
        </w:rPr>
        <w:t>de</w:t>
      </w:r>
      <w:r>
        <w:rPr>
          <w:spacing w:val="-19"/>
          <w:sz w:val="27"/>
        </w:rPr>
        <w:t> </w:t>
      </w:r>
      <w:r>
        <w:rPr>
          <w:sz w:val="27"/>
        </w:rPr>
        <w:t>oficinas</w:t>
      </w:r>
      <w:r>
        <w:rPr>
          <w:spacing w:val="-19"/>
          <w:sz w:val="27"/>
        </w:rPr>
        <w:t> </w:t>
      </w:r>
      <w:r>
        <w:rPr>
          <w:sz w:val="27"/>
        </w:rPr>
        <w:t>y</w:t>
      </w:r>
      <w:r>
        <w:rPr>
          <w:spacing w:val="-19"/>
          <w:sz w:val="27"/>
        </w:rPr>
        <w:t> </w:t>
      </w:r>
      <w:r>
        <w:rPr>
          <w:sz w:val="27"/>
        </w:rPr>
        <w:t>despachos </w:t>
      </w:r>
      <w:r>
        <w:rPr>
          <w:w w:val="105"/>
          <w:sz w:val="27"/>
        </w:rPr>
        <w:t>de loterias y apuestas oficiales.</w:t>
      </w:r>
      <w:r>
        <w:rPr>
          <w:spacing w:val="-36"/>
          <w:w w:val="105"/>
          <w:sz w:val="27"/>
        </w:rPr>
        <w:t> </w:t>
      </w:r>
      <w:r>
        <w:rPr>
          <w:w w:val="105"/>
          <w:sz w:val="27"/>
        </w:rPr>
        <w:t>---------------------------------</w:t>
      </w:r>
    </w:p>
    <w:p>
      <w:pPr>
        <w:spacing w:line="345" w:lineRule="auto" w:before="0"/>
        <w:ind w:left="2295" w:right="395" w:firstLine="11"/>
        <w:jc w:val="both"/>
        <w:rPr>
          <w:sz w:val="27"/>
        </w:rPr>
      </w:pPr>
      <w:r>
        <w:rPr>
          <w:sz w:val="27"/>
        </w:rPr>
        <w:t>39.-</w:t>
      </w:r>
      <w:r>
        <w:rPr>
          <w:spacing w:val="-19"/>
          <w:sz w:val="27"/>
        </w:rPr>
        <w:t> </w:t>
      </w:r>
      <w:r>
        <w:rPr>
          <w:sz w:val="27"/>
        </w:rPr>
        <w:t>La</w:t>
      </w:r>
      <w:r>
        <w:rPr>
          <w:spacing w:val="-19"/>
          <w:sz w:val="27"/>
        </w:rPr>
        <w:t> </w:t>
      </w:r>
      <w:r>
        <w:rPr>
          <w:sz w:val="27"/>
        </w:rPr>
        <w:t>compra,</w:t>
      </w:r>
      <w:r>
        <w:rPr>
          <w:spacing w:val="-19"/>
          <w:sz w:val="27"/>
        </w:rPr>
        <w:t> </w:t>
      </w:r>
      <w:r>
        <w:rPr>
          <w:sz w:val="27"/>
        </w:rPr>
        <w:t>venta</w:t>
      </w:r>
      <w:r>
        <w:rPr>
          <w:spacing w:val="-19"/>
          <w:sz w:val="27"/>
        </w:rPr>
        <w:t> </w:t>
      </w:r>
      <w:r>
        <w:rPr>
          <w:sz w:val="27"/>
        </w:rPr>
        <w:t>y</w:t>
      </w:r>
      <w:r>
        <w:rPr>
          <w:spacing w:val="-18"/>
          <w:sz w:val="27"/>
        </w:rPr>
        <w:t> </w:t>
      </w:r>
      <w:r>
        <w:rPr>
          <w:sz w:val="27"/>
        </w:rPr>
        <w:t>alquiler</w:t>
      </w:r>
      <w:r>
        <w:rPr>
          <w:spacing w:val="-19"/>
          <w:sz w:val="27"/>
        </w:rPr>
        <w:t> </w:t>
      </w:r>
      <w:r>
        <w:rPr>
          <w:sz w:val="27"/>
        </w:rPr>
        <w:t>de</w:t>
      </w:r>
      <w:r>
        <w:rPr>
          <w:spacing w:val="-19"/>
          <w:sz w:val="27"/>
        </w:rPr>
        <w:t> </w:t>
      </w:r>
      <w:r>
        <w:rPr>
          <w:sz w:val="27"/>
        </w:rPr>
        <w:t>cajas</w:t>
      </w:r>
      <w:r>
        <w:rPr>
          <w:spacing w:val="-19"/>
          <w:sz w:val="27"/>
        </w:rPr>
        <w:t> </w:t>
      </w:r>
      <w:r>
        <w:rPr>
          <w:sz w:val="27"/>
        </w:rPr>
        <w:t>de</w:t>
      </w:r>
      <w:r>
        <w:rPr>
          <w:spacing w:val="-18"/>
          <w:sz w:val="27"/>
        </w:rPr>
        <w:t> </w:t>
      </w:r>
      <w:r>
        <w:rPr>
          <w:sz w:val="27"/>
        </w:rPr>
        <w:t>seguridad.</w:t>
      </w:r>
      <w:r>
        <w:rPr>
          <w:spacing w:val="-19"/>
          <w:sz w:val="27"/>
        </w:rPr>
        <w:t> </w:t>
      </w:r>
      <w:r>
        <w:rPr>
          <w:sz w:val="27"/>
        </w:rPr>
        <w:t>-- </w:t>
      </w:r>
      <w:r>
        <w:rPr>
          <w:spacing w:val="-2"/>
          <w:sz w:val="27"/>
        </w:rPr>
        <w:t>40.-</w:t>
      </w:r>
      <w:r>
        <w:rPr>
          <w:spacing w:val="-17"/>
          <w:sz w:val="27"/>
        </w:rPr>
        <w:t> </w:t>
      </w:r>
      <w:r>
        <w:rPr>
          <w:spacing w:val="-2"/>
          <w:sz w:val="27"/>
        </w:rPr>
        <w:t>La</w:t>
      </w:r>
      <w:r>
        <w:rPr>
          <w:spacing w:val="-17"/>
          <w:sz w:val="27"/>
        </w:rPr>
        <w:t> </w:t>
      </w:r>
      <w:r>
        <w:rPr>
          <w:spacing w:val="-2"/>
          <w:sz w:val="27"/>
        </w:rPr>
        <w:t>compra,</w:t>
      </w:r>
      <w:r>
        <w:rPr>
          <w:spacing w:val="-11"/>
          <w:sz w:val="27"/>
        </w:rPr>
        <w:t> </w:t>
      </w:r>
      <w:r>
        <w:rPr>
          <w:spacing w:val="-2"/>
          <w:sz w:val="27"/>
        </w:rPr>
        <w:t>venta</w:t>
      </w:r>
      <w:r>
        <w:rPr>
          <w:spacing w:val="-8"/>
          <w:sz w:val="27"/>
        </w:rPr>
        <w:t> </w:t>
      </w:r>
      <w:r>
        <w:rPr>
          <w:spacing w:val="-2"/>
          <w:sz w:val="27"/>
        </w:rPr>
        <w:t>y</w:t>
      </w:r>
      <w:r>
        <w:rPr>
          <w:spacing w:val="-17"/>
          <w:sz w:val="27"/>
        </w:rPr>
        <w:t> </w:t>
      </w:r>
      <w:r>
        <w:rPr>
          <w:spacing w:val="-2"/>
          <w:sz w:val="27"/>
        </w:rPr>
        <w:t>alquiler</w:t>
      </w:r>
      <w:r>
        <w:rPr>
          <w:spacing w:val="-7"/>
          <w:sz w:val="27"/>
        </w:rPr>
        <w:t> </w:t>
      </w:r>
      <w:r>
        <w:rPr>
          <w:spacing w:val="-2"/>
          <w:sz w:val="27"/>
        </w:rPr>
        <w:t>de</w:t>
      </w:r>
      <w:r>
        <w:rPr>
          <w:spacing w:val="-17"/>
          <w:sz w:val="27"/>
        </w:rPr>
        <w:t> </w:t>
      </w:r>
      <w:r>
        <w:rPr>
          <w:spacing w:val="-2"/>
          <w:sz w:val="27"/>
        </w:rPr>
        <w:t>carretillas</w:t>
      </w:r>
      <w:r>
        <w:rPr>
          <w:spacing w:val="-14"/>
          <w:sz w:val="27"/>
        </w:rPr>
        <w:t> </w:t>
      </w:r>
      <w:r>
        <w:rPr>
          <w:spacing w:val="-2"/>
          <w:sz w:val="27"/>
        </w:rPr>
        <w:t>elevadoras. </w:t>
      </w:r>
      <w:r>
        <w:rPr>
          <w:sz w:val="27"/>
        </w:rPr>
        <w:t>41.- La compra y venta de oro. ----------------------------- 42.-</w:t>
      </w:r>
      <w:r>
        <w:rPr>
          <w:spacing w:val="66"/>
          <w:w w:val="150"/>
          <w:sz w:val="27"/>
        </w:rPr>
        <w:t> </w:t>
      </w:r>
      <w:r>
        <w:rPr>
          <w:sz w:val="27"/>
        </w:rPr>
        <w:t>La</w:t>
      </w:r>
      <w:r>
        <w:rPr>
          <w:spacing w:val="68"/>
          <w:w w:val="150"/>
          <w:sz w:val="27"/>
        </w:rPr>
        <w:t> </w:t>
      </w:r>
      <w:r>
        <w:rPr>
          <w:sz w:val="27"/>
        </w:rPr>
        <w:t>edición</w:t>
      </w:r>
      <w:r>
        <w:rPr>
          <w:spacing w:val="77"/>
          <w:w w:val="150"/>
          <w:sz w:val="27"/>
        </w:rPr>
        <w:t> </w:t>
      </w:r>
      <w:r>
        <w:rPr>
          <w:sz w:val="27"/>
        </w:rPr>
        <w:t>y</w:t>
      </w:r>
      <w:r>
        <w:rPr>
          <w:spacing w:val="66"/>
          <w:w w:val="150"/>
          <w:sz w:val="27"/>
        </w:rPr>
        <w:t> </w:t>
      </w:r>
      <w:r>
        <w:rPr>
          <w:sz w:val="27"/>
        </w:rPr>
        <w:t>distribución</w:t>
      </w:r>
      <w:r>
        <w:rPr>
          <w:spacing w:val="72"/>
          <w:w w:val="150"/>
          <w:sz w:val="27"/>
        </w:rPr>
        <w:t> </w:t>
      </w:r>
      <w:r>
        <w:rPr>
          <w:sz w:val="27"/>
        </w:rPr>
        <w:t>de</w:t>
      </w:r>
      <w:r>
        <w:rPr>
          <w:spacing w:val="67"/>
          <w:w w:val="150"/>
          <w:sz w:val="27"/>
        </w:rPr>
        <w:t> </w:t>
      </w:r>
      <w:r>
        <w:rPr>
          <w:sz w:val="27"/>
        </w:rPr>
        <w:t>libros,</w:t>
      </w:r>
      <w:r>
        <w:rPr>
          <w:spacing w:val="69"/>
          <w:w w:val="150"/>
          <w:sz w:val="27"/>
        </w:rPr>
        <w:t> </w:t>
      </w:r>
      <w:r>
        <w:rPr>
          <w:sz w:val="27"/>
        </w:rPr>
        <w:t>revistas</w:t>
      </w:r>
      <w:r>
        <w:rPr>
          <w:spacing w:val="71"/>
          <w:w w:val="150"/>
          <w:sz w:val="27"/>
        </w:rPr>
        <w:t> </w:t>
      </w:r>
      <w:r>
        <w:rPr>
          <w:spacing w:val="-10"/>
          <w:sz w:val="27"/>
        </w:rPr>
        <w:t>y</w:t>
      </w:r>
    </w:p>
    <w:p>
      <w:pPr>
        <w:spacing w:before="0"/>
        <w:ind w:left="1748" w:right="0" w:firstLine="0"/>
        <w:jc w:val="left"/>
        <w:rPr>
          <w:sz w:val="27"/>
        </w:rPr>
      </w:pPr>
      <w:r>
        <w:rPr>
          <w:sz w:val="27"/>
        </w:rPr>
        <mc:AlternateContent>
          <mc:Choice Requires="wps">
            <w:drawing>
              <wp:anchor distT="0" distB="0" distL="0" distR="0" allowOverlap="1" layoutInCell="1" locked="0" behindDoc="0" simplePos="0" relativeHeight="15738368">
                <wp:simplePos x="0" y="0"/>
                <wp:positionH relativeFrom="page">
                  <wp:posOffset>2490996</wp:posOffset>
                </wp:positionH>
                <wp:positionV relativeFrom="paragraph">
                  <wp:posOffset>107551</wp:posOffset>
                </wp:positionV>
                <wp:extent cx="3677920" cy="1270"/>
                <wp:effectExtent l="0" t="0" r="0" b="0"/>
                <wp:wrapNone/>
                <wp:docPr id="50" name="Graphic 50"/>
                <wp:cNvGraphicFramePr>
                  <a:graphicFrameLocks/>
                </wp:cNvGraphicFramePr>
                <a:graphic>
                  <a:graphicData uri="http://schemas.microsoft.com/office/word/2010/wordprocessingShape">
                    <wps:wsp>
                      <wps:cNvPr id="50" name="Graphic 50"/>
                      <wps:cNvSpPr/>
                      <wps:spPr>
                        <a:xfrm>
                          <a:off x="0" y="0"/>
                          <a:ext cx="3677920" cy="1270"/>
                        </a:xfrm>
                        <a:custGeom>
                          <a:avLst/>
                          <a:gdLst/>
                          <a:ahLst/>
                          <a:cxnLst/>
                          <a:rect l="l" t="t" r="r" b="b"/>
                          <a:pathLst>
                            <a:path w="3677920" h="0">
                              <a:moveTo>
                                <a:pt x="0" y="0"/>
                              </a:moveTo>
                              <a:lnTo>
                                <a:pt x="3677350" y="0"/>
                              </a:lnTo>
                            </a:path>
                          </a:pathLst>
                        </a:custGeom>
                        <a:ln w="15087">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38368" from="196.141495pt,8.468629pt" to="485.696664pt,8.468629pt" stroked="true" strokeweight="1.188pt" strokecolor="#000000">
                <v:stroke dashstyle="dash"/>
                <w10:wrap type="none"/>
              </v:line>
            </w:pict>
          </mc:Fallback>
        </mc:AlternateContent>
      </w:r>
      <w:r>
        <w:rPr>
          <w:spacing w:val="-2"/>
          <w:sz w:val="27"/>
        </w:rPr>
        <w:t>periódicos.</w:t>
      </w:r>
    </w:p>
    <w:p>
      <w:pPr>
        <w:spacing w:line="348" w:lineRule="auto" w:before="131"/>
        <w:ind w:left="1737" w:right="411" w:firstLine="552"/>
        <w:jc w:val="both"/>
        <w:rPr>
          <w:sz w:val="27"/>
        </w:rPr>
      </w:pPr>
      <w:r>
        <w:rPr>
          <w:sz w:val="27"/>
        </w:rPr>
        <mc:AlternateContent>
          <mc:Choice Requires="wps">
            <w:drawing>
              <wp:anchor distT="0" distB="0" distL="0" distR="0" allowOverlap="1" layoutInCell="1" locked="0" behindDoc="0" simplePos="0" relativeHeight="15738880">
                <wp:simplePos x="0" y="0"/>
                <wp:positionH relativeFrom="page">
                  <wp:posOffset>3594373</wp:posOffset>
                </wp:positionH>
                <wp:positionV relativeFrom="paragraph">
                  <wp:posOffset>769936</wp:posOffset>
                </wp:positionV>
                <wp:extent cx="2581910" cy="1270"/>
                <wp:effectExtent l="0" t="0" r="0" b="0"/>
                <wp:wrapNone/>
                <wp:docPr id="51" name="Graphic 51"/>
                <wp:cNvGraphicFramePr>
                  <a:graphicFrameLocks/>
                </wp:cNvGraphicFramePr>
                <a:graphic>
                  <a:graphicData uri="http://schemas.microsoft.com/office/word/2010/wordprocessingShape">
                    <wps:wsp>
                      <wps:cNvPr id="51" name="Graphic 51"/>
                      <wps:cNvSpPr/>
                      <wps:spPr>
                        <a:xfrm>
                          <a:off x="0" y="0"/>
                          <a:ext cx="2581910" cy="1270"/>
                        </a:xfrm>
                        <a:custGeom>
                          <a:avLst/>
                          <a:gdLst/>
                          <a:ahLst/>
                          <a:cxnLst/>
                          <a:rect l="l" t="t" r="r" b="b"/>
                          <a:pathLst>
                            <a:path w="2581910" h="0">
                              <a:moveTo>
                                <a:pt x="0" y="0"/>
                              </a:moveTo>
                              <a:lnTo>
                                <a:pt x="2581738" y="0"/>
                              </a:lnTo>
                            </a:path>
                          </a:pathLst>
                        </a:custGeom>
                        <a:ln w="15087">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38880" from="283.021515pt,60.624954pt" to="486.308035pt,60.624954pt" stroked="true" strokeweight="1.188pt" strokecolor="#000000">
                <v:stroke dashstyle="dash"/>
                <w10:wrap type="none"/>
              </v:line>
            </w:pict>
          </mc:Fallback>
        </mc:AlternateContent>
      </w:r>
      <w:r>
        <w:rPr>
          <w:sz w:val="27"/>
        </w:rPr>
        <w:t>43.- La realización, diseno, divulgación por cualquier medio oral,</w:t>
      </w:r>
      <w:r>
        <w:rPr>
          <w:spacing w:val="-4"/>
          <w:sz w:val="27"/>
        </w:rPr>
        <w:t> </w:t>
      </w:r>
      <w:r>
        <w:rPr>
          <w:sz w:val="27"/>
        </w:rPr>
        <w:t>grafico, informático y televisivo de</w:t>
      </w:r>
      <w:r>
        <w:rPr>
          <w:spacing w:val="-7"/>
          <w:sz w:val="27"/>
        </w:rPr>
        <w:t> </w:t>
      </w:r>
      <w:r>
        <w:rPr>
          <w:sz w:val="27"/>
        </w:rPr>
        <w:t>comunicación de anuncios por palabras.</w:t>
      </w:r>
    </w:p>
    <w:p>
      <w:pPr>
        <w:spacing w:line="343" w:lineRule="auto" w:before="13"/>
        <w:ind w:left="1728" w:right="406" w:firstLine="541"/>
        <w:jc w:val="both"/>
        <w:rPr>
          <w:sz w:val="27"/>
        </w:rPr>
      </w:pPr>
      <w:r>
        <w:rPr>
          <w:spacing w:val="-2"/>
          <w:sz w:val="27"/>
        </w:rPr>
        <w:t>La</w:t>
      </w:r>
      <w:r>
        <w:rPr>
          <w:spacing w:val="-17"/>
          <w:sz w:val="27"/>
        </w:rPr>
        <w:t> </w:t>
      </w:r>
      <w:r>
        <w:rPr>
          <w:spacing w:val="-2"/>
          <w:sz w:val="27"/>
        </w:rPr>
        <w:t>sociedad</w:t>
      </w:r>
      <w:r>
        <w:rPr>
          <w:spacing w:val="-17"/>
          <w:sz w:val="27"/>
        </w:rPr>
        <w:t> </w:t>
      </w:r>
      <w:r>
        <w:rPr>
          <w:spacing w:val="-2"/>
          <w:sz w:val="27"/>
        </w:rPr>
        <w:t>podrá</w:t>
      </w:r>
      <w:r>
        <w:rPr>
          <w:spacing w:val="-17"/>
          <w:sz w:val="27"/>
        </w:rPr>
        <w:t> </w:t>
      </w:r>
      <w:r>
        <w:rPr>
          <w:spacing w:val="-2"/>
          <w:sz w:val="27"/>
        </w:rPr>
        <w:t>también</w:t>
      </w:r>
      <w:r>
        <w:rPr>
          <w:spacing w:val="-17"/>
          <w:sz w:val="27"/>
        </w:rPr>
        <w:t> </w:t>
      </w:r>
      <w:r>
        <w:rPr>
          <w:spacing w:val="-2"/>
          <w:sz w:val="27"/>
        </w:rPr>
        <w:t>desarrollar</w:t>
      </w:r>
      <w:r>
        <w:rPr>
          <w:spacing w:val="-16"/>
          <w:sz w:val="27"/>
        </w:rPr>
        <w:t> </w:t>
      </w:r>
      <w:r>
        <w:rPr>
          <w:spacing w:val="-2"/>
          <w:sz w:val="27"/>
        </w:rPr>
        <w:t>de</w:t>
      </w:r>
      <w:r>
        <w:rPr>
          <w:spacing w:val="-17"/>
          <w:sz w:val="27"/>
        </w:rPr>
        <w:t> </w:t>
      </w:r>
      <w:r>
        <w:rPr>
          <w:spacing w:val="-2"/>
          <w:sz w:val="27"/>
        </w:rPr>
        <w:t>modo</w:t>
      </w:r>
      <w:r>
        <w:rPr>
          <w:spacing w:val="-17"/>
          <w:sz w:val="27"/>
        </w:rPr>
        <w:t> </w:t>
      </w:r>
      <w:r>
        <w:rPr>
          <w:spacing w:val="-2"/>
          <w:sz w:val="27"/>
        </w:rPr>
        <w:t>indirecto, </w:t>
      </w:r>
      <w:r>
        <w:rPr>
          <w:sz w:val="27"/>
        </w:rPr>
        <w:t>total o parcialmente, las actividades que integran el objeto </w:t>
      </w:r>
      <w:r>
        <w:rPr>
          <w:spacing w:val="-2"/>
          <w:sz w:val="27"/>
        </w:rPr>
        <w:t>social</w:t>
      </w:r>
      <w:r>
        <w:rPr>
          <w:spacing w:val="-17"/>
          <w:sz w:val="27"/>
        </w:rPr>
        <w:t> </w:t>
      </w:r>
      <w:r>
        <w:rPr>
          <w:spacing w:val="-2"/>
          <w:sz w:val="27"/>
        </w:rPr>
        <w:t>mediante</w:t>
      </w:r>
      <w:r>
        <w:rPr>
          <w:spacing w:val="-12"/>
          <w:sz w:val="27"/>
        </w:rPr>
        <w:t> </w:t>
      </w:r>
      <w:r>
        <w:rPr>
          <w:spacing w:val="-2"/>
          <w:sz w:val="27"/>
        </w:rPr>
        <w:t>la</w:t>
      </w:r>
      <w:r>
        <w:rPr>
          <w:spacing w:val="-9"/>
          <w:sz w:val="27"/>
        </w:rPr>
        <w:t> </w:t>
      </w:r>
      <w:r>
        <w:rPr>
          <w:spacing w:val="-2"/>
          <w:sz w:val="27"/>
        </w:rPr>
        <w:t>titularidad</w:t>
      </w:r>
      <w:r>
        <w:rPr>
          <w:spacing w:val="-2"/>
          <w:sz w:val="27"/>
        </w:rPr>
        <w:t> de</w:t>
      </w:r>
      <w:r>
        <w:rPr>
          <w:spacing w:val="-15"/>
          <w:sz w:val="27"/>
        </w:rPr>
        <w:t> </w:t>
      </w:r>
      <w:r>
        <w:rPr>
          <w:spacing w:val="-2"/>
          <w:sz w:val="27"/>
        </w:rPr>
        <w:t>acciones</w:t>
      </w:r>
      <w:r>
        <w:rPr>
          <w:spacing w:val="-5"/>
          <w:sz w:val="27"/>
        </w:rPr>
        <w:t> </w:t>
      </w:r>
      <w:r>
        <w:rPr>
          <w:spacing w:val="-2"/>
          <w:sz w:val="27"/>
        </w:rPr>
        <w:t>o</w:t>
      </w:r>
      <w:r>
        <w:rPr>
          <w:spacing w:val="-15"/>
          <w:sz w:val="27"/>
        </w:rPr>
        <w:t> </w:t>
      </w:r>
      <w:r>
        <w:rPr>
          <w:spacing w:val="-2"/>
          <w:sz w:val="27"/>
        </w:rPr>
        <w:t>participaciones</w:t>
      </w:r>
      <w:r>
        <w:rPr>
          <w:spacing w:val="-17"/>
          <w:sz w:val="27"/>
        </w:rPr>
        <w:t> </w:t>
      </w:r>
      <w:r>
        <w:rPr>
          <w:spacing w:val="-2"/>
          <w:sz w:val="27"/>
        </w:rPr>
        <w:t>en </w:t>
      </w:r>
      <w:r>
        <w:rPr>
          <w:sz w:val="27"/>
        </w:rPr>
        <w:t>sociedades de idéntico o</w:t>
      </w:r>
      <w:r>
        <w:rPr>
          <w:spacing w:val="-1"/>
          <w:sz w:val="27"/>
        </w:rPr>
        <w:t> </w:t>
      </w:r>
      <w:r>
        <w:rPr>
          <w:sz w:val="27"/>
        </w:rPr>
        <w:t>análogo objeto.</w:t>
      </w:r>
      <w:r>
        <w:rPr>
          <w:spacing w:val="-9"/>
          <w:sz w:val="27"/>
        </w:rPr>
        <w:t> </w:t>
      </w:r>
      <w:r>
        <w:rPr>
          <w:sz w:val="27"/>
        </w:rPr>
        <w:t>------------------------</w:t>
      </w:r>
    </w:p>
    <w:p>
      <w:pPr>
        <w:spacing w:after="0" w:line="343" w:lineRule="auto"/>
        <w:jc w:val="both"/>
        <w:rPr>
          <w:sz w:val="27"/>
        </w:rPr>
        <w:sectPr>
          <w:pgSz w:w="11930" w:h="16880"/>
          <w:pgMar w:header="0" w:footer="1642" w:top="980" w:bottom="1840" w:left="850" w:right="1700"/>
        </w:sectPr>
      </w:pPr>
    </w:p>
    <w:p>
      <w:pPr>
        <w:pStyle w:val="BodyText"/>
      </w:pPr>
    </w:p>
    <w:p>
      <w:pPr>
        <w:pStyle w:val="BodyText"/>
      </w:pPr>
    </w:p>
    <w:p>
      <w:pPr>
        <w:pStyle w:val="BodyText"/>
      </w:pPr>
    </w:p>
    <w:p>
      <w:pPr>
        <w:pStyle w:val="BodyText"/>
      </w:pPr>
    </w:p>
    <w:p>
      <w:pPr>
        <w:pStyle w:val="BodyText"/>
      </w:pPr>
    </w:p>
    <w:p>
      <w:pPr>
        <w:pStyle w:val="BodyText"/>
        <w:spacing w:before="115"/>
      </w:pPr>
    </w:p>
    <w:p>
      <w:pPr>
        <w:pStyle w:val="BodyText"/>
        <w:spacing w:line="364" w:lineRule="auto" w:before="1"/>
        <w:ind w:left="464" w:right="789" w:firstLine="545"/>
        <w:jc w:val="both"/>
      </w:pPr>
      <w:r>
        <w:rPr/>
        <w:t>Si las disposiciones legales exigiesen para el ejercicio de alguna de</w:t>
      </w:r>
      <w:r>
        <w:rPr>
          <w:spacing w:val="-1"/>
        </w:rPr>
        <w:t> </w:t>
      </w:r>
      <w:r>
        <w:rPr/>
        <w:t>las</w:t>
      </w:r>
      <w:r>
        <w:rPr>
          <w:spacing w:val="-3"/>
        </w:rPr>
        <w:t> </w:t>
      </w:r>
      <w:r>
        <w:rPr/>
        <w:t>actividades precedentes algún título profesional, deberán realizarse por medio de persona que tenga la correspondiente titulación profesional; si exigiesen</w:t>
      </w:r>
      <w:r>
        <w:rPr>
          <w:spacing w:val="40"/>
        </w:rPr>
        <w:t> </w:t>
      </w:r>
      <w:r>
        <w:rPr/>
        <w:t>autorización administrativa,</w:t>
      </w:r>
      <w:r>
        <w:rPr>
          <w:spacing w:val="-2"/>
        </w:rPr>
        <w:t> </w:t>
      </w:r>
      <w:r>
        <w:rPr/>
        <w:t>inscripción en registros públicos o cualquier otro trámite, no podrán iniciar sus actividades sin cumplir previamente los requisitos administrativos exigidos. --</w:t>
      </w:r>
    </w:p>
    <w:p>
      <w:pPr>
        <w:pStyle w:val="BodyText"/>
        <w:spacing w:line="364" w:lineRule="auto"/>
        <w:ind w:left="443" w:right="807" w:firstLine="549"/>
        <w:jc w:val="both"/>
      </w:pPr>
      <w:r>
        <w:rPr/>
        <w:t>Las actividades contenidas en los apartados anteriores quedan</w:t>
      </w:r>
      <w:r>
        <w:rPr>
          <w:spacing w:val="40"/>
        </w:rPr>
        <w:t> </w:t>
      </w:r>
      <w:r>
        <w:rPr/>
        <w:t>fuera</w:t>
      </w:r>
      <w:r>
        <w:rPr>
          <w:spacing w:val="40"/>
        </w:rPr>
        <w:t> </w:t>
      </w:r>
      <w:r>
        <w:rPr/>
        <w:t>del ámbito</w:t>
      </w:r>
      <w:r>
        <w:rPr>
          <w:spacing w:val="40"/>
        </w:rPr>
        <w:t> </w:t>
      </w:r>
      <w:r>
        <w:rPr/>
        <w:t>de aplicación</w:t>
      </w:r>
      <w:r>
        <w:rPr>
          <w:spacing w:val="40"/>
        </w:rPr>
        <w:t> </w:t>
      </w:r>
      <w:r>
        <w:rPr/>
        <w:t>de la</w:t>
      </w:r>
      <w:r>
        <w:rPr>
          <w:spacing w:val="37"/>
        </w:rPr>
        <w:t> </w:t>
      </w:r>
      <w:r>
        <w:rPr/>
        <w:t>Ley</w:t>
      </w:r>
      <w:r>
        <w:rPr>
          <w:spacing w:val="40"/>
        </w:rPr>
        <w:t> </w:t>
      </w:r>
      <w:r>
        <w:rPr/>
        <w:t>2/2007,</w:t>
      </w:r>
      <w:r>
        <w:rPr>
          <w:spacing w:val="40"/>
        </w:rPr>
        <w:t> </w:t>
      </w:r>
      <w:r>
        <w:rPr/>
        <w:t>de 15 de marzo, de Sociedades Profesionales, en el sentido de que</w:t>
      </w:r>
      <w:r>
        <w:rPr>
          <w:spacing w:val="40"/>
        </w:rPr>
        <w:t> </w:t>
      </w:r>
      <w:r>
        <w:rPr/>
        <w:t>no</w:t>
      </w:r>
      <w:r>
        <w:rPr>
          <w:spacing w:val="40"/>
        </w:rPr>
        <w:t> </w:t>
      </w:r>
      <w:r>
        <w:rPr/>
        <w:t>son</w:t>
      </w:r>
      <w:r>
        <w:rPr>
          <w:spacing w:val="40"/>
        </w:rPr>
        <w:t> </w:t>
      </w:r>
      <w:r>
        <w:rPr/>
        <w:t>ejercitadas</w:t>
      </w:r>
      <w:r>
        <w:rPr>
          <w:spacing w:val="40"/>
        </w:rPr>
        <w:t> </w:t>
      </w:r>
      <w:r>
        <w:rPr/>
        <w:t>directamente</w:t>
      </w:r>
      <w:r>
        <w:rPr>
          <w:spacing w:val="40"/>
        </w:rPr>
        <w:t> </w:t>
      </w:r>
      <w:r>
        <w:rPr/>
        <w:t>por</w:t>
      </w:r>
      <w:r>
        <w:rPr>
          <w:spacing w:val="40"/>
        </w:rPr>
        <w:t> </w:t>
      </w:r>
      <w:r>
        <w:rPr/>
        <w:t>la</w:t>
      </w:r>
      <w:r>
        <w:rPr>
          <w:spacing w:val="40"/>
        </w:rPr>
        <w:t> </w:t>
      </w:r>
      <w:r>
        <w:rPr/>
        <w:t>sociedad,</w:t>
      </w:r>
      <w:r>
        <w:rPr>
          <w:spacing w:val="40"/>
        </w:rPr>
        <w:t> </w:t>
      </w:r>
      <w:r>
        <w:rPr/>
        <w:t>sino que ésta sirve de intermediación entre los profesionales con titulación</w:t>
      </w:r>
      <w:r>
        <w:rPr>
          <w:spacing w:val="36"/>
        </w:rPr>
        <w:t> </w:t>
      </w:r>
      <w:r>
        <w:rPr/>
        <w:t>oficial</w:t>
      </w:r>
      <w:r>
        <w:rPr>
          <w:spacing w:val="40"/>
        </w:rPr>
        <w:t> </w:t>
      </w:r>
      <w:r>
        <w:rPr/>
        <w:t>que</w:t>
      </w:r>
      <w:r>
        <w:rPr>
          <w:spacing w:val="36"/>
        </w:rPr>
        <w:t> </w:t>
      </w:r>
      <w:r>
        <w:rPr/>
        <w:t>las</w:t>
      </w:r>
      <w:r>
        <w:rPr>
          <w:spacing w:val="30"/>
        </w:rPr>
        <w:t> </w:t>
      </w:r>
      <w:r>
        <w:rPr/>
        <w:t>ejerciten</w:t>
      </w:r>
      <w:r>
        <w:rPr>
          <w:spacing w:val="40"/>
        </w:rPr>
        <w:t> </w:t>
      </w:r>
      <w:r>
        <w:rPr/>
        <w:t>y</w:t>
      </w:r>
      <w:r>
        <w:rPr>
          <w:spacing w:val="33"/>
        </w:rPr>
        <w:t> </w:t>
      </w:r>
      <w:r>
        <w:rPr/>
        <w:t>el</w:t>
      </w:r>
      <w:r>
        <w:rPr>
          <w:spacing w:val="30"/>
        </w:rPr>
        <w:t> </w:t>
      </w:r>
      <w:r>
        <w:rPr/>
        <w:t>cliente</w:t>
      </w:r>
      <w:r>
        <w:rPr>
          <w:spacing w:val="40"/>
        </w:rPr>
        <w:t> </w:t>
      </w:r>
      <w:r>
        <w:rPr/>
        <w:t>o</w:t>
      </w:r>
      <w:r>
        <w:rPr>
          <w:spacing w:val="31"/>
        </w:rPr>
        <w:t> </w:t>
      </w:r>
      <w:r>
        <w:rPr/>
        <w:t>solicitante</w:t>
      </w:r>
      <w:r>
        <w:rPr>
          <w:spacing w:val="40"/>
        </w:rPr>
        <w:t> </w:t>
      </w:r>
      <w:r>
        <w:rPr/>
        <w:t>de la</w:t>
      </w:r>
      <w:r>
        <w:rPr>
          <w:spacing w:val="40"/>
        </w:rPr>
        <w:t> </w:t>
      </w:r>
      <w:r>
        <w:rPr/>
        <w:t>prestación</w:t>
      </w:r>
      <w:r>
        <w:rPr>
          <w:spacing w:val="40"/>
        </w:rPr>
        <w:t> </w:t>
      </w:r>
      <w:r>
        <w:rPr/>
        <w:t>de dichas</w:t>
      </w:r>
      <w:r>
        <w:rPr>
          <w:spacing w:val="40"/>
        </w:rPr>
        <w:t> </w:t>
      </w:r>
      <w:r>
        <w:rPr/>
        <w:t>actividades</w:t>
      </w:r>
      <w:r>
        <w:rPr>
          <w:spacing w:val="40"/>
        </w:rPr>
        <w:t> </w:t>
      </w:r>
      <w:r>
        <w:rPr/>
        <w:t>profesionales.-------------</w:t>
      </w:r>
    </w:p>
    <w:p>
      <w:pPr>
        <w:pStyle w:val="Heading3"/>
        <w:spacing w:before="2"/>
        <w:ind w:left="978"/>
        <w:rPr>
          <w:u w:val="none"/>
        </w:rPr>
      </w:pPr>
      <w:r>
        <w:rPr/>
        <mc:AlternateContent>
          <mc:Choice Requires="wps">
            <w:drawing>
              <wp:anchor distT="0" distB="0" distL="0" distR="0" allowOverlap="1" layoutInCell="1" locked="0" behindDoc="0" simplePos="0" relativeHeight="15739392">
                <wp:simplePos x="0" y="0"/>
                <wp:positionH relativeFrom="page">
                  <wp:posOffset>3646385</wp:posOffset>
                </wp:positionH>
                <wp:positionV relativeFrom="paragraph">
                  <wp:posOffset>113685</wp:posOffset>
                </wp:positionV>
                <wp:extent cx="2270760" cy="1270"/>
                <wp:effectExtent l="0" t="0" r="0" b="0"/>
                <wp:wrapNone/>
                <wp:docPr id="54" name="Graphic 54"/>
                <wp:cNvGraphicFramePr>
                  <a:graphicFrameLocks/>
                </wp:cNvGraphicFramePr>
                <a:graphic>
                  <a:graphicData uri="http://schemas.microsoft.com/office/word/2010/wordprocessingShape">
                    <wps:wsp>
                      <wps:cNvPr id="54" name="Graphic 54"/>
                      <wps:cNvSpPr/>
                      <wps:spPr>
                        <a:xfrm>
                          <a:off x="0" y="0"/>
                          <a:ext cx="2270760" cy="1270"/>
                        </a:xfrm>
                        <a:custGeom>
                          <a:avLst/>
                          <a:gdLst/>
                          <a:ahLst/>
                          <a:cxnLst/>
                          <a:rect l="l" t="t" r="r" b="b"/>
                          <a:pathLst>
                            <a:path w="2270760" h="0">
                              <a:moveTo>
                                <a:pt x="0" y="0"/>
                              </a:moveTo>
                              <a:lnTo>
                                <a:pt x="2270603"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39392" from="287.117004pt,8.951646pt" to="465.904713pt,8.951646pt" stroked="true" strokeweight="1.144pt" strokecolor="#000000">
                <v:stroke dashstyle="dash"/>
                <w10:wrap type="none"/>
              </v:line>
            </w:pict>
          </mc:Fallback>
        </mc:AlternateContent>
      </w:r>
      <w:r>
        <w:rPr>
          <w:u w:val="none"/>
        </w:rPr>
        <w:t>Artículo</w:t>
      </w:r>
      <w:r>
        <w:rPr>
          <w:spacing w:val="34"/>
          <w:u w:val="none"/>
        </w:rPr>
        <w:t> </w:t>
      </w:r>
      <w:r>
        <w:rPr>
          <w:u w:val="none"/>
        </w:rPr>
        <w:t>3^.-</w:t>
      </w:r>
      <w:r>
        <w:rPr>
          <w:spacing w:val="19"/>
          <w:u w:val="none"/>
        </w:rPr>
        <w:t> </w:t>
      </w:r>
      <w:r>
        <w:rPr>
          <w:spacing w:val="-2"/>
          <w:u w:val="thick"/>
        </w:rPr>
        <w:t>Duración.-</w:t>
      </w:r>
    </w:p>
    <w:p>
      <w:pPr>
        <w:pStyle w:val="BodyText"/>
        <w:spacing w:line="357" w:lineRule="auto" w:before="152"/>
        <w:ind w:left="435" w:right="835" w:firstLine="537"/>
        <w:jc w:val="both"/>
      </w:pPr>
      <w:r>
        <w:rPr/>
        <mc:AlternateContent>
          <mc:Choice Requires="wps">
            <w:drawing>
              <wp:anchor distT="0" distB="0" distL="0" distR="0" allowOverlap="1" layoutInCell="1" locked="0" behindDoc="0" simplePos="0" relativeHeight="15739904">
                <wp:simplePos x="0" y="0"/>
                <wp:positionH relativeFrom="page">
                  <wp:posOffset>2984969</wp:posOffset>
                </wp:positionH>
                <wp:positionV relativeFrom="paragraph">
                  <wp:posOffset>772958</wp:posOffset>
                </wp:positionV>
                <wp:extent cx="2903220" cy="1270"/>
                <wp:effectExtent l="0" t="0" r="0" b="0"/>
                <wp:wrapNone/>
                <wp:docPr id="55" name="Graphic 55"/>
                <wp:cNvGraphicFramePr>
                  <a:graphicFrameLocks/>
                </wp:cNvGraphicFramePr>
                <a:graphic>
                  <a:graphicData uri="http://schemas.microsoft.com/office/word/2010/wordprocessingShape">
                    <wps:wsp>
                      <wps:cNvPr id="55" name="Graphic 55"/>
                      <wps:cNvSpPr/>
                      <wps:spPr>
                        <a:xfrm>
                          <a:off x="0" y="0"/>
                          <a:ext cx="2903220" cy="1270"/>
                        </a:xfrm>
                        <a:custGeom>
                          <a:avLst/>
                          <a:gdLst/>
                          <a:ahLst/>
                          <a:cxnLst/>
                          <a:rect l="l" t="t" r="r" b="b"/>
                          <a:pathLst>
                            <a:path w="2903220" h="0">
                              <a:moveTo>
                                <a:pt x="0" y="0"/>
                              </a:moveTo>
                              <a:lnTo>
                                <a:pt x="2902854"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39904" from="235.037003pt,60.862907pt" to="463.608213pt,60.862907pt" stroked="true" strokeweight="1.144pt" strokecolor="#000000">
                <v:stroke dashstyle="dash"/>
                <w10:wrap type="none"/>
              </v:line>
            </w:pict>
          </mc:Fallback>
        </mc:AlternateContent>
      </w:r>
      <w:r>
        <w:rPr/>
        <w:t>La</w:t>
      </w:r>
      <w:r>
        <w:rPr>
          <w:spacing w:val="-2"/>
        </w:rPr>
        <w:t> </w:t>
      </w:r>
      <w:r>
        <w:rPr/>
        <w:t>sociedad</w:t>
      </w:r>
      <w:r>
        <w:rPr>
          <w:spacing w:val="-2"/>
        </w:rPr>
        <w:t> </w:t>
      </w:r>
      <w:r>
        <w:rPr/>
        <w:t>tendrá</w:t>
      </w:r>
      <w:r>
        <w:rPr>
          <w:spacing w:val="-1"/>
        </w:rPr>
        <w:t> </w:t>
      </w:r>
      <w:r>
        <w:rPr/>
        <w:t>duración indefinida y</w:t>
      </w:r>
      <w:r>
        <w:rPr>
          <w:spacing w:val="-7"/>
        </w:rPr>
        <w:t> </w:t>
      </w:r>
      <w:r>
        <w:rPr/>
        <w:t>dará</w:t>
      </w:r>
      <w:r>
        <w:rPr>
          <w:spacing w:val="-3"/>
        </w:rPr>
        <w:t> </w:t>
      </w:r>
      <w:r>
        <w:rPr/>
        <w:t>comienzo a sus operaciones en la misma fecha del otorgamiento de la escritura fundacional.</w:t>
      </w:r>
    </w:p>
    <w:p>
      <w:pPr>
        <w:tabs>
          <w:tab w:pos="1683" w:val="left" w:leader="none"/>
          <w:tab w:pos="2212" w:val="left" w:leader="none"/>
          <w:tab w:pos="3351" w:val="left" w:leader="none"/>
          <w:tab w:pos="4704" w:val="left" w:leader="none"/>
          <w:tab w:pos="5220" w:val="left" w:leader="none"/>
          <w:tab w:pos="6163" w:val="left" w:leader="none"/>
          <w:tab w:pos="6517" w:val="left" w:leader="none"/>
          <w:tab w:pos="7169" w:val="left" w:leader="none"/>
        </w:tabs>
        <w:spacing w:line="367" w:lineRule="auto" w:before="3"/>
        <w:ind w:left="422" w:right="836" w:firstLine="546"/>
        <w:jc w:val="right"/>
        <w:rPr>
          <w:sz w:val="26"/>
        </w:rPr>
      </w:pPr>
      <w:r>
        <w:rPr>
          <w:b/>
          <w:w w:val="105"/>
          <w:sz w:val="26"/>
        </w:rPr>
        <w:t>Artículo 4^.- </w:t>
      </w:r>
      <w:r>
        <w:rPr>
          <w:b/>
          <w:w w:val="105"/>
          <w:sz w:val="26"/>
          <w:u w:val="single"/>
        </w:rPr>
        <w:t>Domicilio social.-</w:t>
      </w:r>
      <w:r>
        <w:rPr>
          <w:b/>
          <w:w w:val="105"/>
          <w:sz w:val="26"/>
          <w:u w:val="none"/>
        </w:rPr>
        <w:t> </w:t>
      </w:r>
      <w:r>
        <w:rPr>
          <w:w w:val="105"/>
          <w:sz w:val="26"/>
          <w:u w:val="none"/>
        </w:rPr>
        <w:t>--------------------------- La</w:t>
      </w:r>
      <w:r>
        <w:rPr>
          <w:spacing w:val="40"/>
          <w:w w:val="105"/>
          <w:sz w:val="26"/>
          <w:u w:val="none"/>
        </w:rPr>
        <w:t> </w:t>
      </w:r>
      <w:r>
        <w:rPr>
          <w:w w:val="105"/>
          <w:sz w:val="26"/>
          <w:u w:val="none"/>
        </w:rPr>
        <w:t>sociedad,</w:t>
      </w:r>
      <w:r>
        <w:rPr>
          <w:spacing w:val="64"/>
          <w:w w:val="105"/>
          <w:sz w:val="26"/>
          <w:u w:val="none"/>
        </w:rPr>
        <w:t> </w:t>
      </w:r>
      <w:r>
        <w:rPr>
          <w:w w:val="105"/>
          <w:sz w:val="26"/>
          <w:u w:val="none"/>
        </w:rPr>
        <w:t>que</w:t>
      </w:r>
      <w:r>
        <w:rPr>
          <w:spacing w:val="40"/>
          <w:w w:val="105"/>
          <w:sz w:val="26"/>
          <w:u w:val="none"/>
        </w:rPr>
        <w:t> </w:t>
      </w:r>
      <w:r>
        <w:rPr>
          <w:w w:val="105"/>
          <w:sz w:val="26"/>
          <w:u w:val="none"/>
        </w:rPr>
        <w:t>tiene</w:t>
      </w:r>
      <w:r>
        <w:rPr>
          <w:spacing w:val="40"/>
          <w:w w:val="105"/>
          <w:sz w:val="26"/>
          <w:u w:val="none"/>
        </w:rPr>
        <w:t> </w:t>
      </w:r>
      <w:r>
        <w:rPr>
          <w:w w:val="105"/>
          <w:sz w:val="26"/>
          <w:u w:val="none"/>
        </w:rPr>
        <w:t>nacionalidad</w:t>
      </w:r>
      <w:r>
        <w:rPr>
          <w:spacing w:val="73"/>
          <w:w w:val="105"/>
          <w:sz w:val="26"/>
          <w:u w:val="none"/>
        </w:rPr>
        <w:t> </w:t>
      </w:r>
      <w:r>
        <w:rPr>
          <w:w w:val="105"/>
          <w:sz w:val="26"/>
          <w:u w:val="none"/>
        </w:rPr>
        <w:t>espanola,</w:t>
      </w:r>
      <w:r>
        <w:rPr>
          <w:spacing w:val="66"/>
          <w:w w:val="105"/>
          <w:sz w:val="26"/>
          <w:u w:val="none"/>
        </w:rPr>
        <w:t> </w:t>
      </w:r>
      <w:r>
        <w:rPr>
          <w:w w:val="105"/>
          <w:sz w:val="26"/>
          <w:u w:val="none"/>
        </w:rPr>
        <w:t>fija</w:t>
      </w:r>
      <w:r>
        <w:rPr>
          <w:spacing w:val="40"/>
          <w:w w:val="105"/>
          <w:sz w:val="26"/>
          <w:u w:val="none"/>
        </w:rPr>
        <w:t> </w:t>
      </w:r>
      <w:r>
        <w:rPr>
          <w:w w:val="105"/>
          <w:sz w:val="26"/>
          <w:u w:val="none"/>
        </w:rPr>
        <w:t>su </w:t>
      </w:r>
      <w:r>
        <w:rPr>
          <w:spacing w:val="-2"/>
          <w:sz w:val="26"/>
          <w:u w:val="none"/>
        </w:rPr>
        <w:t>domicilio</w:t>
      </w:r>
      <w:r>
        <w:rPr>
          <w:sz w:val="26"/>
          <w:u w:val="none"/>
        </w:rPr>
        <w:tab/>
      </w:r>
      <w:r>
        <w:rPr>
          <w:spacing w:val="-5"/>
          <w:sz w:val="26"/>
          <w:u w:val="none"/>
        </w:rPr>
        <w:t>en</w:t>
      </w:r>
      <w:r>
        <w:rPr>
          <w:sz w:val="26"/>
          <w:u w:val="none"/>
        </w:rPr>
        <w:tab/>
      </w:r>
      <w:r>
        <w:rPr>
          <w:spacing w:val="-2"/>
          <w:sz w:val="26"/>
          <w:u w:val="none"/>
        </w:rPr>
        <w:t>termino</w:t>
      </w:r>
      <w:r>
        <w:rPr>
          <w:sz w:val="26"/>
          <w:u w:val="none"/>
        </w:rPr>
        <w:tab/>
      </w:r>
      <w:r>
        <w:rPr>
          <w:spacing w:val="-2"/>
          <w:sz w:val="26"/>
          <w:u w:val="none"/>
        </w:rPr>
        <w:t>municipal</w:t>
      </w:r>
      <w:r>
        <w:rPr>
          <w:sz w:val="26"/>
          <w:u w:val="none"/>
        </w:rPr>
        <w:tab/>
      </w:r>
      <w:r>
        <w:rPr>
          <w:spacing w:val="-5"/>
          <w:sz w:val="26"/>
          <w:u w:val="none"/>
        </w:rPr>
        <w:t>de</w:t>
      </w:r>
      <w:r>
        <w:rPr>
          <w:sz w:val="26"/>
          <w:u w:val="none"/>
        </w:rPr>
        <w:tab/>
      </w:r>
      <w:r>
        <w:rPr>
          <w:spacing w:val="-2"/>
          <w:sz w:val="26"/>
          <w:u w:val="none"/>
        </w:rPr>
        <w:t>Telde</w:t>
      </w:r>
      <w:r>
        <w:rPr>
          <w:sz w:val="26"/>
          <w:u w:val="none"/>
        </w:rPr>
        <w:tab/>
      </w:r>
      <w:r>
        <w:rPr>
          <w:spacing w:val="-10"/>
          <w:sz w:val="26"/>
          <w:u w:val="none"/>
        </w:rPr>
        <w:t>-</w:t>
      </w:r>
      <w:r>
        <w:rPr>
          <w:sz w:val="26"/>
          <w:u w:val="none"/>
        </w:rPr>
        <w:tab/>
      </w:r>
      <w:r>
        <w:rPr>
          <w:spacing w:val="-5"/>
          <w:sz w:val="26"/>
          <w:u w:val="none"/>
        </w:rPr>
        <w:t>Av.</w:t>
      </w:r>
      <w:r>
        <w:rPr>
          <w:sz w:val="26"/>
          <w:u w:val="none"/>
        </w:rPr>
        <w:tab/>
      </w:r>
      <w:r>
        <w:rPr>
          <w:spacing w:val="-5"/>
          <w:sz w:val="26"/>
          <w:u w:val="none"/>
        </w:rPr>
        <w:t>DEL</w:t>
      </w:r>
    </w:p>
    <w:p>
      <w:pPr>
        <w:tabs>
          <w:tab w:pos="1853" w:val="left" w:leader="none"/>
        </w:tabs>
        <w:spacing w:line="285" w:lineRule="exact" w:before="0"/>
        <w:ind w:left="0" w:right="941" w:firstLine="0"/>
        <w:jc w:val="right"/>
        <w:rPr>
          <w:sz w:val="26"/>
        </w:rPr>
      </w:pPr>
      <w:r>
        <w:rPr>
          <w:b/>
          <w:sz w:val="26"/>
        </w:rPr>
        <w:t>CABILDO,</w:t>
      </w:r>
      <w:r>
        <w:rPr>
          <w:b/>
          <w:w w:val="110"/>
          <w:sz w:val="26"/>
        </w:rPr>
        <w:t> </w:t>
      </w:r>
      <w:r>
        <w:rPr>
          <w:b/>
          <w:spacing w:val="-5"/>
          <w:w w:val="110"/>
          <w:sz w:val="26"/>
        </w:rPr>
        <w:t>N.</w:t>
      </w:r>
      <w:r>
        <w:rPr>
          <w:b/>
          <w:sz w:val="26"/>
        </w:rPr>
        <w:tab/>
      </w:r>
      <w:r>
        <w:rPr>
          <w:b/>
          <w:w w:val="110"/>
          <w:sz w:val="26"/>
        </w:rPr>
        <w:t>56,</w:t>
      </w:r>
      <w:r>
        <w:rPr>
          <w:b/>
          <w:spacing w:val="-4"/>
          <w:w w:val="110"/>
          <w:sz w:val="26"/>
        </w:rPr>
        <w:t> </w:t>
      </w:r>
      <w:r>
        <w:rPr>
          <w:b/>
          <w:w w:val="110"/>
          <w:sz w:val="26"/>
        </w:rPr>
        <w:t>oficina</w:t>
      </w:r>
      <w:r>
        <w:rPr>
          <w:b/>
          <w:spacing w:val="24"/>
          <w:w w:val="110"/>
          <w:sz w:val="26"/>
        </w:rPr>
        <w:t> </w:t>
      </w:r>
      <w:r>
        <w:rPr>
          <w:b/>
          <w:w w:val="110"/>
          <w:sz w:val="26"/>
        </w:rPr>
        <w:t>1^D</w:t>
      </w:r>
      <w:r>
        <w:rPr>
          <w:b/>
          <w:spacing w:val="10"/>
          <w:w w:val="110"/>
          <w:sz w:val="26"/>
        </w:rPr>
        <w:t> </w:t>
      </w:r>
      <w:r>
        <w:rPr>
          <w:b/>
          <w:w w:val="110"/>
          <w:sz w:val="26"/>
        </w:rPr>
        <w:t>(C.P.</w:t>
      </w:r>
      <w:r>
        <w:rPr>
          <w:b/>
          <w:spacing w:val="16"/>
          <w:w w:val="110"/>
          <w:sz w:val="26"/>
        </w:rPr>
        <w:t> </w:t>
      </w:r>
      <w:r>
        <w:rPr>
          <w:b/>
          <w:w w:val="110"/>
          <w:sz w:val="26"/>
        </w:rPr>
        <w:t>35200).</w:t>
      </w:r>
      <w:r>
        <w:rPr>
          <w:b/>
          <w:spacing w:val="20"/>
          <w:w w:val="110"/>
          <w:sz w:val="26"/>
        </w:rPr>
        <w:t> </w:t>
      </w:r>
      <w:r>
        <w:rPr>
          <w:w w:val="110"/>
          <w:sz w:val="26"/>
        </w:rPr>
        <w:t>-------------</w:t>
      </w:r>
      <w:r>
        <w:rPr>
          <w:spacing w:val="-10"/>
          <w:w w:val="110"/>
          <w:sz w:val="26"/>
        </w:rPr>
        <w:t>-</w:t>
      </w:r>
    </w:p>
    <w:p>
      <w:pPr>
        <w:pStyle w:val="BodyText"/>
        <w:spacing w:line="367" w:lineRule="auto" w:before="148"/>
        <w:ind w:left="414" w:right="851" w:firstLine="539"/>
        <w:jc w:val="right"/>
      </w:pPr>
      <w:r>
        <w:rPr/>
        <w:t>Por acuerdo del órgano de administración,</w:t>
      </w:r>
      <w:r>
        <w:rPr>
          <w:spacing w:val="-4"/>
        </w:rPr>
        <w:t> </w:t>
      </w:r>
      <w:r>
        <w:rPr/>
        <w:t>el domicilio</w:t>
      </w:r>
      <w:r>
        <w:rPr>
          <w:spacing w:val="14"/>
        </w:rPr>
        <w:t> </w:t>
      </w:r>
      <w:r>
        <w:rPr/>
        <w:t>de la</w:t>
      </w:r>
      <w:r>
        <w:rPr>
          <w:spacing w:val="45"/>
        </w:rPr>
        <w:t> </w:t>
      </w:r>
      <w:r>
        <w:rPr/>
        <w:t>sociedad</w:t>
      </w:r>
      <w:r>
        <w:rPr>
          <w:spacing w:val="50"/>
        </w:rPr>
        <w:t> </w:t>
      </w:r>
      <w:r>
        <w:rPr/>
        <w:t>podrá</w:t>
      </w:r>
      <w:r>
        <w:rPr>
          <w:spacing w:val="51"/>
        </w:rPr>
        <w:t> </w:t>
      </w:r>
      <w:r>
        <w:rPr/>
        <w:t>trasladarse</w:t>
      </w:r>
      <w:r>
        <w:rPr>
          <w:spacing w:val="45"/>
        </w:rPr>
        <w:t> </w:t>
      </w:r>
      <w:r>
        <w:rPr/>
        <w:t>dentro</w:t>
      </w:r>
      <w:r>
        <w:rPr>
          <w:spacing w:val="40"/>
        </w:rPr>
        <w:t> </w:t>
      </w:r>
      <w:r>
        <w:rPr/>
        <w:t>de</w:t>
      </w:r>
      <w:r>
        <w:rPr>
          <w:spacing w:val="35"/>
        </w:rPr>
        <w:t> </w:t>
      </w:r>
      <w:r>
        <w:rPr/>
        <w:t>la</w:t>
      </w:r>
      <w:r>
        <w:rPr>
          <w:spacing w:val="41"/>
        </w:rPr>
        <w:t> </w:t>
      </w:r>
      <w:r>
        <w:rPr/>
        <w:t>mlsma</w:t>
      </w:r>
      <w:r>
        <w:rPr>
          <w:spacing w:val="51"/>
        </w:rPr>
        <w:t> </w:t>
      </w:r>
      <w:r>
        <w:rPr>
          <w:spacing w:val="-2"/>
        </w:rPr>
        <w:t>población</w:t>
      </w:r>
    </w:p>
    <w:p>
      <w:pPr>
        <w:pStyle w:val="BodyText"/>
        <w:spacing w:after="0" w:line="367" w:lineRule="auto"/>
        <w:jc w:val="right"/>
        <w:sectPr>
          <w:footerReference w:type="even" r:id="rId29"/>
          <w:footerReference w:type="default" r:id="rId30"/>
          <w:pgSz w:w="11920" w:h="16910"/>
          <w:pgMar w:header="0" w:footer="1228" w:top="1940" w:bottom="1420" w:left="1700" w:right="1700"/>
          <w:pgNumType w:start="10"/>
        </w:sectPr>
      </w:pPr>
    </w:p>
    <w:p>
      <w:pPr>
        <w:tabs>
          <w:tab w:pos="4223" w:val="left" w:leader="none"/>
        </w:tabs>
        <w:spacing w:line="240" w:lineRule="auto"/>
        <w:ind w:left="-817" w:right="0" w:firstLine="0"/>
        <w:rPr>
          <w:sz w:val="20"/>
        </w:rPr>
      </w:pPr>
      <w:r>
        <w:rPr>
          <w:position w:val="141"/>
          <w:sz w:val="20"/>
        </w:rPr>
        <mc:AlternateContent>
          <mc:Choice Requires="wps">
            <w:drawing>
              <wp:inline distT="0" distB="0" distL="0" distR="0">
                <wp:extent cx="1057910" cy="948055"/>
                <wp:effectExtent l="0" t="0" r="0" b="4444"/>
                <wp:docPr id="56" name="Group 56"/>
                <wp:cNvGraphicFramePr>
                  <a:graphicFrameLocks/>
                </wp:cNvGraphicFramePr>
                <a:graphic>
                  <a:graphicData uri="http://schemas.microsoft.com/office/word/2010/wordprocessingGroup">
                    <wpg:wgp>
                      <wpg:cNvPr id="56" name="Group 56"/>
                      <wpg:cNvGrpSpPr/>
                      <wpg:grpSpPr>
                        <a:xfrm>
                          <a:off x="0" y="0"/>
                          <a:ext cx="1057910" cy="948055"/>
                          <a:chExt cx="1057910" cy="948055"/>
                        </a:xfrm>
                      </wpg:grpSpPr>
                      <pic:pic>
                        <pic:nvPicPr>
                          <pic:cNvPr id="57" name="Image 57"/>
                          <pic:cNvPicPr/>
                        </pic:nvPicPr>
                        <pic:blipFill>
                          <a:blip r:embed="rId31" cstate="print"/>
                          <a:stretch>
                            <a:fillRect/>
                          </a:stretch>
                        </pic:blipFill>
                        <pic:spPr>
                          <a:xfrm>
                            <a:off x="0" y="402336"/>
                            <a:ext cx="1057656" cy="545591"/>
                          </a:xfrm>
                          <a:prstGeom prst="rect">
                            <a:avLst/>
                          </a:prstGeom>
                        </pic:spPr>
                      </pic:pic>
                      <pic:pic>
                        <pic:nvPicPr>
                          <pic:cNvPr id="58" name="Image 58"/>
                          <pic:cNvPicPr/>
                        </pic:nvPicPr>
                        <pic:blipFill>
                          <a:blip r:embed="rId32" cstate="print"/>
                          <a:stretch>
                            <a:fillRect/>
                          </a:stretch>
                        </pic:blipFill>
                        <pic:spPr>
                          <a:xfrm>
                            <a:off x="115823" y="207263"/>
                            <a:ext cx="816863" cy="536447"/>
                          </a:xfrm>
                          <a:prstGeom prst="rect">
                            <a:avLst/>
                          </a:prstGeom>
                        </pic:spPr>
                      </pic:pic>
                      <pic:pic>
                        <pic:nvPicPr>
                          <pic:cNvPr id="59" name="Image 59"/>
                          <pic:cNvPicPr/>
                        </pic:nvPicPr>
                        <pic:blipFill>
                          <a:blip r:embed="rId33" cstate="print"/>
                          <a:stretch>
                            <a:fillRect/>
                          </a:stretch>
                        </pic:blipFill>
                        <pic:spPr>
                          <a:xfrm>
                            <a:off x="268224" y="0"/>
                            <a:ext cx="527304" cy="164592"/>
                          </a:xfrm>
                          <a:prstGeom prst="rect">
                            <a:avLst/>
                          </a:prstGeom>
                        </pic:spPr>
                      </pic:pic>
                      <pic:pic>
                        <pic:nvPicPr>
                          <pic:cNvPr id="60" name="Image 60"/>
                          <pic:cNvPicPr/>
                        </pic:nvPicPr>
                        <pic:blipFill>
                          <a:blip r:embed="rId34" cstate="print"/>
                          <a:stretch>
                            <a:fillRect/>
                          </a:stretch>
                        </pic:blipFill>
                        <pic:spPr>
                          <a:xfrm>
                            <a:off x="42671" y="170687"/>
                            <a:ext cx="1002791" cy="573023"/>
                          </a:xfrm>
                          <a:prstGeom prst="rect">
                            <a:avLst/>
                          </a:prstGeom>
                        </pic:spPr>
                      </pic:pic>
                    </wpg:wgp>
                  </a:graphicData>
                </a:graphic>
              </wp:inline>
            </w:drawing>
          </mc:Choice>
          <mc:Fallback>
            <w:pict>
              <v:group style="width:83.3pt;height:74.650pt;mso-position-horizontal-relative:char;mso-position-vertical-relative:line" id="docshapegroup20" coordorigin="0,0" coordsize="1666,1493">
                <v:shape style="position:absolute;left:0;top:633;width:1666;height:860" type="#_x0000_t75" id="docshape21" stroked="false">
                  <v:imagedata r:id="rId31" o:title=""/>
                </v:shape>
                <v:shape style="position:absolute;left:182;top:326;width:1287;height:845" type="#_x0000_t75" id="docshape22" stroked="false">
                  <v:imagedata r:id="rId32" o:title=""/>
                </v:shape>
                <v:shape style="position:absolute;left:422;top:0;width:831;height:260" type="#_x0000_t75" id="docshape23" stroked="false">
                  <v:imagedata r:id="rId33" o:title=""/>
                </v:shape>
                <v:shape style="position:absolute;left:67;top:268;width:1580;height:903" type="#_x0000_t75" id="docshape24" stroked="false">
                  <v:imagedata r:id="rId34" o:title=""/>
                </v:shape>
              </v:group>
            </w:pict>
          </mc:Fallback>
        </mc:AlternateContent>
      </w:r>
      <w:r>
        <w:rPr>
          <w:position w:val="141"/>
          <w:sz w:val="20"/>
        </w:rPr>
      </w:r>
      <w:r>
        <w:rPr>
          <w:position w:val="141"/>
          <w:sz w:val="20"/>
        </w:rPr>
        <w:tab/>
      </w:r>
      <w:r>
        <w:rPr>
          <w:sz w:val="20"/>
        </w:rPr>
        <w:drawing>
          <wp:inline distT="0" distB="0" distL="0" distR="0">
            <wp:extent cx="1408176" cy="1405127"/>
            <wp:effectExtent l="0" t="0" r="0" b="0"/>
            <wp:docPr id="61" name="Image 61"/>
            <wp:cNvGraphicFramePr>
              <a:graphicFrameLocks/>
            </wp:cNvGraphicFramePr>
            <a:graphic>
              <a:graphicData uri="http://schemas.openxmlformats.org/drawingml/2006/picture">
                <pic:pic>
                  <pic:nvPicPr>
                    <pic:cNvPr id="61" name="Image 61"/>
                    <pic:cNvPicPr/>
                  </pic:nvPicPr>
                  <pic:blipFill>
                    <a:blip r:embed="rId35" cstate="print"/>
                    <a:stretch>
                      <a:fillRect/>
                    </a:stretch>
                  </pic:blipFill>
                  <pic:spPr>
                    <a:xfrm>
                      <a:off x="0" y="0"/>
                      <a:ext cx="1408176" cy="1405127"/>
                    </a:xfrm>
                    <a:prstGeom prst="rect">
                      <a:avLst/>
                    </a:prstGeom>
                  </pic:spPr>
                </pic:pic>
              </a:graphicData>
            </a:graphic>
          </wp:inline>
        </w:drawing>
      </w:r>
      <w:r>
        <w:rPr>
          <w:sz w:val="20"/>
        </w:rPr>
      </w:r>
    </w:p>
    <w:p>
      <w:pPr>
        <w:pStyle w:val="BodyText"/>
      </w:pPr>
    </w:p>
    <w:p>
      <w:pPr>
        <w:pStyle w:val="BodyText"/>
      </w:pPr>
    </w:p>
    <w:p>
      <w:pPr>
        <w:pStyle w:val="BodyText"/>
      </w:pPr>
    </w:p>
    <w:p>
      <w:pPr>
        <w:pStyle w:val="BodyText"/>
        <w:spacing w:before="223"/>
      </w:pPr>
    </w:p>
    <w:p>
      <w:pPr>
        <w:pStyle w:val="BodyText"/>
        <w:spacing w:before="1"/>
        <w:ind w:left="945"/>
        <w:jc w:val="both"/>
      </w:pPr>
      <w:r>
        <w:rPr/>
        <w:t>donde</w:t>
      </w:r>
      <w:r>
        <w:rPr>
          <w:spacing w:val="63"/>
        </w:rPr>
        <w:t> </w:t>
      </w:r>
      <w:r>
        <w:rPr/>
        <w:t>se</w:t>
      </w:r>
      <w:r>
        <w:rPr>
          <w:spacing w:val="51"/>
        </w:rPr>
        <w:t> </w:t>
      </w:r>
      <w:r>
        <w:rPr/>
        <w:t>halle</w:t>
      </w:r>
      <w:r>
        <w:rPr>
          <w:spacing w:val="38"/>
        </w:rPr>
        <w:t> </w:t>
      </w:r>
      <w:r>
        <w:rPr/>
        <w:t>establecido.</w:t>
      </w:r>
      <w:r>
        <w:rPr>
          <w:spacing w:val="68"/>
        </w:rPr>
        <w:t> </w:t>
      </w:r>
      <w:r>
        <w:rPr/>
        <w:t>---------------—-------------—-----</w:t>
      </w:r>
      <w:r>
        <w:rPr>
          <w:spacing w:val="-10"/>
        </w:rPr>
        <w:t>—</w:t>
      </w:r>
    </w:p>
    <w:p>
      <w:pPr>
        <w:pStyle w:val="BodyText"/>
        <w:spacing w:line="367" w:lineRule="auto" w:before="147"/>
        <w:ind w:left="943" w:right="326" w:firstLine="532"/>
        <w:jc w:val="both"/>
      </w:pPr>
      <w:r>
        <w:rPr/>
        <w:t>Del mismo modo podrán ser creadas, suprimidas o trasladadas las sucursales, agencias o delegaciones que el desarrollo de la actividad social haga necesarias o convenientes,</w:t>
      </w:r>
      <w:r>
        <w:rPr>
          <w:spacing w:val="40"/>
        </w:rPr>
        <w:t> </w:t>
      </w:r>
      <w:r>
        <w:rPr/>
        <w:t>tanto en territorio nacional como extranjero.----</w:t>
      </w:r>
    </w:p>
    <w:p>
      <w:pPr>
        <w:pStyle w:val="Heading3"/>
        <w:spacing w:line="288" w:lineRule="exact"/>
        <w:ind w:left="1471" w:firstLine="6"/>
        <w:rPr>
          <w:u w:val="none"/>
        </w:rPr>
      </w:pPr>
      <w:r>
        <w:rPr>
          <w:w w:val="110"/>
          <w:u w:val="none"/>
        </w:rPr>
        <w:t>Artículo</w:t>
      </w:r>
      <w:r>
        <w:rPr>
          <w:spacing w:val="-16"/>
          <w:w w:val="110"/>
          <w:u w:val="none"/>
        </w:rPr>
        <w:t> </w:t>
      </w:r>
      <w:r>
        <w:rPr>
          <w:w w:val="110"/>
          <w:u w:val="none"/>
        </w:rPr>
        <w:t>5^.-</w:t>
      </w:r>
      <w:r>
        <w:rPr>
          <w:spacing w:val="-16"/>
          <w:w w:val="110"/>
          <w:u w:val="none"/>
        </w:rPr>
        <w:t> </w:t>
      </w:r>
      <w:r>
        <w:rPr>
          <w:w w:val="110"/>
          <w:u w:val="thick"/>
        </w:rPr>
        <w:t>Capital</w:t>
      </w:r>
      <w:r>
        <w:rPr>
          <w:spacing w:val="-17"/>
          <w:w w:val="110"/>
          <w:u w:val="thick"/>
        </w:rPr>
        <w:t> </w:t>
      </w:r>
      <w:r>
        <w:rPr>
          <w:w w:val="110"/>
          <w:u w:val="thick"/>
        </w:rPr>
        <w:t>social.</w:t>
      </w:r>
      <w:r>
        <w:rPr>
          <w:w w:val="110"/>
          <w:u w:val="none"/>
        </w:rPr>
        <w:t>------------------------------</w:t>
      </w:r>
      <w:r>
        <w:rPr>
          <w:spacing w:val="-10"/>
          <w:w w:val="110"/>
          <w:u w:val="none"/>
        </w:rPr>
        <w:t>-</w:t>
      </w:r>
    </w:p>
    <w:p>
      <w:pPr>
        <w:pStyle w:val="BodyText"/>
        <w:spacing w:line="364" w:lineRule="auto" w:before="138"/>
        <w:ind w:left="921" w:right="341" w:firstLine="549"/>
        <w:jc w:val="both"/>
      </w:pPr>
      <w:r>
        <w:rPr/>
        <w:t>El capital social se cifra en TRES MIL</w:t>
      </w:r>
      <w:r>
        <w:rPr>
          <w:spacing w:val="40"/>
        </w:rPr>
        <w:t> </w:t>
      </w:r>
      <w:r>
        <w:rPr/>
        <w:t>SEIS EUROS (3.006€), totalmente asumido y desembolsado, dividido en </w:t>
      </w:r>
      <w:r>
        <w:rPr>
          <w:b/>
        </w:rPr>
        <w:t>trescientas treinta y cuatro </w:t>
      </w:r>
      <w:r>
        <w:rPr/>
        <w:t>partlcipaciones sociales, acumulables e indlvisibles, de NUEVE EUROS (9C) de valor nominal</w:t>
      </w:r>
      <w:r>
        <w:rPr>
          <w:spacing w:val="40"/>
        </w:rPr>
        <w:t> </w:t>
      </w:r>
      <w:r>
        <w:rPr/>
        <w:t>cada</w:t>
      </w:r>
      <w:r>
        <w:rPr>
          <w:spacing w:val="40"/>
        </w:rPr>
        <w:t> </w:t>
      </w:r>
      <w:r>
        <w:rPr/>
        <w:t>una</w:t>
      </w:r>
      <w:r>
        <w:rPr>
          <w:spacing w:val="40"/>
        </w:rPr>
        <w:t> </w:t>
      </w:r>
      <w:r>
        <w:rPr/>
        <w:t>de</w:t>
      </w:r>
      <w:r>
        <w:rPr>
          <w:spacing w:val="40"/>
        </w:rPr>
        <w:t> </w:t>
      </w:r>
      <w:r>
        <w:rPr/>
        <w:t>ellas,</w:t>
      </w:r>
      <w:r>
        <w:rPr>
          <w:spacing w:val="40"/>
        </w:rPr>
        <w:t> </w:t>
      </w:r>
      <w:r>
        <w:rPr/>
        <w:t>numeradas</w:t>
      </w:r>
      <w:r>
        <w:rPr>
          <w:spacing w:val="40"/>
        </w:rPr>
        <w:t> </w:t>
      </w:r>
      <w:r>
        <w:rPr/>
        <w:t>correlativamente</w:t>
      </w:r>
      <w:r>
        <w:rPr>
          <w:spacing w:val="33"/>
        </w:rPr>
        <w:t> </w:t>
      </w:r>
      <w:r>
        <w:rPr/>
        <w:t>del 1 al</w:t>
      </w:r>
      <w:r>
        <w:rPr>
          <w:spacing w:val="40"/>
        </w:rPr>
        <w:t> </w:t>
      </w:r>
      <w:r>
        <w:rPr/>
        <w:t>334, ambos </w:t>
      </w:r>
      <w:r>
        <w:rPr>
          <w:position w:val="1"/>
        </w:rPr>
        <w:t>incl</w:t>
      </w:r>
      <w:r>
        <w:rPr/>
        <w:t>usive.—-—---———-—------------—-----</w:t>
      </w:r>
    </w:p>
    <w:p>
      <w:pPr>
        <w:pStyle w:val="Heading3"/>
        <w:spacing w:line="357" w:lineRule="auto"/>
        <w:ind w:left="1449" w:right="458" w:firstLine="9"/>
        <w:rPr>
          <w:u w:val="none"/>
        </w:rPr>
      </w:pPr>
      <w:r>
        <w:rPr/>
        <mc:AlternateContent>
          <mc:Choice Requires="wps">
            <w:drawing>
              <wp:anchor distT="0" distB="0" distL="0" distR="0" allowOverlap="1" layoutInCell="1" locked="0" behindDoc="0" simplePos="0" relativeHeight="15740928">
                <wp:simplePos x="0" y="0"/>
                <wp:positionH relativeFrom="page">
                  <wp:posOffset>3475697</wp:posOffset>
                </wp:positionH>
                <wp:positionV relativeFrom="paragraph">
                  <wp:posOffset>395201</wp:posOffset>
                </wp:positionV>
                <wp:extent cx="2724785" cy="1270"/>
                <wp:effectExtent l="0" t="0" r="0" b="0"/>
                <wp:wrapNone/>
                <wp:docPr id="62" name="Graphic 62"/>
                <wp:cNvGraphicFramePr>
                  <a:graphicFrameLocks/>
                </wp:cNvGraphicFramePr>
                <a:graphic>
                  <a:graphicData uri="http://schemas.microsoft.com/office/word/2010/wordprocessingShape">
                    <wps:wsp>
                      <wps:cNvPr id="62" name="Graphic 62"/>
                      <wps:cNvSpPr/>
                      <wps:spPr>
                        <a:xfrm>
                          <a:off x="0" y="0"/>
                          <a:ext cx="2724785" cy="1270"/>
                        </a:xfrm>
                        <a:custGeom>
                          <a:avLst/>
                          <a:gdLst/>
                          <a:ahLst/>
                          <a:cxnLst/>
                          <a:rect l="l" t="t" r="r" b="b"/>
                          <a:pathLst>
                            <a:path w="2724785" h="0">
                              <a:moveTo>
                                <a:pt x="0" y="0"/>
                              </a:moveTo>
                              <a:lnTo>
                                <a:pt x="2724724"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40928" from="273.677002pt,31.118198pt" to="488.222252pt,31.118198pt" stroked="true" strokeweight="1.144pt" strokecolor="#000000">
                <v:stroke dashstyle="dash"/>
                <w10:wrap type="none"/>
              </v:line>
            </w:pict>
          </mc:Fallback>
        </mc:AlternateContent>
      </w:r>
      <w:r>
        <w:rPr>
          <w:u w:val="none"/>
        </w:rPr>
        <w:t>Artículo 6^.- </w:t>
      </w:r>
      <w:r>
        <w:rPr>
          <w:u w:val="thick"/>
        </w:rPr>
        <w:t>Libro registro y domicilio de socios.</w:t>
      </w:r>
      <w:r>
        <w:rPr>
          <w:spacing w:val="-19"/>
          <w:u w:val="none"/>
        </w:rPr>
        <w:t> </w:t>
      </w:r>
      <w:r>
        <w:rPr>
          <w:b w:val="0"/>
          <w:u w:val="none"/>
        </w:rPr>
        <w:t>---- </w:t>
      </w:r>
      <w:r>
        <w:rPr>
          <w:b w:val="0"/>
          <w:w w:val="105"/>
          <w:u w:val="none"/>
        </w:rPr>
        <w:t>a.- </w:t>
      </w:r>
      <w:r>
        <w:rPr>
          <w:w w:val="105"/>
          <w:u w:val="thick"/>
        </w:rPr>
        <w:t>Libro registro.</w:t>
      </w:r>
    </w:p>
    <w:p>
      <w:pPr>
        <w:pStyle w:val="BodyText"/>
        <w:spacing w:line="360" w:lineRule="auto" w:before="6"/>
        <w:ind w:left="899" w:right="359" w:firstLine="550"/>
        <w:jc w:val="both"/>
      </w:pPr>
      <w:r>
        <w:rPr/>
        <w:t>1.- La sociedad llevará un libro registro de socios, en el que se hará constar la titularidad originaria y las sucesivas transmisiones, voluntarias o forzosas, de las participaciones sociales, así como la constitución de derechos reales y otros gravámenes sobre las mismas. En cada anotación se</w:t>
      </w:r>
      <w:r>
        <w:rPr>
          <w:spacing w:val="-1"/>
        </w:rPr>
        <w:t> </w:t>
      </w:r>
      <w:r>
        <w:rPr/>
        <w:t>indicará la</w:t>
      </w:r>
      <w:r>
        <w:rPr>
          <w:spacing w:val="40"/>
        </w:rPr>
        <w:t> </w:t>
      </w:r>
      <w:r>
        <w:rPr/>
        <w:t>identidad</w:t>
      </w:r>
      <w:r>
        <w:rPr>
          <w:spacing w:val="74"/>
        </w:rPr>
        <w:t> </w:t>
      </w:r>
      <w:r>
        <w:rPr/>
        <w:t>y</w:t>
      </w:r>
      <w:r>
        <w:rPr>
          <w:spacing w:val="40"/>
        </w:rPr>
        <w:t> </w:t>
      </w:r>
      <w:r>
        <w:rPr/>
        <w:t>domicilio</w:t>
      </w:r>
      <w:r>
        <w:rPr>
          <w:spacing w:val="72"/>
        </w:rPr>
        <w:t> </w:t>
      </w:r>
      <w:r>
        <w:rPr/>
        <w:t>del</w:t>
      </w:r>
      <w:r>
        <w:rPr>
          <w:spacing w:val="40"/>
        </w:rPr>
        <w:t> </w:t>
      </w:r>
      <w:r>
        <w:rPr/>
        <w:t>titular</w:t>
      </w:r>
      <w:r>
        <w:rPr>
          <w:spacing w:val="65"/>
        </w:rPr>
        <w:t> </w:t>
      </w:r>
      <w:r>
        <w:rPr/>
        <w:t>de</w:t>
      </w:r>
      <w:r>
        <w:rPr>
          <w:spacing w:val="40"/>
        </w:rPr>
        <w:t> </w:t>
      </w:r>
      <w:r>
        <w:rPr/>
        <w:t>la</w:t>
      </w:r>
      <w:r>
        <w:rPr>
          <w:spacing w:val="66"/>
        </w:rPr>
        <w:t> </w:t>
      </w:r>
      <w:r>
        <w:rPr/>
        <w:t>partlclpación</w:t>
      </w:r>
      <w:r>
        <w:rPr>
          <w:spacing w:val="80"/>
        </w:rPr>
        <w:t> </w:t>
      </w:r>
      <w:r>
        <w:rPr/>
        <w:t>o</w:t>
      </w:r>
      <w:r>
        <w:rPr>
          <w:spacing w:val="40"/>
        </w:rPr>
        <w:t> </w:t>
      </w:r>
      <w:r>
        <w:rPr/>
        <w:t>del</w:t>
      </w:r>
    </w:p>
    <w:p>
      <w:pPr>
        <w:pStyle w:val="BodyText"/>
        <w:spacing w:after="0" w:line="360" w:lineRule="auto"/>
        <w:jc w:val="both"/>
        <w:sectPr>
          <w:pgSz w:w="11910" w:h="16850"/>
          <w:pgMar w:header="0" w:footer="1620" w:top="920" w:bottom="1820" w:left="1700" w:right="1700"/>
        </w:sectPr>
      </w:pPr>
    </w:p>
    <w:p>
      <w:pPr>
        <w:pStyle w:val="BodyText"/>
      </w:pPr>
    </w:p>
    <w:p>
      <w:pPr>
        <w:pStyle w:val="BodyText"/>
      </w:pPr>
    </w:p>
    <w:p>
      <w:pPr>
        <w:pStyle w:val="BodyText"/>
      </w:pPr>
    </w:p>
    <w:p>
      <w:pPr>
        <w:pStyle w:val="BodyText"/>
      </w:pPr>
    </w:p>
    <w:p>
      <w:pPr>
        <w:pStyle w:val="BodyText"/>
      </w:pPr>
    </w:p>
    <w:p>
      <w:pPr>
        <w:pStyle w:val="BodyText"/>
        <w:spacing w:before="81"/>
      </w:pPr>
    </w:p>
    <w:p>
      <w:pPr>
        <w:tabs>
          <w:tab w:pos="1527" w:val="left" w:leader="none"/>
          <w:tab w:pos="1986" w:val="left" w:leader="none"/>
          <w:tab w:pos="3941" w:val="left" w:leader="none"/>
          <w:tab w:pos="6072" w:val="left" w:leader="none"/>
          <w:tab w:pos="7180" w:val="left" w:leader="none"/>
          <w:tab w:pos="7513" w:val="left" w:leader="none"/>
        </w:tabs>
        <w:spacing w:line="357" w:lineRule="auto" w:before="0"/>
        <w:ind w:left="452" w:right="813" w:firstLine="3"/>
        <w:jc w:val="right"/>
        <w:rPr>
          <w:sz w:val="26"/>
        </w:rPr>
      </w:pPr>
      <w:r>
        <w:rPr>
          <w:sz w:val="27"/>
        </w:rPr>
        <w:t>derecho o</w:t>
      </w:r>
      <w:r>
        <w:rPr>
          <w:spacing w:val="-14"/>
          <w:sz w:val="27"/>
        </w:rPr>
        <w:t> </w:t>
      </w:r>
      <w:r>
        <w:rPr>
          <w:sz w:val="27"/>
        </w:rPr>
        <w:t>gravamen constituido sobre</w:t>
      </w:r>
      <w:r>
        <w:rPr>
          <w:spacing w:val="-6"/>
          <w:sz w:val="27"/>
        </w:rPr>
        <w:t> </w:t>
      </w:r>
      <w:r>
        <w:rPr>
          <w:sz w:val="27"/>
        </w:rPr>
        <w:t>aquella. ----------------- </w:t>
      </w:r>
      <w:r>
        <w:rPr>
          <w:sz w:val="26"/>
        </w:rPr>
        <w:t>3.- La</w:t>
      </w:r>
      <w:r>
        <w:rPr>
          <w:spacing w:val="35"/>
          <w:sz w:val="26"/>
        </w:rPr>
        <w:t> </w:t>
      </w:r>
      <w:r>
        <w:rPr>
          <w:sz w:val="26"/>
        </w:rPr>
        <w:t>sociedad</w:t>
      </w:r>
      <w:r>
        <w:rPr>
          <w:spacing w:val="35"/>
          <w:sz w:val="26"/>
        </w:rPr>
        <w:t> </w:t>
      </w:r>
      <w:r>
        <w:rPr>
          <w:sz w:val="26"/>
        </w:rPr>
        <w:t>sólo podrá</w:t>
      </w:r>
      <w:r>
        <w:rPr>
          <w:spacing w:val="40"/>
          <w:sz w:val="26"/>
        </w:rPr>
        <w:t> </w:t>
      </w:r>
      <w:r>
        <w:rPr>
          <w:sz w:val="26"/>
        </w:rPr>
        <w:t>rectificar el contenido del libro </w:t>
      </w:r>
      <w:r>
        <w:rPr>
          <w:spacing w:val="-2"/>
          <w:sz w:val="26"/>
        </w:rPr>
        <w:t>registro</w:t>
      </w:r>
      <w:r>
        <w:rPr>
          <w:sz w:val="26"/>
        </w:rPr>
        <w:tab/>
        <w:t>si</w:t>
      </w:r>
      <w:r>
        <w:rPr>
          <w:spacing w:val="80"/>
          <w:sz w:val="26"/>
        </w:rPr>
        <w:t> </w:t>
      </w:r>
      <w:r>
        <w:rPr>
          <w:sz w:val="26"/>
        </w:rPr>
        <w:t>los</w:t>
      </w:r>
      <w:r>
        <w:rPr>
          <w:spacing w:val="80"/>
          <w:sz w:val="26"/>
        </w:rPr>
        <w:t> </w:t>
      </w:r>
      <w:r>
        <w:rPr>
          <w:sz w:val="26"/>
        </w:rPr>
        <w:t>interesados</w:t>
        <w:tab/>
        <w:t>no</w:t>
      </w:r>
      <w:r>
        <w:rPr>
          <w:spacing w:val="80"/>
          <w:sz w:val="26"/>
        </w:rPr>
        <w:t> </w:t>
      </w:r>
      <w:r>
        <w:rPr>
          <w:sz w:val="26"/>
        </w:rPr>
        <w:t>se</w:t>
      </w:r>
      <w:r>
        <w:rPr>
          <w:spacing w:val="80"/>
          <w:sz w:val="26"/>
        </w:rPr>
        <w:t> </w:t>
      </w:r>
      <w:r>
        <w:rPr>
          <w:sz w:val="26"/>
        </w:rPr>
        <w:t>hubieran</w:t>
        <w:tab/>
      </w:r>
      <w:r>
        <w:rPr>
          <w:spacing w:val="-2"/>
          <w:sz w:val="26"/>
        </w:rPr>
        <w:t>opuesto</w:t>
      </w:r>
      <w:r>
        <w:rPr>
          <w:sz w:val="26"/>
        </w:rPr>
        <w:tab/>
      </w:r>
      <w:r>
        <w:rPr>
          <w:spacing w:val="-10"/>
          <w:sz w:val="26"/>
        </w:rPr>
        <w:t>a</w:t>
      </w:r>
      <w:r>
        <w:rPr>
          <w:sz w:val="26"/>
        </w:rPr>
        <w:tab/>
      </w:r>
      <w:r>
        <w:rPr>
          <w:spacing w:val="-6"/>
          <w:sz w:val="26"/>
        </w:rPr>
        <w:t>la </w:t>
      </w:r>
      <w:r>
        <w:rPr>
          <w:spacing w:val="-2"/>
          <w:sz w:val="26"/>
        </w:rPr>
        <w:t>rectificación</w:t>
      </w:r>
      <w:r>
        <w:rPr>
          <w:sz w:val="26"/>
        </w:rPr>
        <w:tab/>
        <w:t>en</w:t>
      </w:r>
      <w:r>
        <w:rPr>
          <w:spacing w:val="54"/>
          <w:w w:val="150"/>
          <w:sz w:val="26"/>
        </w:rPr>
        <w:t> </w:t>
      </w:r>
      <w:r>
        <w:rPr>
          <w:sz w:val="26"/>
        </w:rPr>
        <w:t>el</w:t>
      </w:r>
      <w:r>
        <w:rPr>
          <w:spacing w:val="50"/>
          <w:w w:val="150"/>
          <w:sz w:val="26"/>
        </w:rPr>
        <w:t> </w:t>
      </w:r>
      <w:r>
        <w:rPr>
          <w:sz w:val="26"/>
        </w:rPr>
        <w:t>plazo</w:t>
      </w:r>
      <w:r>
        <w:rPr>
          <w:spacing w:val="57"/>
          <w:w w:val="150"/>
          <w:sz w:val="26"/>
        </w:rPr>
        <w:t> </w:t>
      </w:r>
      <w:r>
        <w:rPr>
          <w:sz w:val="26"/>
        </w:rPr>
        <w:t>de</w:t>
      </w:r>
      <w:r>
        <w:rPr>
          <w:spacing w:val="56"/>
          <w:w w:val="150"/>
          <w:sz w:val="26"/>
        </w:rPr>
        <w:t> </w:t>
      </w:r>
      <w:r>
        <w:rPr>
          <w:sz w:val="26"/>
        </w:rPr>
        <w:t>un</w:t>
      </w:r>
      <w:r>
        <w:rPr>
          <w:spacing w:val="46"/>
          <w:w w:val="150"/>
          <w:sz w:val="26"/>
        </w:rPr>
        <w:t> </w:t>
      </w:r>
      <w:r>
        <w:rPr>
          <w:sz w:val="26"/>
        </w:rPr>
        <w:t>mes</w:t>
      </w:r>
      <w:r>
        <w:rPr>
          <w:spacing w:val="59"/>
          <w:w w:val="150"/>
          <w:sz w:val="26"/>
        </w:rPr>
        <w:t> </w:t>
      </w:r>
      <w:r>
        <w:rPr>
          <w:sz w:val="26"/>
        </w:rPr>
        <w:t>desde</w:t>
      </w:r>
      <w:r>
        <w:rPr>
          <w:spacing w:val="64"/>
          <w:w w:val="150"/>
          <w:sz w:val="26"/>
        </w:rPr>
        <w:t> </w:t>
      </w:r>
      <w:r>
        <w:rPr>
          <w:sz w:val="26"/>
        </w:rPr>
        <w:t>la</w:t>
      </w:r>
      <w:r>
        <w:rPr>
          <w:spacing w:val="62"/>
          <w:w w:val="150"/>
          <w:sz w:val="26"/>
        </w:rPr>
        <w:t> </w:t>
      </w:r>
      <w:r>
        <w:rPr>
          <w:spacing w:val="-2"/>
          <w:sz w:val="26"/>
        </w:rPr>
        <w:t>notificación</w:t>
      </w:r>
    </w:p>
    <w:p>
      <w:pPr>
        <w:spacing w:before="1"/>
        <w:ind w:left="0" w:right="904" w:firstLine="0"/>
        <w:jc w:val="right"/>
        <w:rPr>
          <w:sz w:val="27"/>
        </w:rPr>
      </w:pPr>
      <w:r>
        <w:rPr>
          <w:spacing w:val="-6"/>
          <w:position w:val="1"/>
          <w:sz w:val="27"/>
        </w:rPr>
        <w:t>fehaciente</w:t>
      </w:r>
      <w:r>
        <w:rPr>
          <w:position w:val="1"/>
          <w:sz w:val="27"/>
        </w:rPr>
        <w:t> </w:t>
      </w:r>
      <w:r>
        <w:rPr>
          <w:spacing w:val="-6"/>
          <w:position w:val="1"/>
          <w:sz w:val="27"/>
        </w:rPr>
        <w:t>del propósito</w:t>
      </w:r>
      <w:r>
        <w:rPr>
          <w:position w:val="1"/>
          <w:sz w:val="27"/>
        </w:rPr>
        <w:t> </w:t>
      </w:r>
      <w:r>
        <w:rPr>
          <w:spacing w:val="-6"/>
          <w:position w:val="1"/>
          <w:sz w:val="27"/>
        </w:rPr>
        <w:t>de proceder</w:t>
      </w:r>
      <w:r>
        <w:rPr>
          <w:position w:val="1"/>
          <w:sz w:val="27"/>
        </w:rPr>
        <w:t> </w:t>
      </w:r>
      <w:r>
        <w:rPr>
          <w:spacing w:val="-6"/>
          <w:position w:val="1"/>
          <w:sz w:val="27"/>
        </w:rPr>
        <w:t>a</w:t>
      </w:r>
      <w:r>
        <w:rPr>
          <w:position w:val="1"/>
          <w:sz w:val="27"/>
        </w:rPr>
        <w:t> </w:t>
      </w:r>
      <w:r>
        <w:rPr>
          <w:spacing w:val="-6"/>
          <w:position w:val="1"/>
          <w:sz w:val="27"/>
        </w:rPr>
        <w:t>la</w:t>
      </w:r>
      <w:r>
        <w:rPr>
          <w:spacing w:val="24"/>
          <w:position w:val="1"/>
          <w:sz w:val="27"/>
        </w:rPr>
        <w:t> </w:t>
      </w:r>
      <w:r>
        <w:rPr>
          <w:spacing w:val="32"/>
          <w:sz w:val="27"/>
        </w:rPr>
        <w:drawing>
          <wp:inline distT="0" distB="0" distL="0" distR="0">
            <wp:extent cx="1520952" cy="115824"/>
            <wp:effectExtent l="0" t="0" r="0" b="0"/>
            <wp:docPr id="63" name="Image 63"/>
            <wp:cNvGraphicFramePr>
              <a:graphicFrameLocks/>
            </wp:cNvGraphicFramePr>
            <a:graphic>
              <a:graphicData uri="http://schemas.openxmlformats.org/drawingml/2006/picture">
                <pic:pic>
                  <pic:nvPicPr>
                    <pic:cNvPr id="63" name="Image 63"/>
                    <pic:cNvPicPr/>
                  </pic:nvPicPr>
                  <pic:blipFill>
                    <a:blip r:embed="rId36" cstate="print"/>
                    <a:stretch>
                      <a:fillRect/>
                    </a:stretch>
                  </pic:blipFill>
                  <pic:spPr>
                    <a:xfrm>
                      <a:off x="0" y="0"/>
                      <a:ext cx="1520952" cy="115824"/>
                    </a:xfrm>
                    <a:prstGeom prst="rect">
                      <a:avLst/>
                    </a:prstGeom>
                  </pic:spPr>
                </pic:pic>
              </a:graphicData>
            </a:graphic>
          </wp:inline>
        </w:drawing>
      </w:r>
      <w:r>
        <w:rPr>
          <w:spacing w:val="32"/>
          <w:sz w:val="27"/>
        </w:rPr>
      </w:r>
    </w:p>
    <w:p>
      <w:pPr>
        <w:spacing w:line="357" w:lineRule="auto" w:before="160"/>
        <w:ind w:left="431" w:right="817" w:firstLine="541"/>
        <w:jc w:val="both"/>
        <w:rPr>
          <w:sz w:val="27"/>
        </w:rPr>
      </w:pPr>
      <w:r>
        <w:rPr>
          <w:w w:val="105"/>
          <w:sz w:val="26"/>
        </w:rPr>
        <w:t>3.-</w:t>
      </w:r>
      <w:r>
        <w:rPr>
          <w:spacing w:val="40"/>
          <w:w w:val="105"/>
          <w:sz w:val="26"/>
        </w:rPr>
        <w:t> </w:t>
      </w:r>
      <w:r>
        <w:rPr>
          <w:w w:val="105"/>
          <w:sz w:val="26"/>
        </w:rPr>
        <w:t>Cualquier</w:t>
      </w:r>
      <w:r>
        <w:rPr>
          <w:w w:val="105"/>
          <w:sz w:val="26"/>
        </w:rPr>
        <w:t> socio</w:t>
      </w:r>
      <w:r>
        <w:rPr>
          <w:w w:val="105"/>
          <w:sz w:val="26"/>
        </w:rPr>
        <w:t> podrá</w:t>
      </w:r>
      <w:r>
        <w:rPr>
          <w:w w:val="105"/>
          <w:sz w:val="26"/>
        </w:rPr>
        <w:t> examinar</w:t>
      </w:r>
      <w:r>
        <w:rPr>
          <w:w w:val="105"/>
          <w:sz w:val="26"/>
        </w:rPr>
        <w:t> el</w:t>
      </w:r>
      <w:r>
        <w:rPr>
          <w:w w:val="105"/>
          <w:sz w:val="26"/>
        </w:rPr>
        <w:t> libro</w:t>
      </w:r>
      <w:r>
        <w:rPr>
          <w:w w:val="105"/>
          <w:sz w:val="26"/>
        </w:rPr>
        <w:t> registro</w:t>
      </w:r>
      <w:r>
        <w:rPr>
          <w:w w:val="105"/>
          <w:sz w:val="26"/>
        </w:rPr>
        <w:t> de socios,</w:t>
      </w:r>
      <w:r>
        <w:rPr>
          <w:w w:val="105"/>
          <w:sz w:val="26"/>
        </w:rPr>
        <w:t> cuya</w:t>
      </w:r>
      <w:r>
        <w:rPr>
          <w:w w:val="105"/>
          <w:sz w:val="26"/>
        </w:rPr>
        <w:t> Ilevanza</w:t>
      </w:r>
      <w:r>
        <w:rPr>
          <w:w w:val="105"/>
          <w:sz w:val="26"/>
        </w:rPr>
        <w:t> y</w:t>
      </w:r>
      <w:r>
        <w:rPr>
          <w:w w:val="105"/>
          <w:sz w:val="26"/>
        </w:rPr>
        <w:t> custodia</w:t>
      </w:r>
      <w:r>
        <w:rPr>
          <w:w w:val="105"/>
          <w:sz w:val="26"/>
        </w:rPr>
        <w:t> corresponde</w:t>
      </w:r>
      <w:r>
        <w:rPr>
          <w:w w:val="105"/>
          <w:sz w:val="26"/>
        </w:rPr>
        <w:t> al</w:t>
      </w:r>
      <w:r>
        <w:rPr>
          <w:w w:val="105"/>
          <w:sz w:val="26"/>
        </w:rPr>
        <w:t> órgano</w:t>
      </w:r>
      <w:r>
        <w:rPr>
          <w:w w:val="105"/>
          <w:sz w:val="26"/>
        </w:rPr>
        <w:t> de </w:t>
      </w:r>
      <w:r>
        <w:rPr>
          <w:spacing w:val="-2"/>
          <w:w w:val="105"/>
          <w:sz w:val="27"/>
        </w:rPr>
        <w:t>administración.-----------------------------------------------------</w:t>
      </w:r>
    </w:p>
    <w:p>
      <w:pPr>
        <w:spacing w:line="357" w:lineRule="auto" w:before="15"/>
        <w:ind w:left="426" w:right="821" w:firstLine="549"/>
        <w:jc w:val="both"/>
        <w:rPr>
          <w:sz w:val="25"/>
        </w:rPr>
      </w:pPr>
      <w:r>
        <w:rPr>
          <w:sz w:val="26"/>
        </w:rPr>
        <w:t>4.- El socio y los titulares de derechos reales o de </w:t>
      </w:r>
      <w:r>
        <w:rPr>
          <w:spacing w:val="-4"/>
          <w:sz w:val="27"/>
        </w:rPr>
        <w:t>gravámenes</w:t>
      </w:r>
      <w:r>
        <w:rPr>
          <w:spacing w:val="-12"/>
          <w:sz w:val="27"/>
        </w:rPr>
        <w:t> </w:t>
      </w:r>
      <w:r>
        <w:rPr>
          <w:spacing w:val="-4"/>
          <w:sz w:val="27"/>
        </w:rPr>
        <w:t>sobre</w:t>
      </w:r>
      <w:r>
        <w:rPr>
          <w:spacing w:val="-8"/>
          <w:sz w:val="27"/>
        </w:rPr>
        <w:t> </w:t>
      </w:r>
      <w:r>
        <w:rPr>
          <w:spacing w:val="-4"/>
          <w:sz w:val="27"/>
        </w:rPr>
        <w:t>las</w:t>
      </w:r>
      <w:r>
        <w:rPr>
          <w:spacing w:val="-12"/>
          <w:sz w:val="27"/>
        </w:rPr>
        <w:t> </w:t>
      </w:r>
      <w:r>
        <w:rPr>
          <w:spacing w:val="-4"/>
          <w:sz w:val="27"/>
        </w:rPr>
        <w:t>participaciones</w:t>
      </w:r>
      <w:r>
        <w:rPr>
          <w:spacing w:val="-15"/>
          <w:sz w:val="27"/>
        </w:rPr>
        <w:t> </w:t>
      </w:r>
      <w:r>
        <w:rPr>
          <w:spacing w:val="-4"/>
          <w:sz w:val="27"/>
        </w:rPr>
        <w:t>sociales,</w:t>
      </w:r>
      <w:r>
        <w:rPr>
          <w:spacing w:val="-4"/>
          <w:sz w:val="27"/>
        </w:rPr>
        <w:t> tienen</w:t>
      </w:r>
      <w:r>
        <w:rPr>
          <w:spacing w:val="-12"/>
          <w:sz w:val="27"/>
        </w:rPr>
        <w:t> </w:t>
      </w:r>
      <w:r>
        <w:rPr>
          <w:spacing w:val="-4"/>
          <w:sz w:val="27"/>
        </w:rPr>
        <w:t>derecho </w:t>
      </w:r>
      <w:r>
        <w:rPr>
          <w:sz w:val="27"/>
        </w:rPr>
        <w:t>a obtener certificación de las participaciones, derechos o </w:t>
      </w:r>
      <w:r>
        <w:rPr>
          <w:position w:val="1"/>
          <w:sz w:val="25"/>
        </w:rPr>
        <w:t>gravámenes registrados</w:t>
      </w:r>
      <w:r>
        <w:rPr>
          <w:spacing w:val="40"/>
          <w:position w:val="1"/>
          <w:sz w:val="25"/>
        </w:rPr>
        <w:t> </w:t>
      </w:r>
      <w:r>
        <w:rPr>
          <w:position w:val="1"/>
          <w:sz w:val="25"/>
        </w:rPr>
        <w:t>a su </w:t>
      </w:r>
      <w:r>
        <w:rPr>
          <w:spacing w:val="-33"/>
          <w:sz w:val="25"/>
        </w:rPr>
        <w:drawing>
          <wp:inline distT="0" distB="0" distL="0" distR="0">
            <wp:extent cx="2386584" cy="118872"/>
            <wp:effectExtent l="0" t="0" r="0" b="0"/>
            <wp:docPr id="64" name="Image 64"/>
            <wp:cNvGraphicFramePr>
              <a:graphicFrameLocks/>
            </wp:cNvGraphicFramePr>
            <a:graphic>
              <a:graphicData uri="http://schemas.openxmlformats.org/drawingml/2006/picture">
                <pic:pic>
                  <pic:nvPicPr>
                    <pic:cNvPr id="64" name="Image 64"/>
                    <pic:cNvPicPr/>
                  </pic:nvPicPr>
                  <pic:blipFill>
                    <a:blip r:embed="rId37" cstate="print"/>
                    <a:stretch>
                      <a:fillRect/>
                    </a:stretch>
                  </pic:blipFill>
                  <pic:spPr>
                    <a:xfrm>
                      <a:off x="0" y="0"/>
                      <a:ext cx="2386584" cy="118872"/>
                    </a:xfrm>
                    <a:prstGeom prst="rect">
                      <a:avLst/>
                    </a:prstGeom>
                  </pic:spPr>
                </pic:pic>
              </a:graphicData>
            </a:graphic>
          </wp:inline>
        </w:drawing>
      </w:r>
      <w:r>
        <w:rPr>
          <w:spacing w:val="-33"/>
          <w:sz w:val="25"/>
        </w:rPr>
      </w:r>
    </w:p>
    <w:p>
      <w:pPr>
        <w:spacing w:line="355" w:lineRule="auto" w:before="5"/>
        <w:ind w:left="421" w:right="852" w:firstLine="541"/>
        <w:jc w:val="both"/>
        <w:rPr>
          <w:sz w:val="27"/>
        </w:rPr>
      </w:pPr>
      <w:r>
        <w:rPr>
          <w:sz w:val="26"/>
        </w:rPr>
        <w:t>5.- Los</w:t>
      </w:r>
      <w:r>
        <w:rPr>
          <w:spacing w:val="-12"/>
          <w:sz w:val="26"/>
        </w:rPr>
        <w:t> </w:t>
      </w:r>
      <w:r>
        <w:rPr>
          <w:sz w:val="26"/>
        </w:rPr>
        <w:t>datos</w:t>
      </w:r>
      <w:r>
        <w:rPr>
          <w:spacing w:val="-8"/>
          <w:sz w:val="26"/>
        </w:rPr>
        <w:t> </w:t>
      </w:r>
      <w:r>
        <w:rPr>
          <w:sz w:val="26"/>
        </w:rPr>
        <w:t>personales de</w:t>
      </w:r>
      <w:r>
        <w:rPr>
          <w:spacing w:val="-13"/>
          <w:sz w:val="26"/>
        </w:rPr>
        <w:t> </w:t>
      </w:r>
      <w:r>
        <w:rPr>
          <w:sz w:val="26"/>
        </w:rPr>
        <w:t>los</w:t>
      </w:r>
      <w:r>
        <w:rPr>
          <w:spacing w:val="-16"/>
          <w:sz w:val="26"/>
        </w:rPr>
        <w:t> </w:t>
      </w:r>
      <w:r>
        <w:rPr>
          <w:sz w:val="26"/>
        </w:rPr>
        <w:t>socios</w:t>
      </w:r>
      <w:r>
        <w:rPr>
          <w:spacing w:val="-6"/>
          <w:sz w:val="26"/>
        </w:rPr>
        <w:t> </w:t>
      </w:r>
      <w:r>
        <w:rPr>
          <w:sz w:val="26"/>
        </w:rPr>
        <w:t>podrán</w:t>
      </w:r>
      <w:r>
        <w:rPr>
          <w:spacing w:val="-4"/>
          <w:sz w:val="26"/>
        </w:rPr>
        <w:t> </w:t>
      </w:r>
      <w:r>
        <w:rPr>
          <w:sz w:val="26"/>
        </w:rPr>
        <w:t>modificarse </w:t>
      </w:r>
      <w:r>
        <w:rPr>
          <w:sz w:val="27"/>
        </w:rPr>
        <w:t>a su instancia, no surtiendo entre tanto efectos frente a la sociedad.</w:t>
      </w:r>
      <w:r>
        <w:rPr>
          <w:spacing w:val="51"/>
          <w:w w:val="150"/>
          <w:sz w:val="27"/>
        </w:rPr>
        <w:t>  </w:t>
      </w:r>
      <w:r>
        <w:rPr>
          <w:sz w:val="27"/>
        </w:rPr>
        <w:t>-------------------------------------------—--—----—---</w:t>
      </w:r>
    </w:p>
    <w:p>
      <w:pPr>
        <w:tabs>
          <w:tab w:pos="950" w:val="left" w:leader="none"/>
          <w:tab w:pos="1406" w:val="left" w:leader="none"/>
          <w:tab w:pos="2384" w:val="left" w:leader="none"/>
          <w:tab w:pos="2433" w:val="left" w:leader="none"/>
          <w:tab w:pos="2667" w:val="left" w:leader="none"/>
          <w:tab w:pos="3058" w:val="left" w:leader="none"/>
          <w:tab w:pos="3234" w:val="left" w:leader="none"/>
          <w:tab w:pos="3613" w:val="left" w:leader="none"/>
          <w:tab w:pos="3920" w:val="left" w:leader="none"/>
          <w:tab w:pos="4110" w:val="left" w:leader="none"/>
          <w:tab w:pos="4871" w:val="left" w:leader="none"/>
          <w:tab w:pos="5266" w:val="left" w:leader="none"/>
          <w:tab w:pos="5508" w:val="left" w:leader="none"/>
          <w:tab w:pos="5753" w:val="left" w:leader="none"/>
          <w:tab w:pos="5812" w:val="left" w:leader="none"/>
          <w:tab w:pos="6124" w:val="left" w:leader="none"/>
          <w:tab w:pos="6211" w:val="left" w:leader="none"/>
          <w:tab w:pos="6848" w:val="left" w:leader="none"/>
          <w:tab w:pos="7040" w:val="left" w:leader="none"/>
          <w:tab w:pos="7462" w:val="left" w:leader="none"/>
        </w:tabs>
        <w:spacing w:line="355" w:lineRule="auto" w:before="0"/>
        <w:ind w:left="401" w:right="846" w:firstLine="544"/>
        <w:jc w:val="right"/>
        <w:rPr>
          <w:sz w:val="26"/>
        </w:rPr>
      </w:pPr>
      <w:r>
        <w:rPr>
          <w:sz w:val="27"/>
        </w:rPr>
        <w:t>b.-</w:t>
      </w:r>
      <w:r>
        <w:rPr>
          <w:spacing w:val="80"/>
          <w:sz w:val="27"/>
        </w:rPr>
        <w:t> </w:t>
      </w:r>
      <w:r>
        <w:rPr>
          <w:sz w:val="27"/>
          <w:u w:val="thick"/>
        </w:rPr>
        <w:t>Domicilio</w:t>
      </w:r>
      <w:r>
        <w:rPr>
          <w:spacing w:val="80"/>
          <w:sz w:val="27"/>
          <w:u w:val="thick"/>
        </w:rPr>
        <w:t> </w:t>
      </w:r>
      <w:r>
        <w:rPr>
          <w:sz w:val="27"/>
          <w:u w:val="thick"/>
        </w:rPr>
        <w:t>de</w:t>
      </w:r>
      <w:r>
        <w:rPr>
          <w:spacing w:val="40"/>
          <w:sz w:val="27"/>
          <w:u w:val="thick"/>
        </w:rPr>
        <w:t> </w:t>
      </w:r>
      <w:r>
        <w:rPr>
          <w:sz w:val="27"/>
          <w:u w:val="thick"/>
        </w:rPr>
        <w:t>los</w:t>
      </w:r>
      <w:r>
        <w:rPr>
          <w:spacing w:val="71"/>
          <w:sz w:val="27"/>
          <w:u w:val="thick"/>
        </w:rPr>
        <w:t> </w:t>
      </w:r>
      <w:r>
        <w:rPr>
          <w:sz w:val="27"/>
          <w:u w:val="thick"/>
        </w:rPr>
        <w:t>socios.</w:t>
      </w:r>
      <w:r>
        <w:rPr>
          <w:spacing w:val="80"/>
          <w:sz w:val="27"/>
          <w:u w:val="none"/>
        </w:rPr>
        <w:t> </w:t>
      </w:r>
      <w:r>
        <w:rPr>
          <w:sz w:val="27"/>
          <w:u w:val="none"/>
        </w:rPr>
        <w:t>-------------------------------</w:t>
      </w:r>
      <w:r>
        <w:rPr>
          <w:spacing w:val="40"/>
          <w:sz w:val="27"/>
          <w:u w:val="none"/>
        </w:rPr>
        <w:t> </w:t>
      </w:r>
      <w:r>
        <w:rPr>
          <w:spacing w:val="-4"/>
          <w:sz w:val="26"/>
          <w:u w:val="none"/>
        </w:rPr>
        <w:t>1.-</w:t>
      </w:r>
      <w:r>
        <w:rPr>
          <w:sz w:val="26"/>
          <w:u w:val="none"/>
        </w:rPr>
        <w:tab/>
      </w:r>
      <w:r>
        <w:rPr>
          <w:spacing w:val="-53"/>
          <w:sz w:val="26"/>
          <w:u w:val="none"/>
        </w:rPr>
        <w:t> </w:t>
      </w:r>
      <w:r>
        <w:rPr>
          <w:sz w:val="26"/>
          <w:u w:val="none"/>
        </w:rPr>
        <w:t>El</w:t>
        <w:tab/>
      </w:r>
      <w:r>
        <w:rPr>
          <w:spacing w:val="-2"/>
          <w:sz w:val="26"/>
          <w:u w:val="none"/>
        </w:rPr>
        <w:t>primer</w:t>
      </w:r>
      <w:r>
        <w:rPr>
          <w:sz w:val="26"/>
          <w:u w:val="none"/>
        </w:rPr>
        <w:tab/>
      </w:r>
      <w:r>
        <w:rPr>
          <w:spacing w:val="-2"/>
          <w:sz w:val="26"/>
          <w:u w:val="none"/>
        </w:rPr>
        <w:t>domicilio</w:t>
      </w:r>
      <w:r>
        <w:rPr>
          <w:sz w:val="26"/>
          <w:u w:val="none"/>
        </w:rPr>
        <w:tab/>
      </w:r>
      <w:r>
        <w:rPr>
          <w:spacing w:val="-6"/>
          <w:sz w:val="26"/>
          <w:u w:val="none"/>
        </w:rPr>
        <w:t>de</w:t>
      </w:r>
      <w:r>
        <w:rPr>
          <w:sz w:val="26"/>
          <w:u w:val="none"/>
        </w:rPr>
        <w:tab/>
        <w:tab/>
      </w:r>
      <w:r>
        <w:rPr>
          <w:spacing w:val="-4"/>
          <w:sz w:val="26"/>
          <w:u w:val="none"/>
        </w:rPr>
        <w:t>cada</w:t>
      </w:r>
      <w:r>
        <w:rPr>
          <w:sz w:val="26"/>
          <w:u w:val="none"/>
        </w:rPr>
        <w:tab/>
      </w:r>
      <w:r>
        <w:rPr>
          <w:spacing w:val="-2"/>
          <w:sz w:val="26"/>
          <w:u w:val="none"/>
        </w:rPr>
        <w:t>socio,</w:t>
      </w:r>
      <w:r>
        <w:rPr>
          <w:sz w:val="26"/>
          <w:u w:val="none"/>
        </w:rPr>
        <w:tab/>
      </w:r>
      <w:r>
        <w:rPr>
          <w:spacing w:val="-10"/>
          <w:sz w:val="26"/>
          <w:u w:val="none"/>
        </w:rPr>
        <w:t>a</w:t>
      </w:r>
      <w:r>
        <w:rPr>
          <w:sz w:val="26"/>
          <w:u w:val="none"/>
        </w:rPr>
        <w:tab/>
      </w:r>
      <w:r>
        <w:rPr>
          <w:spacing w:val="-2"/>
          <w:sz w:val="26"/>
          <w:u w:val="none"/>
        </w:rPr>
        <w:t>falta</w:t>
      </w:r>
      <w:r>
        <w:rPr>
          <w:sz w:val="26"/>
          <w:u w:val="none"/>
        </w:rPr>
        <w:tab/>
      </w:r>
      <w:r>
        <w:rPr>
          <w:spacing w:val="-6"/>
          <w:sz w:val="26"/>
          <w:u w:val="none"/>
        </w:rPr>
        <w:t>de </w:t>
      </w:r>
      <w:r>
        <w:rPr>
          <w:sz w:val="27"/>
          <w:u w:val="none"/>
        </w:rPr>
        <w:t>determinación</w:t>
      </w:r>
      <w:r>
        <w:rPr>
          <w:spacing w:val="48"/>
          <w:sz w:val="27"/>
          <w:u w:val="none"/>
        </w:rPr>
        <w:t> </w:t>
      </w:r>
      <w:r>
        <w:rPr>
          <w:sz w:val="27"/>
          <w:u w:val="none"/>
        </w:rPr>
        <w:t>especial,</w:t>
      </w:r>
      <w:r>
        <w:rPr>
          <w:spacing w:val="38"/>
          <w:sz w:val="27"/>
          <w:u w:val="none"/>
        </w:rPr>
        <w:t> </w:t>
      </w:r>
      <w:r>
        <w:rPr>
          <w:sz w:val="27"/>
          <w:u w:val="none"/>
        </w:rPr>
        <w:t>será</w:t>
      </w:r>
      <w:r>
        <w:rPr>
          <w:spacing w:val="41"/>
          <w:sz w:val="27"/>
          <w:u w:val="none"/>
        </w:rPr>
        <w:t> </w:t>
      </w:r>
      <w:r>
        <w:rPr>
          <w:sz w:val="27"/>
          <w:u w:val="none"/>
        </w:rPr>
        <w:t>el</w:t>
      </w:r>
      <w:r>
        <w:rPr>
          <w:spacing w:val="31"/>
          <w:sz w:val="27"/>
          <w:u w:val="none"/>
        </w:rPr>
        <w:t> </w:t>
      </w:r>
      <w:r>
        <w:rPr>
          <w:sz w:val="27"/>
          <w:u w:val="none"/>
        </w:rPr>
        <w:t>que</w:t>
      </w:r>
      <w:r>
        <w:rPr>
          <w:spacing w:val="34"/>
          <w:sz w:val="27"/>
          <w:u w:val="none"/>
        </w:rPr>
        <w:t> </w:t>
      </w:r>
      <w:r>
        <w:rPr>
          <w:sz w:val="27"/>
          <w:u w:val="none"/>
        </w:rPr>
        <w:t>resulte</w:t>
      </w:r>
      <w:r>
        <w:rPr>
          <w:spacing w:val="36"/>
          <w:sz w:val="27"/>
          <w:u w:val="none"/>
        </w:rPr>
        <w:t> </w:t>
      </w:r>
      <w:r>
        <w:rPr>
          <w:sz w:val="27"/>
          <w:u w:val="none"/>
        </w:rPr>
        <w:t>del</w:t>
      </w:r>
      <w:r>
        <w:rPr>
          <w:spacing w:val="34"/>
          <w:sz w:val="27"/>
          <w:u w:val="none"/>
        </w:rPr>
        <w:t> </w:t>
      </w:r>
      <w:r>
        <w:rPr>
          <w:sz w:val="27"/>
          <w:u w:val="none"/>
        </w:rPr>
        <w:t>documento </w:t>
      </w:r>
      <w:r>
        <w:rPr>
          <w:spacing w:val="-4"/>
          <w:sz w:val="27"/>
          <w:u w:val="none"/>
        </w:rPr>
        <w:t>público</w:t>
      </w:r>
      <w:r>
        <w:rPr>
          <w:spacing w:val="6"/>
          <w:sz w:val="27"/>
          <w:u w:val="none"/>
        </w:rPr>
        <w:t> </w:t>
      </w:r>
      <w:r>
        <w:rPr>
          <w:spacing w:val="-4"/>
          <w:sz w:val="27"/>
          <w:u w:val="none"/>
        </w:rPr>
        <w:t>de</w:t>
      </w:r>
      <w:r>
        <w:rPr>
          <w:spacing w:val="3"/>
          <w:sz w:val="27"/>
          <w:u w:val="none"/>
        </w:rPr>
        <w:t> </w:t>
      </w:r>
      <w:r>
        <w:rPr>
          <w:spacing w:val="-4"/>
          <w:sz w:val="27"/>
          <w:u w:val="none"/>
        </w:rPr>
        <w:t>asunción</w:t>
      </w:r>
      <w:r>
        <w:rPr>
          <w:spacing w:val="12"/>
          <w:sz w:val="27"/>
          <w:u w:val="none"/>
        </w:rPr>
        <w:t> </w:t>
      </w:r>
      <w:r>
        <w:rPr>
          <w:spacing w:val="-4"/>
          <w:sz w:val="27"/>
          <w:u w:val="none"/>
        </w:rPr>
        <w:t>o</w:t>
      </w:r>
      <w:r>
        <w:rPr>
          <w:sz w:val="27"/>
          <w:u w:val="none"/>
        </w:rPr>
        <w:t> </w:t>
      </w:r>
      <w:r>
        <w:rPr>
          <w:spacing w:val="-4"/>
          <w:sz w:val="27"/>
          <w:u w:val="none"/>
        </w:rPr>
        <w:t>adquisición</w:t>
      </w:r>
      <w:r>
        <w:rPr>
          <w:spacing w:val="19"/>
          <w:sz w:val="27"/>
          <w:u w:val="none"/>
        </w:rPr>
        <w:t> </w:t>
      </w:r>
      <w:r>
        <w:rPr>
          <w:spacing w:val="-4"/>
          <w:sz w:val="27"/>
          <w:u w:val="none"/>
        </w:rPr>
        <w:t>de</w:t>
      </w:r>
      <w:r>
        <w:rPr>
          <w:spacing w:val="4"/>
          <w:sz w:val="27"/>
          <w:u w:val="none"/>
        </w:rPr>
        <w:t> </w:t>
      </w:r>
      <w:r>
        <w:rPr>
          <w:spacing w:val="-4"/>
          <w:sz w:val="27"/>
          <w:u w:val="none"/>
        </w:rPr>
        <w:t>participaciones</w:t>
      </w:r>
      <w:r>
        <w:rPr>
          <w:sz w:val="27"/>
          <w:u w:val="none"/>
        </w:rPr>
        <w:t> </w:t>
      </w:r>
      <w:r>
        <w:rPr>
          <w:spacing w:val="-4"/>
          <w:sz w:val="27"/>
          <w:u w:val="none"/>
        </w:rPr>
        <w:t>sociales. </w:t>
      </w:r>
      <w:r>
        <w:rPr>
          <w:spacing w:val="-6"/>
          <w:sz w:val="26"/>
          <w:u w:val="none"/>
        </w:rPr>
        <w:t>La</w:t>
      </w:r>
      <w:r>
        <w:rPr>
          <w:sz w:val="26"/>
          <w:u w:val="none"/>
        </w:rPr>
        <w:tab/>
      </w:r>
      <w:r>
        <w:rPr>
          <w:spacing w:val="-2"/>
          <w:sz w:val="26"/>
          <w:u w:val="none"/>
        </w:rPr>
        <w:t>modificación</w:t>
      </w:r>
      <w:r>
        <w:rPr>
          <w:sz w:val="26"/>
          <w:u w:val="none"/>
        </w:rPr>
        <w:tab/>
        <w:tab/>
        <w:tab/>
      </w:r>
      <w:r>
        <w:rPr>
          <w:spacing w:val="-6"/>
          <w:sz w:val="26"/>
          <w:u w:val="none"/>
        </w:rPr>
        <w:t>de</w:t>
      </w:r>
      <w:r>
        <w:rPr>
          <w:sz w:val="26"/>
          <w:u w:val="none"/>
        </w:rPr>
        <w:tab/>
        <w:tab/>
      </w:r>
      <w:r>
        <w:rPr>
          <w:spacing w:val="-2"/>
          <w:sz w:val="26"/>
          <w:u w:val="none"/>
        </w:rPr>
        <w:t>dicho</w:t>
      </w:r>
      <w:r>
        <w:rPr>
          <w:sz w:val="26"/>
          <w:u w:val="none"/>
        </w:rPr>
        <w:tab/>
        <w:tab/>
      </w:r>
      <w:r>
        <w:rPr>
          <w:spacing w:val="-52"/>
          <w:sz w:val="26"/>
          <w:u w:val="none"/>
        </w:rPr>
        <w:t> </w:t>
      </w:r>
      <w:r>
        <w:rPr>
          <w:sz w:val="26"/>
          <w:u w:val="none"/>
        </w:rPr>
        <w:t>domicilio,</w:t>
        <w:tab/>
        <w:tab/>
      </w:r>
      <w:r>
        <w:rPr>
          <w:spacing w:val="-4"/>
          <w:sz w:val="26"/>
          <w:u w:val="none"/>
        </w:rPr>
        <w:t>que</w:t>
      </w:r>
      <w:r>
        <w:rPr>
          <w:sz w:val="26"/>
          <w:u w:val="none"/>
        </w:rPr>
        <w:tab/>
        <w:tab/>
      </w:r>
      <w:r>
        <w:rPr>
          <w:spacing w:val="-2"/>
          <w:sz w:val="26"/>
          <w:u w:val="none"/>
        </w:rPr>
        <w:t>requiere</w:t>
      </w:r>
      <w:r>
        <w:rPr>
          <w:sz w:val="26"/>
          <w:u w:val="none"/>
        </w:rPr>
        <w:tab/>
      </w:r>
      <w:r>
        <w:rPr>
          <w:spacing w:val="-6"/>
          <w:sz w:val="26"/>
          <w:u w:val="none"/>
        </w:rPr>
        <w:t>el </w:t>
      </w:r>
      <w:r>
        <w:rPr>
          <w:spacing w:val="-2"/>
          <w:sz w:val="26"/>
          <w:u w:val="none"/>
        </w:rPr>
        <w:t>consentimiento</w:t>
      </w:r>
      <w:r>
        <w:rPr>
          <w:sz w:val="26"/>
          <w:u w:val="none"/>
        </w:rPr>
        <w:tab/>
        <w:tab/>
      </w:r>
      <w:r>
        <w:rPr>
          <w:spacing w:val="-5"/>
          <w:sz w:val="26"/>
          <w:u w:val="none"/>
        </w:rPr>
        <w:t>del</w:t>
      </w:r>
      <w:r>
        <w:rPr>
          <w:sz w:val="26"/>
          <w:u w:val="none"/>
        </w:rPr>
        <w:tab/>
      </w:r>
      <w:r>
        <w:rPr>
          <w:spacing w:val="-2"/>
          <w:sz w:val="26"/>
          <w:u w:val="none"/>
        </w:rPr>
        <w:t>socio</w:t>
      </w:r>
      <w:r>
        <w:rPr>
          <w:sz w:val="26"/>
          <w:u w:val="none"/>
        </w:rPr>
        <w:tab/>
      </w:r>
      <w:r>
        <w:rPr>
          <w:spacing w:val="-2"/>
          <w:sz w:val="26"/>
          <w:u w:val="none"/>
        </w:rPr>
        <w:t>afectado,</w:t>
      </w:r>
      <w:r>
        <w:rPr>
          <w:sz w:val="26"/>
          <w:u w:val="none"/>
        </w:rPr>
        <w:tab/>
      </w:r>
      <w:r>
        <w:rPr>
          <w:spacing w:val="-5"/>
          <w:sz w:val="26"/>
          <w:u w:val="none"/>
        </w:rPr>
        <w:t>se</w:t>
      </w:r>
      <w:r>
        <w:rPr>
          <w:sz w:val="26"/>
          <w:u w:val="none"/>
        </w:rPr>
        <w:tab/>
        <w:tab/>
      </w:r>
      <w:r>
        <w:rPr>
          <w:spacing w:val="-2"/>
          <w:sz w:val="26"/>
          <w:u w:val="none"/>
        </w:rPr>
        <w:t>ajustará</w:t>
      </w:r>
      <w:r>
        <w:rPr>
          <w:sz w:val="26"/>
          <w:u w:val="none"/>
        </w:rPr>
        <w:tab/>
        <w:tab/>
      </w:r>
      <w:r>
        <w:rPr>
          <w:spacing w:val="-10"/>
          <w:sz w:val="26"/>
          <w:u w:val="none"/>
        </w:rPr>
        <w:t>a</w:t>
      </w:r>
      <w:r>
        <w:rPr>
          <w:sz w:val="26"/>
          <w:u w:val="none"/>
        </w:rPr>
        <w:tab/>
      </w:r>
      <w:r>
        <w:rPr>
          <w:spacing w:val="-70"/>
          <w:sz w:val="26"/>
          <w:u w:val="none"/>
        </w:rPr>
        <w:t> </w:t>
      </w:r>
      <w:r>
        <w:rPr>
          <w:spacing w:val="-5"/>
          <w:sz w:val="26"/>
          <w:u w:val="none"/>
        </w:rPr>
        <w:t>lo</w:t>
      </w:r>
    </w:p>
    <w:p>
      <w:pPr>
        <w:tabs>
          <w:tab w:pos="1559" w:val="left" w:leader="none"/>
          <w:tab w:pos="2471" w:val="left" w:leader="none"/>
          <w:tab w:pos="3861" w:val="left" w:leader="none"/>
          <w:tab w:pos="4360" w:val="left" w:leader="none"/>
          <w:tab w:pos="4773" w:val="left" w:leader="none"/>
          <w:tab w:pos="6185" w:val="left" w:leader="none"/>
        </w:tabs>
        <w:spacing w:line="357" w:lineRule="auto" w:before="8"/>
        <w:ind w:left="398" w:right="861" w:firstLine="9"/>
        <w:jc w:val="right"/>
        <w:rPr>
          <w:sz w:val="27"/>
        </w:rPr>
      </w:pPr>
      <w:r>
        <w:rPr>
          <w:w w:val="105"/>
          <w:sz w:val="26"/>
        </w:rPr>
        <w:t>anteriormente establecido. -----—-------------------------------- 2.-</w:t>
      </w:r>
      <w:r>
        <w:rPr>
          <w:spacing w:val="80"/>
          <w:w w:val="105"/>
          <w:sz w:val="26"/>
        </w:rPr>
        <w:t> </w:t>
      </w:r>
      <w:r>
        <w:rPr>
          <w:w w:val="105"/>
          <w:sz w:val="26"/>
        </w:rPr>
        <w:t>Los</w:t>
      </w:r>
      <w:r>
        <w:rPr>
          <w:sz w:val="26"/>
        </w:rPr>
        <w:tab/>
      </w:r>
      <w:r>
        <w:rPr>
          <w:spacing w:val="-2"/>
          <w:w w:val="105"/>
          <w:sz w:val="26"/>
        </w:rPr>
        <w:t>socios</w:t>
      </w:r>
      <w:r>
        <w:rPr>
          <w:sz w:val="26"/>
        </w:rPr>
        <w:tab/>
      </w:r>
      <w:r>
        <w:rPr>
          <w:spacing w:val="-2"/>
          <w:w w:val="105"/>
          <w:sz w:val="26"/>
        </w:rPr>
        <w:t>residentes</w:t>
      </w:r>
      <w:r>
        <w:rPr>
          <w:sz w:val="26"/>
        </w:rPr>
        <w:tab/>
      </w:r>
      <w:r>
        <w:rPr>
          <w:spacing w:val="-6"/>
          <w:w w:val="105"/>
          <w:sz w:val="26"/>
        </w:rPr>
        <w:t>en</w:t>
      </w:r>
      <w:r>
        <w:rPr>
          <w:sz w:val="26"/>
        </w:rPr>
        <w:tab/>
      </w:r>
      <w:r>
        <w:rPr>
          <w:spacing w:val="-6"/>
          <w:w w:val="105"/>
          <w:sz w:val="26"/>
        </w:rPr>
        <w:t>el</w:t>
      </w:r>
      <w:r>
        <w:rPr>
          <w:sz w:val="26"/>
        </w:rPr>
        <w:tab/>
      </w:r>
      <w:r>
        <w:rPr>
          <w:spacing w:val="-2"/>
          <w:w w:val="105"/>
          <w:sz w:val="26"/>
        </w:rPr>
        <w:t>extranjero</w:t>
      </w:r>
      <w:r>
        <w:rPr>
          <w:sz w:val="26"/>
        </w:rPr>
        <w:tab/>
      </w:r>
      <w:r>
        <w:rPr>
          <w:spacing w:val="-2"/>
          <w:w w:val="105"/>
          <w:sz w:val="26"/>
        </w:rPr>
        <w:t>deberán </w:t>
      </w:r>
      <w:r>
        <w:rPr>
          <w:spacing w:val="-4"/>
          <w:sz w:val="27"/>
        </w:rPr>
        <w:t>designar</w:t>
      </w:r>
      <w:r>
        <w:rPr>
          <w:spacing w:val="7"/>
          <w:sz w:val="27"/>
        </w:rPr>
        <w:t> </w:t>
      </w:r>
      <w:r>
        <w:rPr>
          <w:spacing w:val="-4"/>
          <w:sz w:val="27"/>
        </w:rPr>
        <w:t>un</w:t>
      </w:r>
      <w:r>
        <w:rPr>
          <w:spacing w:val="-6"/>
          <w:sz w:val="27"/>
        </w:rPr>
        <w:t> </w:t>
      </w:r>
      <w:r>
        <w:rPr>
          <w:spacing w:val="-4"/>
          <w:sz w:val="27"/>
        </w:rPr>
        <w:t>domicilio</w:t>
      </w:r>
      <w:r>
        <w:rPr>
          <w:spacing w:val="5"/>
          <w:sz w:val="27"/>
        </w:rPr>
        <w:t> </w:t>
      </w:r>
      <w:r>
        <w:rPr>
          <w:spacing w:val="-4"/>
          <w:sz w:val="27"/>
        </w:rPr>
        <w:t>en territorio</w:t>
      </w:r>
      <w:r>
        <w:rPr>
          <w:spacing w:val="1"/>
          <w:sz w:val="27"/>
        </w:rPr>
        <w:t> </w:t>
      </w:r>
      <w:r>
        <w:rPr>
          <w:spacing w:val="-4"/>
          <w:sz w:val="27"/>
        </w:rPr>
        <w:t>nacional,</w:t>
      </w:r>
      <w:r>
        <w:rPr>
          <w:spacing w:val="8"/>
          <w:sz w:val="27"/>
        </w:rPr>
        <w:t> </w:t>
      </w:r>
      <w:r>
        <w:rPr>
          <w:spacing w:val="-4"/>
          <w:sz w:val="27"/>
        </w:rPr>
        <w:t>que</w:t>
      </w:r>
      <w:r>
        <w:rPr>
          <w:spacing w:val="-8"/>
          <w:sz w:val="27"/>
        </w:rPr>
        <w:t> </w:t>
      </w:r>
      <w:r>
        <w:rPr>
          <w:spacing w:val="-4"/>
          <w:sz w:val="27"/>
        </w:rPr>
        <w:t>constará</w:t>
      </w:r>
      <w:r>
        <w:rPr>
          <w:spacing w:val="18"/>
          <w:sz w:val="27"/>
        </w:rPr>
        <w:t> </w:t>
      </w:r>
      <w:r>
        <w:rPr>
          <w:spacing w:val="-4"/>
          <w:sz w:val="27"/>
        </w:rPr>
        <w:t>en</w:t>
      </w:r>
      <w:r>
        <w:rPr>
          <w:spacing w:val="-8"/>
          <w:sz w:val="27"/>
        </w:rPr>
        <w:t> </w:t>
      </w:r>
      <w:r>
        <w:rPr>
          <w:spacing w:val="-5"/>
          <w:sz w:val="27"/>
        </w:rPr>
        <w:t>el</w:t>
      </w:r>
    </w:p>
    <w:p>
      <w:pPr>
        <w:spacing w:after="0" w:line="357" w:lineRule="auto"/>
        <w:jc w:val="right"/>
        <w:rPr>
          <w:sz w:val="27"/>
        </w:rPr>
        <w:sectPr>
          <w:pgSz w:w="11930" w:h="16900"/>
          <w:pgMar w:header="0" w:footer="1228" w:top="1940" w:bottom="1440" w:left="1700" w:right="1700"/>
        </w:sectPr>
      </w:pPr>
    </w:p>
    <w:p>
      <w:pPr>
        <w:tabs>
          <w:tab w:pos="5063" w:val="left" w:leader="none"/>
        </w:tabs>
        <w:spacing w:line="240" w:lineRule="auto"/>
        <w:ind w:left="28" w:right="0" w:firstLine="0"/>
        <w:rPr>
          <w:sz w:val="20"/>
        </w:rPr>
      </w:pPr>
      <w:r>
        <w:rPr>
          <w:position w:val="139"/>
          <w:sz w:val="20"/>
        </w:rPr>
        <w:drawing>
          <wp:inline distT="0" distB="0" distL="0" distR="0">
            <wp:extent cx="1060703" cy="944879"/>
            <wp:effectExtent l="0" t="0" r="0" b="0"/>
            <wp:docPr id="67" name="Image 67"/>
            <wp:cNvGraphicFramePr>
              <a:graphicFrameLocks/>
            </wp:cNvGraphicFramePr>
            <a:graphic>
              <a:graphicData uri="http://schemas.openxmlformats.org/drawingml/2006/picture">
                <pic:pic>
                  <pic:nvPicPr>
                    <pic:cNvPr id="67" name="Image 67"/>
                    <pic:cNvPicPr/>
                  </pic:nvPicPr>
                  <pic:blipFill>
                    <a:blip r:embed="rId40" cstate="print"/>
                    <a:stretch>
                      <a:fillRect/>
                    </a:stretch>
                  </pic:blipFill>
                  <pic:spPr>
                    <a:xfrm>
                      <a:off x="0" y="0"/>
                      <a:ext cx="1060703" cy="944879"/>
                    </a:xfrm>
                    <a:prstGeom prst="rect">
                      <a:avLst/>
                    </a:prstGeom>
                  </pic:spPr>
                </pic:pic>
              </a:graphicData>
            </a:graphic>
          </wp:inline>
        </w:drawing>
      </w:r>
      <w:r>
        <w:rPr>
          <w:position w:val="139"/>
          <w:sz w:val="20"/>
        </w:rPr>
      </w:r>
      <w:r>
        <w:rPr>
          <w:position w:val="139"/>
          <w:sz w:val="20"/>
        </w:rPr>
        <w:tab/>
      </w:r>
      <w:r>
        <w:rPr>
          <w:sz w:val="20"/>
        </w:rPr>
        <mc:AlternateContent>
          <mc:Choice Requires="wps">
            <w:drawing>
              <wp:inline distT="0" distB="0" distL="0" distR="0">
                <wp:extent cx="1408430" cy="1411605"/>
                <wp:effectExtent l="0" t="0" r="0" b="7619"/>
                <wp:docPr id="68" name="Group 68"/>
                <wp:cNvGraphicFramePr>
                  <a:graphicFrameLocks/>
                </wp:cNvGraphicFramePr>
                <a:graphic>
                  <a:graphicData uri="http://schemas.microsoft.com/office/word/2010/wordprocessingGroup">
                    <wpg:wgp>
                      <wpg:cNvPr id="68" name="Group 68"/>
                      <wpg:cNvGrpSpPr/>
                      <wpg:grpSpPr>
                        <a:xfrm>
                          <a:off x="0" y="0"/>
                          <a:ext cx="1408430" cy="1411605"/>
                          <a:chExt cx="1408430" cy="1411605"/>
                        </a:xfrm>
                      </wpg:grpSpPr>
                      <pic:pic>
                        <pic:nvPicPr>
                          <pic:cNvPr id="69" name="Image 69"/>
                          <pic:cNvPicPr/>
                        </pic:nvPicPr>
                        <pic:blipFill>
                          <a:blip r:embed="rId41" cstate="print"/>
                          <a:stretch>
                            <a:fillRect/>
                          </a:stretch>
                        </pic:blipFill>
                        <pic:spPr>
                          <a:xfrm>
                            <a:off x="0" y="0"/>
                            <a:ext cx="1408176" cy="1411224"/>
                          </a:xfrm>
                          <a:prstGeom prst="rect">
                            <a:avLst/>
                          </a:prstGeom>
                        </pic:spPr>
                      </pic:pic>
                      <pic:pic>
                        <pic:nvPicPr>
                          <pic:cNvPr id="70" name="Image 70"/>
                          <pic:cNvPicPr/>
                        </pic:nvPicPr>
                        <pic:blipFill>
                          <a:blip r:embed="rId42" cstate="print"/>
                          <a:stretch>
                            <a:fillRect/>
                          </a:stretch>
                        </pic:blipFill>
                        <pic:spPr>
                          <a:xfrm>
                            <a:off x="301752" y="472440"/>
                            <a:ext cx="798576" cy="603503"/>
                          </a:xfrm>
                          <a:prstGeom prst="rect">
                            <a:avLst/>
                          </a:prstGeom>
                        </pic:spPr>
                      </pic:pic>
                      <pic:pic>
                        <pic:nvPicPr>
                          <pic:cNvPr id="71" name="Image 71"/>
                          <pic:cNvPicPr/>
                        </pic:nvPicPr>
                        <pic:blipFill>
                          <a:blip r:embed="rId43" cstate="print"/>
                          <a:stretch>
                            <a:fillRect/>
                          </a:stretch>
                        </pic:blipFill>
                        <pic:spPr>
                          <a:xfrm>
                            <a:off x="167639" y="149352"/>
                            <a:ext cx="1075944" cy="1091183"/>
                          </a:xfrm>
                          <a:prstGeom prst="rect">
                            <a:avLst/>
                          </a:prstGeom>
                        </pic:spPr>
                      </pic:pic>
                    </wpg:wgp>
                  </a:graphicData>
                </a:graphic>
              </wp:inline>
            </w:drawing>
          </mc:Choice>
          <mc:Fallback>
            <w:pict>
              <v:group style="width:110.9pt;height:111.15pt;mso-position-horizontal-relative:char;mso-position-vertical-relative:line" id="docshapegroup27" coordorigin="0,0" coordsize="2218,2223">
                <v:shape style="position:absolute;left:0;top:0;width:2218;height:2223" type="#_x0000_t75" id="docshape28" stroked="false">
                  <v:imagedata r:id="rId41" o:title=""/>
                </v:shape>
                <v:shape style="position:absolute;left:475;top:744;width:1258;height:951" type="#_x0000_t75" id="docshape29" stroked="false">
                  <v:imagedata r:id="rId42" o:title=""/>
                </v:shape>
                <v:shape style="position:absolute;left:264;top:235;width:1695;height:1719" type="#_x0000_t75" id="docshape30" stroked="false">
                  <v:imagedata r:id="rId43" o:title=""/>
                </v:shape>
              </v:group>
            </w:pict>
          </mc:Fallback>
        </mc:AlternateContent>
      </w:r>
      <w:r>
        <w:rPr>
          <w:sz w:val="20"/>
        </w:rPr>
      </w:r>
    </w:p>
    <w:p>
      <w:pPr>
        <w:pStyle w:val="BodyText"/>
      </w:pPr>
    </w:p>
    <w:p>
      <w:pPr>
        <w:pStyle w:val="BodyText"/>
      </w:pPr>
    </w:p>
    <w:p>
      <w:pPr>
        <w:pStyle w:val="BodyText"/>
      </w:pPr>
    </w:p>
    <w:p>
      <w:pPr>
        <w:pStyle w:val="BodyText"/>
        <w:spacing w:before="207"/>
      </w:pPr>
    </w:p>
    <w:p>
      <w:pPr>
        <w:pStyle w:val="BodyText"/>
        <w:spacing w:line="362" w:lineRule="auto"/>
        <w:ind w:left="1785" w:right="328" w:firstLine="2"/>
        <w:jc w:val="both"/>
      </w:pPr>
      <w:r>
        <w:rPr>
          <w:w w:val="105"/>
        </w:rPr>
        <w:t>libro</w:t>
      </w:r>
      <w:r>
        <w:rPr>
          <w:spacing w:val="-19"/>
          <w:w w:val="105"/>
        </w:rPr>
        <w:t> </w:t>
      </w:r>
      <w:r>
        <w:rPr>
          <w:w w:val="105"/>
        </w:rPr>
        <w:t>registro</w:t>
      </w:r>
      <w:r>
        <w:rPr>
          <w:spacing w:val="-15"/>
          <w:w w:val="105"/>
        </w:rPr>
        <w:t> </w:t>
      </w:r>
      <w:r>
        <w:rPr>
          <w:w w:val="105"/>
        </w:rPr>
        <w:t>de</w:t>
      </w:r>
      <w:r>
        <w:rPr>
          <w:spacing w:val="-19"/>
          <w:w w:val="105"/>
        </w:rPr>
        <w:t> </w:t>
      </w:r>
      <w:r>
        <w:rPr>
          <w:w w:val="105"/>
        </w:rPr>
        <w:t>socios,</w:t>
      </w:r>
      <w:r>
        <w:rPr>
          <w:spacing w:val="-12"/>
          <w:w w:val="105"/>
        </w:rPr>
        <w:t> </w:t>
      </w:r>
      <w:r>
        <w:rPr>
          <w:w w:val="105"/>
        </w:rPr>
        <w:t>a</w:t>
      </w:r>
      <w:r>
        <w:rPr>
          <w:spacing w:val="-14"/>
          <w:w w:val="105"/>
        </w:rPr>
        <w:t> </w:t>
      </w:r>
      <w:r>
        <w:rPr>
          <w:w w:val="105"/>
        </w:rPr>
        <w:t>efectos</w:t>
      </w:r>
      <w:r>
        <w:rPr>
          <w:spacing w:val="-13"/>
          <w:w w:val="105"/>
        </w:rPr>
        <w:t> </w:t>
      </w:r>
      <w:r>
        <w:rPr>
          <w:w w:val="105"/>
        </w:rPr>
        <w:t>de</w:t>
      </w:r>
      <w:r>
        <w:rPr>
          <w:spacing w:val="-19"/>
          <w:w w:val="105"/>
        </w:rPr>
        <w:t> </w:t>
      </w:r>
      <w:r>
        <w:rPr>
          <w:w w:val="105"/>
        </w:rPr>
        <w:t>recibir</w:t>
      </w:r>
      <w:r>
        <w:rPr>
          <w:spacing w:val="-14"/>
          <w:w w:val="105"/>
        </w:rPr>
        <w:t> </w:t>
      </w:r>
      <w:r>
        <w:rPr>
          <w:w w:val="105"/>
        </w:rPr>
        <w:t>las</w:t>
      </w:r>
      <w:r>
        <w:rPr>
          <w:spacing w:val="-18"/>
          <w:w w:val="105"/>
        </w:rPr>
        <w:t> </w:t>
      </w:r>
      <w:r>
        <w:rPr>
          <w:w w:val="105"/>
        </w:rPr>
        <w:t>notificaciones que hubiere de</w:t>
      </w:r>
      <w:r>
        <w:rPr>
          <w:spacing w:val="-4"/>
          <w:w w:val="105"/>
        </w:rPr>
        <w:t> </w:t>
      </w:r>
      <w:r>
        <w:rPr>
          <w:w w:val="105"/>
        </w:rPr>
        <w:t>hacerles la sociedad.-------------------------—--</w:t>
      </w:r>
    </w:p>
    <w:p>
      <w:pPr>
        <w:pStyle w:val="Heading3"/>
        <w:spacing w:line="376" w:lineRule="auto"/>
        <w:ind w:left="1779" w:right="327" w:firstLine="548"/>
        <w:rPr>
          <w:u w:val="none"/>
        </w:rPr>
      </w:pPr>
      <w:r>
        <w:rPr/>
        <mc:AlternateContent>
          <mc:Choice Requires="wps">
            <w:drawing>
              <wp:anchor distT="0" distB="0" distL="0" distR="0" allowOverlap="1" layoutInCell="1" locked="0" behindDoc="0" simplePos="0" relativeHeight="15741952">
                <wp:simplePos x="0" y="0"/>
                <wp:positionH relativeFrom="page">
                  <wp:posOffset>2384513</wp:posOffset>
                </wp:positionH>
                <wp:positionV relativeFrom="paragraph">
                  <wp:posOffset>407453</wp:posOffset>
                </wp:positionV>
                <wp:extent cx="3827779" cy="1270"/>
                <wp:effectExtent l="0" t="0" r="0" b="0"/>
                <wp:wrapNone/>
                <wp:docPr id="72" name="Graphic 72"/>
                <wp:cNvGraphicFramePr>
                  <a:graphicFrameLocks/>
                </wp:cNvGraphicFramePr>
                <a:graphic>
                  <a:graphicData uri="http://schemas.microsoft.com/office/word/2010/wordprocessingShape">
                    <wps:wsp>
                      <wps:cNvPr id="72" name="Graphic 72"/>
                      <wps:cNvSpPr/>
                      <wps:spPr>
                        <a:xfrm>
                          <a:off x="0" y="0"/>
                          <a:ext cx="3827779" cy="1270"/>
                        </a:xfrm>
                        <a:custGeom>
                          <a:avLst/>
                          <a:gdLst/>
                          <a:ahLst/>
                          <a:cxnLst/>
                          <a:rect l="l" t="t" r="r" b="b"/>
                          <a:pathLst>
                            <a:path w="3827779" h="0">
                              <a:moveTo>
                                <a:pt x="0" y="0"/>
                              </a:moveTo>
                              <a:lnTo>
                                <a:pt x="3827589"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41952" from="187.757004pt,32.08292pt" to="489.141998pt,32.08292pt" stroked="true" strokeweight="1.144pt" strokecolor="#000000">
                <v:stroke dashstyle="dash"/>
                <w10:wrap type="none"/>
              </v:line>
            </w:pict>
          </mc:Fallback>
        </mc:AlternateContent>
      </w:r>
      <w:r>
        <w:rPr>
          <w:u w:val="none"/>
        </w:rPr>
        <w:t>Artículo</w:t>
      </w:r>
      <w:r>
        <w:rPr>
          <w:spacing w:val="40"/>
          <w:u w:val="none"/>
        </w:rPr>
        <w:t> </w:t>
      </w:r>
      <w:r>
        <w:rPr>
          <w:u w:val="none"/>
        </w:rPr>
        <w:t>7•.-</w:t>
      </w:r>
      <w:r>
        <w:rPr>
          <w:spacing w:val="40"/>
          <w:u w:val="none"/>
        </w:rPr>
        <w:t> </w:t>
      </w:r>
      <w:r>
        <w:rPr>
          <w:u w:val="thick"/>
        </w:rPr>
        <w:t>Transmisión</w:t>
      </w:r>
      <w:r>
        <w:rPr>
          <w:spacing w:val="40"/>
          <w:u w:val="thick"/>
        </w:rPr>
        <w:t> </w:t>
      </w:r>
      <w:r>
        <w:rPr>
          <w:u w:val="thick"/>
        </w:rPr>
        <w:t>de</w:t>
      </w:r>
      <w:r>
        <w:rPr>
          <w:spacing w:val="40"/>
          <w:u w:val="thick"/>
        </w:rPr>
        <w:t> </w:t>
      </w:r>
      <w:r>
        <w:rPr>
          <w:u w:val="thick"/>
        </w:rPr>
        <w:t>participaciones</w:t>
      </w:r>
      <w:r>
        <w:rPr>
          <w:spacing w:val="40"/>
          <w:u w:val="none"/>
        </w:rPr>
        <w:t> </w:t>
      </w:r>
      <w:r>
        <w:rPr>
          <w:spacing w:val="-2"/>
          <w:u w:val="thick"/>
        </w:rPr>
        <w:t>sociales.</w:t>
      </w:r>
    </w:p>
    <w:p>
      <w:pPr>
        <w:spacing w:line="282" w:lineRule="exact" w:before="0"/>
        <w:ind w:left="2313" w:right="0" w:firstLine="0"/>
        <w:jc w:val="both"/>
        <w:rPr>
          <w:sz w:val="26"/>
        </w:rPr>
      </w:pPr>
      <w:r>
        <w:rPr>
          <w:b/>
          <w:sz w:val="26"/>
        </w:rPr>
        <w:t>a.-</w:t>
      </w:r>
      <w:r>
        <w:rPr>
          <w:b/>
          <w:spacing w:val="37"/>
          <w:sz w:val="26"/>
        </w:rPr>
        <w:t>  </w:t>
      </w:r>
      <w:r>
        <w:rPr>
          <w:b/>
          <w:sz w:val="26"/>
          <w:u w:val="thick"/>
        </w:rPr>
        <w:t>Disposiciones</w:t>
      </w:r>
      <w:r>
        <w:rPr>
          <w:b/>
          <w:spacing w:val="47"/>
          <w:sz w:val="26"/>
          <w:u w:val="thick"/>
        </w:rPr>
        <w:t>  </w:t>
      </w:r>
      <w:r>
        <w:rPr>
          <w:b/>
          <w:sz w:val="26"/>
          <w:u w:val="thick"/>
        </w:rPr>
        <w:t>qeneraIes.-</w:t>
      </w:r>
      <w:r>
        <w:rPr>
          <w:b/>
          <w:spacing w:val="55"/>
          <w:sz w:val="26"/>
          <w:u w:val="none"/>
        </w:rPr>
        <w:t>  </w:t>
      </w:r>
      <w:r>
        <w:rPr>
          <w:sz w:val="26"/>
          <w:u w:val="none"/>
        </w:rPr>
        <w:t>---------------------------</w:t>
      </w:r>
      <w:r>
        <w:rPr>
          <w:spacing w:val="-10"/>
          <w:sz w:val="26"/>
          <w:u w:val="none"/>
        </w:rPr>
        <w:t>-</w:t>
      </w:r>
    </w:p>
    <w:p>
      <w:pPr>
        <w:pStyle w:val="BodyText"/>
        <w:spacing w:line="364" w:lineRule="auto" w:before="156"/>
        <w:ind w:left="1775" w:right="343" w:firstLine="538"/>
        <w:jc w:val="both"/>
      </w:pPr>
      <w:r>
        <w:rPr>
          <w:w w:val="105"/>
        </w:rPr>
        <w:t>1.-</w:t>
      </w:r>
      <w:r>
        <w:rPr>
          <w:spacing w:val="-19"/>
          <w:w w:val="105"/>
        </w:rPr>
        <w:t> </w:t>
      </w:r>
      <w:r>
        <w:rPr>
          <w:w w:val="105"/>
        </w:rPr>
        <w:t>Hasta</w:t>
      </w:r>
      <w:r>
        <w:rPr>
          <w:spacing w:val="-15"/>
          <w:w w:val="105"/>
        </w:rPr>
        <w:t> </w:t>
      </w:r>
      <w:r>
        <w:rPr>
          <w:w w:val="105"/>
        </w:rPr>
        <w:t>la</w:t>
      </w:r>
      <w:r>
        <w:rPr>
          <w:spacing w:val="-11"/>
          <w:w w:val="105"/>
        </w:rPr>
        <w:t> </w:t>
      </w:r>
      <w:r>
        <w:rPr>
          <w:w w:val="105"/>
        </w:rPr>
        <w:t>inscripción</w:t>
      </w:r>
      <w:r>
        <w:rPr>
          <w:spacing w:val="-10"/>
          <w:w w:val="105"/>
        </w:rPr>
        <w:t> </w:t>
      </w:r>
      <w:r>
        <w:rPr>
          <w:w w:val="105"/>
        </w:rPr>
        <w:t>de</w:t>
      </w:r>
      <w:r>
        <w:rPr>
          <w:spacing w:val="-19"/>
          <w:w w:val="105"/>
        </w:rPr>
        <w:t> </w:t>
      </w:r>
      <w:r>
        <w:rPr>
          <w:w w:val="105"/>
        </w:rPr>
        <w:t>la</w:t>
      </w:r>
      <w:r>
        <w:rPr>
          <w:spacing w:val="-11"/>
          <w:w w:val="105"/>
        </w:rPr>
        <w:t> </w:t>
      </w:r>
      <w:r>
        <w:rPr>
          <w:w w:val="105"/>
        </w:rPr>
        <w:t>sociedad</w:t>
      </w:r>
      <w:r>
        <w:rPr>
          <w:spacing w:val="-6"/>
          <w:w w:val="105"/>
        </w:rPr>
        <w:t> </w:t>
      </w:r>
      <w:r>
        <w:rPr>
          <w:w w:val="105"/>
        </w:rPr>
        <w:t>o,</w:t>
      </w:r>
      <w:r>
        <w:rPr>
          <w:spacing w:val="-17"/>
          <w:w w:val="105"/>
        </w:rPr>
        <w:t> </w:t>
      </w:r>
      <w:r>
        <w:rPr>
          <w:w w:val="105"/>
        </w:rPr>
        <w:t>en</w:t>
      </w:r>
      <w:r>
        <w:rPr>
          <w:spacing w:val="-18"/>
          <w:w w:val="105"/>
        </w:rPr>
        <w:t> </w:t>
      </w:r>
      <w:r>
        <w:rPr>
          <w:w w:val="105"/>
        </w:rPr>
        <w:t>su</w:t>
      </w:r>
      <w:r>
        <w:rPr>
          <w:spacing w:val="-16"/>
          <w:w w:val="105"/>
        </w:rPr>
        <w:t> </w:t>
      </w:r>
      <w:r>
        <w:rPr>
          <w:w w:val="105"/>
        </w:rPr>
        <w:t>caso,</w:t>
      </w:r>
      <w:r>
        <w:rPr>
          <w:spacing w:val="-11"/>
          <w:w w:val="105"/>
        </w:rPr>
        <w:t> </w:t>
      </w:r>
      <w:r>
        <w:rPr>
          <w:w w:val="105"/>
        </w:rPr>
        <w:t>del acuerdo</w:t>
      </w:r>
      <w:r>
        <w:rPr>
          <w:w w:val="105"/>
        </w:rPr>
        <w:t> de</w:t>
      </w:r>
      <w:r>
        <w:rPr>
          <w:w w:val="105"/>
        </w:rPr>
        <w:t> aumento</w:t>
      </w:r>
      <w:r>
        <w:rPr>
          <w:w w:val="105"/>
        </w:rPr>
        <w:t> de</w:t>
      </w:r>
      <w:r>
        <w:rPr>
          <w:w w:val="105"/>
        </w:rPr>
        <w:t> capltal</w:t>
      </w:r>
      <w:r>
        <w:rPr>
          <w:w w:val="105"/>
        </w:rPr>
        <w:t> en</w:t>
      </w:r>
      <w:r>
        <w:rPr>
          <w:w w:val="105"/>
        </w:rPr>
        <w:t> el</w:t>
      </w:r>
      <w:r>
        <w:rPr>
          <w:w w:val="105"/>
        </w:rPr>
        <w:t> Registro</w:t>
      </w:r>
      <w:r>
        <w:rPr>
          <w:w w:val="105"/>
        </w:rPr>
        <w:t> Mercantil</w:t>
      </w:r>
      <w:r>
        <w:rPr>
          <w:w w:val="105"/>
        </w:rPr>
        <w:t> no </w:t>
      </w:r>
      <w:r>
        <w:rPr>
          <w:spacing w:val="-2"/>
          <w:w w:val="105"/>
        </w:rPr>
        <w:t>podrán transmitirse las</w:t>
      </w:r>
      <w:r>
        <w:rPr>
          <w:spacing w:val="-6"/>
          <w:w w:val="105"/>
        </w:rPr>
        <w:t> </w:t>
      </w:r>
      <w:r>
        <w:rPr>
          <w:spacing w:val="-2"/>
          <w:w w:val="105"/>
        </w:rPr>
        <w:t>participaciones sociales.</w:t>
      </w:r>
      <w:r>
        <w:rPr>
          <w:spacing w:val="-16"/>
          <w:w w:val="105"/>
        </w:rPr>
        <w:t> </w:t>
      </w:r>
      <w:r>
        <w:rPr>
          <w:spacing w:val="-2"/>
          <w:w w:val="105"/>
        </w:rPr>
        <w:t>----------------</w:t>
      </w:r>
    </w:p>
    <w:p>
      <w:pPr>
        <w:pStyle w:val="BodyText"/>
        <w:spacing w:line="360" w:lineRule="auto"/>
        <w:ind w:left="1760" w:right="362" w:firstLine="559"/>
        <w:jc w:val="both"/>
      </w:pPr>
      <w:r>
        <w:rPr/>
        <w:t>2.- La transmisión de las participaciones sociales y la constitución de derechos reales sobre las mismas deberán constar en documento públl</w:t>
      </w:r>
      <w:r>
        <w:rPr>
          <w:spacing w:val="16"/>
        </w:rPr>
        <w:drawing>
          <wp:inline distT="0" distB="0" distL="0" distR="0">
            <wp:extent cx="2502408" cy="115824"/>
            <wp:effectExtent l="0" t="0" r="0" b="0"/>
            <wp:docPr id="73" name="Image 73"/>
            <wp:cNvGraphicFramePr>
              <a:graphicFrameLocks/>
            </wp:cNvGraphicFramePr>
            <a:graphic>
              <a:graphicData uri="http://schemas.openxmlformats.org/drawingml/2006/picture">
                <pic:pic>
                  <pic:nvPicPr>
                    <pic:cNvPr id="73" name="Image 73"/>
                    <pic:cNvPicPr/>
                  </pic:nvPicPr>
                  <pic:blipFill>
                    <a:blip r:embed="rId44" cstate="print"/>
                    <a:stretch>
                      <a:fillRect/>
                    </a:stretch>
                  </pic:blipFill>
                  <pic:spPr>
                    <a:xfrm>
                      <a:off x="0" y="0"/>
                      <a:ext cx="2502408" cy="115824"/>
                    </a:xfrm>
                    <a:prstGeom prst="rect">
                      <a:avLst/>
                    </a:prstGeom>
                  </pic:spPr>
                </pic:pic>
              </a:graphicData>
            </a:graphic>
          </wp:inline>
        </w:drawing>
      </w:r>
      <w:r>
        <w:rPr>
          <w:spacing w:val="16"/>
        </w:rPr>
      </w:r>
    </w:p>
    <w:p>
      <w:pPr>
        <w:pStyle w:val="BodyText"/>
        <w:spacing w:line="367" w:lineRule="auto"/>
        <w:ind w:left="1746" w:right="371" w:firstLine="560"/>
        <w:jc w:val="both"/>
      </w:pPr>
      <w:r>
        <w:rPr/>
        <mc:AlternateContent>
          <mc:Choice Requires="wps">
            <w:drawing>
              <wp:anchor distT="0" distB="0" distL="0" distR="0" allowOverlap="1" layoutInCell="1" locked="0" behindDoc="0" simplePos="0" relativeHeight="15742464">
                <wp:simplePos x="0" y="0"/>
                <wp:positionH relativeFrom="page">
                  <wp:posOffset>2491193</wp:posOffset>
                </wp:positionH>
                <wp:positionV relativeFrom="paragraph">
                  <wp:posOffset>977121</wp:posOffset>
                </wp:positionV>
                <wp:extent cx="3698240" cy="1270"/>
                <wp:effectExtent l="0" t="0" r="0" b="0"/>
                <wp:wrapNone/>
                <wp:docPr id="74" name="Graphic 74"/>
                <wp:cNvGraphicFramePr>
                  <a:graphicFrameLocks/>
                </wp:cNvGraphicFramePr>
                <a:graphic>
                  <a:graphicData uri="http://schemas.microsoft.com/office/word/2010/wordprocessingShape">
                    <wps:wsp>
                      <wps:cNvPr id="74" name="Graphic 74"/>
                      <wps:cNvSpPr/>
                      <wps:spPr>
                        <a:xfrm>
                          <a:off x="0" y="0"/>
                          <a:ext cx="3698240" cy="1270"/>
                        </a:xfrm>
                        <a:custGeom>
                          <a:avLst/>
                          <a:gdLst/>
                          <a:ahLst/>
                          <a:cxnLst/>
                          <a:rect l="l" t="t" r="r" b="b"/>
                          <a:pathLst>
                            <a:path w="3698240" h="0">
                              <a:moveTo>
                                <a:pt x="0" y="0"/>
                              </a:moveTo>
                              <a:lnTo>
                                <a:pt x="3697840"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42464" from="196.156998pt,76.938698pt" to="487.325552pt,76.938698pt" stroked="true" strokeweight="1.144pt" strokecolor="#000000">
                <v:stroke dashstyle="dash"/>
                <w10:wrap type="none"/>
              </v:line>
            </w:pict>
          </mc:Fallback>
        </mc:AlternateContent>
      </w:r>
      <w:r>
        <w:rPr/>
        <w:t>3.- El adquirente de las particlpaclones sociales podrá ejercer los derechos de socio frente a la sociedad desde que ésta tenga conocimiento de la transmisión o constitución del </w:t>
      </w:r>
      <w:r>
        <w:rPr>
          <w:spacing w:val="-2"/>
        </w:rPr>
        <w:t>gravamen.</w:t>
      </w:r>
    </w:p>
    <w:p>
      <w:pPr>
        <w:pStyle w:val="BodyText"/>
        <w:spacing w:line="357" w:lineRule="auto"/>
        <w:ind w:left="1723" w:right="373" w:firstLine="563"/>
        <w:jc w:val="both"/>
      </w:pPr>
      <w:r>
        <w:rPr/>
        <w:t>4.- El régimen de la transmisión de las participaciones sociales será el vigente en la fecha en que el socio hubiere comunicado a la socledad el propósito de transmltir o, en su caso, en la fecha de falleclmiento del socio o en la de la adjudicación</w:t>
      </w:r>
      <w:r>
        <w:rPr>
          <w:spacing w:val="80"/>
          <w:w w:val="150"/>
        </w:rPr>
        <w:t> </w:t>
      </w:r>
      <w:r>
        <w:rPr/>
        <w:t>judicial</w:t>
      </w:r>
      <w:r>
        <w:rPr>
          <w:spacing w:val="80"/>
        </w:rPr>
        <w:t> </w:t>
      </w:r>
      <w:r>
        <w:rPr/>
        <w:t>o</w:t>
      </w:r>
      <w:r>
        <w:rPr>
          <w:spacing w:val="40"/>
        </w:rPr>
        <w:t> </w:t>
      </w:r>
      <w:r>
        <w:rPr/>
        <w:t>administrativa.</w:t>
      </w:r>
      <w:r>
        <w:rPr>
          <w:spacing w:val="78"/>
        </w:rPr>
        <w:t> </w:t>
      </w:r>
      <w:r>
        <w:rPr/>
        <w:t>---------------------------</w:t>
      </w:r>
    </w:p>
    <w:p>
      <w:pPr>
        <w:pStyle w:val="BodyText"/>
        <w:spacing w:after="0" w:line="357" w:lineRule="auto"/>
        <w:jc w:val="both"/>
        <w:sectPr>
          <w:footerReference w:type="default" r:id="rId38"/>
          <w:footerReference w:type="even" r:id="rId39"/>
          <w:pgSz w:w="11910" w:h="16910"/>
          <w:pgMar w:header="0" w:footer="1634" w:top="1020" w:bottom="1820" w:left="850" w:right="1700"/>
          <w:pgNumType w:start="13"/>
        </w:sectPr>
      </w:pPr>
    </w:p>
    <w:p>
      <w:pPr>
        <w:pStyle w:val="BodyText"/>
      </w:pPr>
    </w:p>
    <w:p>
      <w:pPr>
        <w:pStyle w:val="BodyText"/>
      </w:pPr>
    </w:p>
    <w:p>
      <w:pPr>
        <w:pStyle w:val="BodyText"/>
      </w:pPr>
    </w:p>
    <w:p>
      <w:pPr>
        <w:pStyle w:val="BodyText"/>
      </w:pPr>
    </w:p>
    <w:p>
      <w:pPr>
        <w:pStyle w:val="BodyText"/>
      </w:pPr>
    </w:p>
    <w:p>
      <w:pPr>
        <w:pStyle w:val="BodyText"/>
        <w:spacing w:before="76"/>
      </w:pPr>
    </w:p>
    <w:p>
      <w:pPr>
        <w:pStyle w:val="BodyText"/>
        <w:spacing w:line="362" w:lineRule="auto"/>
        <w:ind w:left="483" w:right="775" w:firstLine="536"/>
        <w:jc w:val="both"/>
      </w:pPr>
      <w:r>
        <w:rPr>
          <w:w w:val="105"/>
        </w:rPr>
        <w:t>5.-</w:t>
      </w:r>
      <w:r>
        <w:rPr>
          <w:spacing w:val="-9"/>
          <w:w w:val="105"/>
        </w:rPr>
        <w:t> </w:t>
      </w:r>
      <w:r>
        <w:rPr>
          <w:w w:val="105"/>
        </w:rPr>
        <w:t>La</w:t>
      </w:r>
      <w:r>
        <w:rPr>
          <w:spacing w:val="-10"/>
          <w:w w:val="105"/>
        </w:rPr>
        <w:t> </w:t>
      </w:r>
      <w:r>
        <w:rPr>
          <w:w w:val="105"/>
        </w:rPr>
        <w:t>transmisión</w:t>
      </w:r>
      <w:r>
        <w:rPr>
          <w:spacing w:val="-8"/>
          <w:w w:val="105"/>
        </w:rPr>
        <w:t> </w:t>
      </w:r>
      <w:r>
        <w:rPr>
          <w:w w:val="105"/>
        </w:rPr>
        <w:t>de</w:t>
      </w:r>
      <w:r>
        <w:rPr>
          <w:spacing w:val="-19"/>
          <w:w w:val="105"/>
        </w:rPr>
        <w:t> </w:t>
      </w:r>
      <w:r>
        <w:rPr>
          <w:w w:val="105"/>
        </w:rPr>
        <w:t>participaciones</w:t>
      </w:r>
      <w:r>
        <w:rPr>
          <w:spacing w:val="-17"/>
          <w:w w:val="105"/>
        </w:rPr>
        <w:t> </w:t>
      </w:r>
      <w:r>
        <w:rPr>
          <w:w w:val="105"/>
        </w:rPr>
        <w:t>sociales</w:t>
      </w:r>
      <w:r>
        <w:rPr>
          <w:spacing w:val="-8"/>
          <w:w w:val="105"/>
        </w:rPr>
        <w:t> </w:t>
      </w:r>
      <w:r>
        <w:rPr>
          <w:w w:val="105"/>
        </w:rPr>
        <w:t>que</w:t>
      </w:r>
      <w:r>
        <w:rPr>
          <w:spacing w:val="-13"/>
          <w:w w:val="105"/>
        </w:rPr>
        <w:t> </w:t>
      </w:r>
      <w:r>
        <w:rPr>
          <w:w w:val="105"/>
        </w:rPr>
        <w:t>no</w:t>
      </w:r>
      <w:r>
        <w:rPr>
          <w:spacing w:val="-15"/>
          <w:w w:val="105"/>
        </w:rPr>
        <w:t> </w:t>
      </w:r>
      <w:r>
        <w:rPr>
          <w:w w:val="105"/>
        </w:rPr>
        <w:t>se ajuste</w:t>
      </w:r>
      <w:r>
        <w:rPr>
          <w:w w:val="105"/>
        </w:rPr>
        <w:t> a</w:t>
      </w:r>
      <w:r>
        <w:rPr>
          <w:w w:val="105"/>
        </w:rPr>
        <w:t> lo</w:t>
      </w:r>
      <w:r>
        <w:rPr>
          <w:w w:val="105"/>
        </w:rPr>
        <w:t> previsto</w:t>
      </w:r>
      <w:r>
        <w:rPr>
          <w:w w:val="105"/>
        </w:rPr>
        <w:t> en</w:t>
      </w:r>
      <w:r>
        <w:rPr>
          <w:spacing w:val="-2"/>
          <w:w w:val="105"/>
        </w:rPr>
        <w:t> </w:t>
      </w:r>
      <w:r>
        <w:rPr>
          <w:w w:val="105"/>
        </w:rPr>
        <w:t>los</w:t>
      </w:r>
      <w:r>
        <w:rPr>
          <w:spacing w:val="-4"/>
          <w:w w:val="105"/>
        </w:rPr>
        <w:t> </w:t>
      </w:r>
      <w:r>
        <w:rPr>
          <w:w w:val="105"/>
        </w:rPr>
        <w:t>estatutos</w:t>
      </w:r>
      <w:r>
        <w:rPr>
          <w:w w:val="105"/>
        </w:rPr>
        <w:t> y</w:t>
      </w:r>
      <w:r>
        <w:rPr>
          <w:w w:val="105"/>
        </w:rPr>
        <w:t> en</w:t>
      </w:r>
      <w:r>
        <w:rPr>
          <w:w w:val="105"/>
        </w:rPr>
        <w:t> la</w:t>
      </w:r>
      <w:r>
        <w:rPr>
          <w:w w:val="105"/>
        </w:rPr>
        <w:t> ley</w:t>
      </w:r>
      <w:r>
        <w:rPr>
          <w:w w:val="105"/>
        </w:rPr>
        <w:t> no</w:t>
      </w:r>
      <w:r>
        <w:rPr>
          <w:w w:val="105"/>
        </w:rPr>
        <w:t> producirá efecto alguno frente a la sociedad. -------------------------------</w:t>
      </w:r>
    </w:p>
    <w:p>
      <w:pPr>
        <w:spacing w:line="369" w:lineRule="auto" w:before="0"/>
        <w:ind w:left="1001" w:right="786" w:firstLine="8"/>
        <w:jc w:val="both"/>
        <w:rPr>
          <w:sz w:val="26"/>
        </w:rPr>
      </w:pPr>
      <w:r>
        <w:rPr>
          <w:b/>
          <w:sz w:val="26"/>
        </w:rPr>
        <w:t>b.- </w:t>
      </w:r>
      <w:r>
        <w:rPr>
          <w:b/>
          <w:sz w:val="26"/>
          <w:u w:val="thick"/>
        </w:rPr>
        <w:t>Régimen de transmisión voluntaria “inter vivos”.</w:t>
      </w:r>
      <w:r>
        <w:rPr>
          <w:b/>
          <w:sz w:val="26"/>
          <w:u w:val="none"/>
        </w:rPr>
        <w:t> </w:t>
      </w:r>
      <w:r>
        <w:rPr>
          <w:b/>
          <w:w w:val="110"/>
          <w:sz w:val="26"/>
          <w:u w:val="none"/>
        </w:rPr>
        <w:t>1.-</w:t>
      </w:r>
      <w:r>
        <w:rPr>
          <w:b/>
          <w:spacing w:val="17"/>
          <w:w w:val="110"/>
          <w:sz w:val="26"/>
          <w:u w:val="none"/>
        </w:rPr>
        <w:t> </w:t>
      </w:r>
      <w:r>
        <w:rPr>
          <w:b/>
          <w:w w:val="110"/>
          <w:sz w:val="26"/>
          <w:u w:val="thick"/>
        </w:rPr>
        <w:t>Supuestos</w:t>
      </w:r>
      <w:r>
        <w:rPr>
          <w:b/>
          <w:spacing w:val="-2"/>
          <w:w w:val="110"/>
          <w:sz w:val="26"/>
          <w:u w:val="thick"/>
        </w:rPr>
        <w:t> </w:t>
      </w:r>
      <w:r>
        <w:rPr>
          <w:b/>
          <w:w w:val="110"/>
          <w:sz w:val="26"/>
          <w:u w:val="thick"/>
        </w:rPr>
        <w:t>de</w:t>
      </w:r>
      <w:r>
        <w:rPr>
          <w:b/>
          <w:spacing w:val="-14"/>
          <w:w w:val="110"/>
          <w:sz w:val="26"/>
          <w:u w:val="thick"/>
        </w:rPr>
        <w:t> </w:t>
      </w:r>
      <w:r>
        <w:rPr>
          <w:b/>
          <w:w w:val="110"/>
          <w:sz w:val="26"/>
          <w:u w:val="thick"/>
        </w:rPr>
        <w:t>aplicac</w:t>
      </w:r>
      <w:r>
        <w:rPr>
          <w:b/>
          <w:w w:val="110"/>
          <w:position w:val="-1"/>
          <w:sz w:val="26"/>
          <w:u w:val="thick"/>
        </w:rPr>
        <w:t>i</w:t>
      </w:r>
      <w:r>
        <w:rPr>
          <w:b/>
          <w:w w:val="110"/>
          <w:sz w:val="26"/>
          <w:u w:val="thick"/>
        </w:rPr>
        <w:t>ón.</w:t>
      </w:r>
      <w:r>
        <w:rPr>
          <w:b/>
          <w:w w:val="110"/>
          <w:sz w:val="26"/>
          <w:u w:val="none"/>
        </w:rPr>
        <w:t> </w:t>
      </w:r>
      <w:r>
        <w:rPr>
          <w:w w:val="110"/>
          <w:sz w:val="26"/>
          <w:u w:val="none"/>
        </w:rPr>
        <w:t>-----------------------------</w:t>
      </w:r>
    </w:p>
    <w:p>
      <w:pPr>
        <w:pStyle w:val="BodyText"/>
        <w:spacing w:line="265" w:lineRule="exact"/>
        <w:ind w:left="1001"/>
        <w:jc w:val="both"/>
      </w:pPr>
      <w:r>
        <w:rPr/>
        <w:t>Este</w:t>
      </w:r>
      <w:r>
        <w:rPr>
          <w:spacing w:val="61"/>
          <w:w w:val="150"/>
        </w:rPr>
        <w:t> </w:t>
      </w:r>
      <w:r>
        <w:rPr/>
        <w:t>régimen</w:t>
      </w:r>
      <w:r>
        <w:rPr>
          <w:spacing w:val="79"/>
          <w:w w:val="150"/>
        </w:rPr>
        <w:t> </w:t>
      </w:r>
      <w:r>
        <w:rPr/>
        <w:t>será</w:t>
      </w:r>
      <w:r>
        <w:rPr>
          <w:spacing w:val="73"/>
          <w:w w:val="150"/>
        </w:rPr>
        <w:t> </w:t>
      </w:r>
      <w:r>
        <w:rPr/>
        <w:t>de</w:t>
      </w:r>
      <w:r>
        <w:rPr>
          <w:spacing w:val="68"/>
          <w:w w:val="150"/>
        </w:rPr>
        <w:t> </w:t>
      </w:r>
      <w:r>
        <w:rPr/>
        <w:t>aplicación</w:t>
      </w:r>
      <w:r>
        <w:rPr>
          <w:spacing w:val="21"/>
        </w:rPr>
        <w:t>  </w:t>
      </w:r>
      <w:r>
        <w:rPr/>
        <w:t>a</w:t>
      </w:r>
      <w:r>
        <w:rPr>
          <w:spacing w:val="74"/>
          <w:w w:val="150"/>
        </w:rPr>
        <w:t> </w:t>
      </w:r>
      <w:r>
        <w:rPr/>
        <w:t>cualquier</w:t>
      </w:r>
      <w:r>
        <w:rPr>
          <w:spacing w:val="79"/>
          <w:w w:val="150"/>
        </w:rPr>
        <w:t> </w:t>
      </w:r>
      <w:r>
        <w:rPr/>
        <w:t>acto</w:t>
      </w:r>
      <w:r>
        <w:rPr>
          <w:spacing w:val="66"/>
          <w:w w:val="150"/>
        </w:rPr>
        <w:t> </w:t>
      </w:r>
      <w:r>
        <w:rPr>
          <w:spacing w:val="-10"/>
        </w:rPr>
        <w:t>o</w:t>
      </w:r>
    </w:p>
    <w:p>
      <w:pPr>
        <w:pStyle w:val="BodyText"/>
        <w:spacing w:line="367" w:lineRule="auto" w:before="147"/>
        <w:ind w:left="455" w:right="786" w:firstLine="8"/>
        <w:jc w:val="both"/>
      </w:pPr>
      <w:r>
        <w:rPr/>
        <w:t>contrato “inter vivos” mediante el cual se transmitan voluntariamente participaciones sociales o cuotas o participaciones</w:t>
      </w:r>
      <w:r>
        <w:rPr>
          <w:spacing w:val="-5"/>
        </w:rPr>
        <w:t> </w:t>
      </w:r>
      <w:r>
        <w:rPr/>
        <w:t>indivisas sobre ellas o</w:t>
      </w:r>
      <w:r>
        <w:rPr>
          <w:spacing w:val="-5"/>
        </w:rPr>
        <w:t> </w:t>
      </w:r>
      <w:r>
        <w:rPr/>
        <w:t>se</w:t>
      </w:r>
      <w:r>
        <w:rPr>
          <w:spacing w:val="-6"/>
        </w:rPr>
        <w:t> </w:t>
      </w:r>
      <w:r>
        <w:rPr/>
        <w:t>cambie su titularidad, ya sea a título oneroso o gratuito, incluidas aportaciones a sociedades o comunidades de cualquier naturaleza, incluso sociedades conyugales, y adjudicaciones u otros actos especificativos o</w:t>
      </w:r>
      <w:r>
        <w:rPr>
          <w:spacing w:val="40"/>
        </w:rPr>
        <w:t> </w:t>
      </w:r>
      <w:r>
        <w:rPr/>
        <w:t>determinativos</w:t>
      </w:r>
      <w:r>
        <w:rPr>
          <w:spacing w:val="40"/>
        </w:rPr>
        <w:t> </w:t>
      </w:r>
      <w:r>
        <w:rPr/>
        <w:t>de</w:t>
      </w:r>
      <w:r>
        <w:rPr>
          <w:spacing w:val="40"/>
        </w:rPr>
        <w:t> </w:t>
      </w:r>
      <w:r>
        <w:rPr/>
        <w:t>derechos. -------------------</w:t>
      </w:r>
    </w:p>
    <w:p>
      <w:pPr>
        <w:pStyle w:val="BodyText"/>
        <w:tabs>
          <w:tab w:pos="1111" w:val="left" w:leader="none"/>
          <w:tab w:pos="2562" w:val="left" w:leader="none"/>
          <w:tab w:pos="3251" w:val="left" w:leader="none"/>
          <w:tab w:pos="6447" w:val="left" w:leader="hyphen"/>
          <w:tab w:pos="6881" w:val="left" w:leader="none"/>
        </w:tabs>
        <w:spacing w:line="364" w:lineRule="auto"/>
        <w:ind w:left="438" w:right="808" w:firstLine="548"/>
      </w:pPr>
      <w:r>
        <w:rPr/>
        <w:t>Este régimen</w:t>
      </w:r>
      <w:r>
        <w:rPr>
          <w:spacing w:val="13"/>
        </w:rPr>
        <w:t> </w:t>
      </w:r>
      <w:r>
        <w:rPr/>
        <w:t>será</w:t>
      </w:r>
      <w:r>
        <w:rPr>
          <w:spacing w:val="12"/>
        </w:rPr>
        <w:t> </w:t>
      </w:r>
      <w:r>
        <w:rPr/>
        <w:t>también</w:t>
      </w:r>
      <w:r>
        <w:rPr>
          <w:spacing w:val="17"/>
        </w:rPr>
        <w:t> </w:t>
      </w:r>
      <w:r>
        <w:rPr/>
        <w:t>de aplicación</w:t>
      </w:r>
      <w:r>
        <w:rPr>
          <w:spacing w:val="17"/>
        </w:rPr>
        <w:t> </w:t>
      </w:r>
      <w:r>
        <w:rPr/>
        <w:t>a la</w:t>
      </w:r>
      <w:r>
        <w:rPr>
          <w:spacing w:val="16"/>
        </w:rPr>
        <w:t> </w:t>
      </w:r>
      <w:r>
        <w:rPr/>
        <w:t>transmisión voluntaria</w:t>
      </w:r>
      <w:r>
        <w:rPr>
          <w:spacing w:val="80"/>
        </w:rPr>
        <w:t> </w:t>
      </w:r>
      <w:r>
        <w:rPr/>
        <w:t>por</w:t>
      </w:r>
      <w:r>
        <w:rPr>
          <w:spacing w:val="40"/>
        </w:rPr>
        <w:t> </w:t>
      </w:r>
      <w:r>
        <w:rPr/>
        <w:t>actos</w:t>
      </w:r>
      <w:r>
        <w:rPr>
          <w:spacing w:val="40"/>
        </w:rPr>
        <w:t> </w:t>
      </w:r>
      <w:r>
        <w:rPr/>
        <w:t>“inter</w:t>
      </w:r>
      <w:r>
        <w:rPr>
          <w:spacing w:val="40"/>
        </w:rPr>
        <w:t> </w:t>
      </w:r>
      <w:r>
        <w:rPr/>
        <w:t>vivos”</w:t>
      </w:r>
      <w:r>
        <w:rPr>
          <w:spacing w:val="40"/>
        </w:rPr>
        <w:t> </w:t>
      </w:r>
      <w:r>
        <w:rPr/>
        <w:t>del</w:t>
      </w:r>
      <w:r>
        <w:rPr>
          <w:spacing w:val="40"/>
        </w:rPr>
        <w:t> </w:t>
      </w:r>
      <w:r>
        <w:rPr/>
        <w:t>derecho</w:t>
      </w:r>
      <w:r>
        <w:rPr>
          <w:spacing w:val="80"/>
        </w:rPr>
        <w:t> </w:t>
      </w:r>
      <w:r>
        <w:rPr/>
        <w:t>de</w:t>
      </w:r>
      <w:r>
        <w:rPr>
          <w:spacing w:val="40"/>
        </w:rPr>
        <w:t> </w:t>
      </w:r>
      <w:r>
        <w:rPr/>
        <w:t>asunción preferente</w:t>
      </w:r>
      <w:r>
        <w:rPr>
          <w:spacing w:val="40"/>
        </w:rPr>
        <w:t> </w:t>
      </w:r>
      <w:r>
        <w:rPr/>
        <w:t>de</w:t>
      </w:r>
      <w:r>
        <w:rPr>
          <w:spacing w:val="32"/>
        </w:rPr>
        <w:t> </w:t>
      </w:r>
      <w:r>
        <w:rPr/>
        <w:t>nuevas</w:t>
      </w:r>
      <w:r>
        <w:rPr>
          <w:spacing w:val="40"/>
        </w:rPr>
        <w:t> </w:t>
      </w:r>
      <w:r>
        <w:rPr/>
        <w:t>participaciones</w:t>
      </w:r>
      <w:r>
        <w:rPr>
          <w:spacing w:val="34"/>
        </w:rPr>
        <w:t> </w:t>
      </w:r>
      <w:r>
        <w:rPr/>
        <w:t>sociales,</w:t>
      </w:r>
      <w:r>
        <w:rPr>
          <w:spacing w:val="40"/>
        </w:rPr>
        <w:t> </w:t>
      </w:r>
      <w:r>
        <w:rPr/>
        <w:t>en</w:t>
      </w:r>
      <w:r>
        <w:rPr>
          <w:spacing w:val="32"/>
        </w:rPr>
        <w:t> </w:t>
      </w:r>
      <w:r>
        <w:rPr/>
        <w:t>cuyo</w:t>
      </w:r>
      <w:r>
        <w:rPr>
          <w:spacing w:val="39"/>
        </w:rPr>
        <w:t> </w:t>
      </w:r>
      <w:r>
        <w:rPr/>
        <w:t>caso deberá ajustarse a los plazos establecidos en la Iey.------------ </w:t>
      </w:r>
      <w:r>
        <w:rPr>
          <w:spacing w:val="-6"/>
        </w:rPr>
        <w:t>No</w:t>
      </w:r>
      <w:r>
        <w:rPr/>
        <w:tab/>
      </w:r>
      <w:r>
        <w:rPr>
          <w:spacing w:val="-2"/>
        </w:rPr>
        <w:t>obstante,</w:t>
      </w:r>
      <w:r>
        <w:rPr/>
        <w:tab/>
      </w:r>
      <w:r>
        <w:rPr>
          <w:spacing w:val="-4"/>
        </w:rPr>
        <w:t>las</w:t>
      </w:r>
      <w:r>
        <w:rPr/>
        <w:tab/>
        <w:t>adjudicaciones</w:t>
      </w:r>
      <w:r>
        <w:rPr>
          <w:spacing w:val="80"/>
        </w:rPr>
        <w:t>  </w:t>
      </w:r>
      <w:r>
        <w:rPr/>
        <w:t>a</w:t>
      </w:r>
      <w:r>
        <w:rPr>
          <w:spacing w:val="80"/>
        </w:rPr>
        <w:t>  </w:t>
      </w:r>
      <w:r>
        <w:rPr/>
        <w:t>socios</w:t>
        <w:tab/>
      </w:r>
      <w:r>
        <w:rPr>
          <w:spacing w:val="-6"/>
        </w:rPr>
        <w:t>de </w:t>
      </w:r>
      <w:r>
        <w:rPr>
          <w:spacing w:val="-2"/>
        </w:rPr>
        <w:t>participaciones</w:t>
      </w:r>
      <w:r>
        <w:rPr>
          <w:spacing w:val="-17"/>
        </w:rPr>
        <w:t> </w:t>
      </w:r>
      <w:r>
        <w:rPr>
          <w:spacing w:val="-2"/>
        </w:rPr>
        <w:t>sociales</w:t>
      </w:r>
      <w:r>
        <w:rPr>
          <w:spacing w:val="-8"/>
        </w:rPr>
        <w:t> </w:t>
      </w:r>
      <w:r>
        <w:rPr>
          <w:spacing w:val="-2"/>
        </w:rPr>
        <w:t>como</w:t>
      </w:r>
      <w:r>
        <w:rPr>
          <w:spacing w:val="-13"/>
        </w:rPr>
        <w:t> </w:t>
      </w:r>
      <w:r>
        <w:rPr>
          <w:spacing w:val="-2"/>
        </w:rPr>
        <w:t>consecuencia</w:t>
      </w:r>
      <w:r>
        <w:rPr>
          <w:spacing w:val="3"/>
        </w:rPr>
        <w:t> </w:t>
      </w:r>
      <w:r>
        <w:rPr>
          <w:spacing w:val="-2"/>
        </w:rPr>
        <w:t>de</w:t>
      </w:r>
      <w:r>
        <w:rPr>
          <w:spacing w:val="-16"/>
        </w:rPr>
        <w:t> </w:t>
      </w:r>
      <w:r>
        <w:rPr>
          <w:spacing w:val="-2"/>
        </w:rPr>
        <w:t>la</w:t>
      </w:r>
      <w:r>
        <w:rPr>
          <w:spacing w:val="-15"/>
        </w:rPr>
        <w:t> </w:t>
      </w:r>
      <w:r>
        <w:rPr>
          <w:spacing w:val="-2"/>
        </w:rPr>
        <w:t>liquidación</w:t>
      </w:r>
      <w:r>
        <w:rPr>
          <w:spacing w:val="1"/>
        </w:rPr>
        <w:t> </w:t>
      </w:r>
      <w:r>
        <w:rPr>
          <w:spacing w:val="-2"/>
        </w:rPr>
        <w:t>de </w:t>
      </w:r>
      <w:r>
        <w:rPr/>
        <w:t>la sociedad titular de aquéllas se</w:t>
      </w:r>
      <w:r>
        <w:rPr>
          <w:spacing w:val="-3"/>
        </w:rPr>
        <w:t> </w:t>
      </w:r>
      <w:r>
        <w:rPr/>
        <w:t>sujetarán al</w:t>
      </w:r>
      <w:r>
        <w:rPr>
          <w:spacing w:val="-7"/>
        </w:rPr>
        <w:t> </w:t>
      </w:r>
      <w:r>
        <w:rPr/>
        <w:t>régimen previsto para</w:t>
      </w:r>
      <w:r>
        <w:rPr>
          <w:spacing w:val="9"/>
        </w:rPr>
        <w:t> </w:t>
      </w:r>
      <w:r>
        <w:rPr/>
        <w:t>las</w:t>
      </w:r>
      <w:r>
        <w:rPr>
          <w:spacing w:val="1"/>
        </w:rPr>
        <w:t> </w:t>
      </w:r>
      <w:r>
        <w:rPr/>
        <w:t>transmisiones</w:t>
      </w:r>
      <w:r>
        <w:rPr>
          <w:spacing w:val="11"/>
        </w:rPr>
        <w:t> </w:t>
      </w:r>
      <w:r>
        <w:rPr/>
        <w:t>“mortis</w:t>
      </w:r>
      <w:r>
        <w:rPr>
          <w:spacing w:val="2"/>
        </w:rPr>
        <w:t> </w:t>
      </w:r>
      <w:r>
        <w:rPr>
          <w:spacing w:val="-2"/>
        </w:rPr>
        <w:t>causa”.</w:t>
      </w:r>
      <w:r>
        <w:rPr/>
        <w:tab/>
        <w:t>”—--—-</w:t>
      </w:r>
      <w:r>
        <w:rPr>
          <w:spacing w:val="-10"/>
        </w:rPr>
        <w:t>—</w:t>
      </w:r>
    </w:p>
    <w:p>
      <w:pPr>
        <w:spacing w:line="362" w:lineRule="auto" w:before="0"/>
        <w:ind w:left="973" w:right="835" w:firstLine="12"/>
        <w:jc w:val="right"/>
        <w:rPr>
          <w:sz w:val="26"/>
        </w:rPr>
      </w:pPr>
      <w:r>
        <w:rPr>
          <w:b/>
          <w:w w:val="105"/>
          <w:sz w:val="26"/>
        </w:rPr>
        <w:t>2.- </w:t>
      </w:r>
      <w:r>
        <w:rPr>
          <w:b/>
          <w:w w:val="105"/>
          <w:sz w:val="26"/>
          <w:u w:val="thick"/>
        </w:rPr>
        <w:t>Supuestos de libre adquisición.</w:t>
      </w:r>
      <w:r>
        <w:rPr>
          <w:b/>
          <w:w w:val="105"/>
          <w:sz w:val="26"/>
          <w:u w:val="none"/>
        </w:rPr>
        <w:t> </w:t>
      </w:r>
      <w:r>
        <w:rPr>
          <w:w w:val="105"/>
          <w:sz w:val="26"/>
          <w:u w:val="none"/>
        </w:rPr>
        <w:t>--------------------- </w:t>
      </w:r>
      <w:r>
        <w:rPr>
          <w:sz w:val="26"/>
          <w:u w:val="none"/>
        </w:rPr>
        <w:t>a.-</w:t>
      </w:r>
      <w:r>
        <w:rPr>
          <w:spacing w:val="43"/>
          <w:sz w:val="26"/>
          <w:u w:val="none"/>
        </w:rPr>
        <w:t> </w:t>
      </w:r>
      <w:r>
        <w:rPr>
          <w:sz w:val="26"/>
          <w:u w:val="none"/>
        </w:rPr>
        <w:t>La</w:t>
      </w:r>
      <w:r>
        <w:rPr>
          <w:spacing w:val="57"/>
          <w:sz w:val="26"/>
          <w:u w:val="none"/>
        </w:rPr>
        <w:t> </w:t>
      </w:r>
      <w:r>
        <w:rPr>
          <w:sz w:val="26"/>
          <w:u w:val="none"/>
        </w:rPr>
        <w:t>transmisión</w:t>
      </w:r>
      <w:r>
        <w:rPr>
          <w:spacing w:val="62"/>
          <w:sz w:val="26"/>
          <w:u w:val="none"/>
        </w:rPr>
        <w:t> </w:t>
      </w:r>
      <w:r>
        <w:rPr>
          <w:sz w:val="26"/>
          <w:u w:val="none"/>
        </w:rPr>
        <w:t>voluntaria</w:t>
      </w:r>
      <w:r>
        <w:rPr>
          <w:spacing w:val="60"/>
          <w:sz w:val="26"/>
          <w:u w:val="none"/>
        </w:rPr>
        <w:t> </w:t>
      </w:r>
      <w:r>
        <w:rPr>
          <w:sz w:val="26"/>
          <w:u w:val="none"/>
        </w:rPr>
        <w:t>de</w:t>
      </w:r>
      <w:r>
        <w:rPr>
          <w:spacing w:val="40"/>
          <w:sz w:val="26"/>
          <w:u w:val="none"/>
        </w:rPr>
        <w:t> </w:t>
      </w:r>
      <w:r>
        <w:rPr>
          <w:sz w:val="26"/>
          <w:u w:val="none"/>
        </w:rPr>
        <w:t>participaciones</w:t>
      </w:r>
      <w:r>
        <w:rPr>
          <w:spacing w:val="26"/>
          <w:sz w:val="26"/>
          <w:u w:val="none"/>
        </w:rPr>
        <w:t> </w:t>
      </w:r>
      <w:r>
        <w:rPr>
          <w:spacing w:val="-5"/>
          <w:sz w:val="26"/>
          <w:u w:val="none"/>
        </w:rPr>
        <w:t>sociales</w:t>
      </w:r>
    </w:p>
    <w:p>
      <w:pPr>
        <w:pStyle w:val="BodyText"/>
        <w:spacing w:line="298" w:lineRule="exact"/>
        <w:ind w:right="822"/>
        <w:jc w:val="right"/>
      </w:pPr>
      <w:r>
        <w:rPr/>
        <w:t>por</w:t>
      </w:r>
      <w:r>
        <w:rPr>
          <w:spacing w:val="17"/>
        </w:rPr>
        <w:t> </w:t>
      </w:r>
      <w:r>
        <w:rPr/>
        <w:t>actos</w:t>
      </w:r>
      <w:r>
        <w:rPr>
          <w:spacing w:val="8"/>
        </w:rPr>
        <w:t> </w:t>
      </w:r>
      <w:r>
        <w:rPr/>
        <w:t>“inter</w:t>
      </w:r>
      <w:r>
        <w:rPr>
          <w:spacing w:val="25"/>
        </w:rPr>
        <w:t> </w:t>
      </w:r>
      <w:r>
        <w:rPr/>
        <w:t>vivos”</w:t>
      </w:r>
      <w:r>
        <w:rPr>
          <w:spacing w:val="19"/>
        </w:rPr>
        <w:t> </w:t>
      </w:r>
      <w:r>
        <w:rPr/>
        <w:t>será</w:t>
      </w:r>
      <w:r>
        <w:rPr>
          <w:spacing w:val="20"/>
        </w:rPr>
        <w:t> </w:t>
      </w:r>
      <w:r>
        <w:rPr/>
        <w:t>libre</w:t>
      </w:r>
      <w:r>
        <w:rPr>
          <w:spacing w:val="14"/>
        </w:rPr>
        <w:t> </w:t>
      </w:r>
      <w:r>
        <w:rPr/>
        <w:t>cuando</w:t>
      </w:r>
      <w:r>
        <w:rPr>
          <w:spacing w:val="25"/>
        </w:rPr>
        <w:t> </w:t>
      </w:r>
      <w:r>
        <w:rPr/>
        <w:t>se</w:t>
      </w:r>
      <w:r>
        <w:rPr>
          <w:spacing w:val="12"/>
        </w:rPr>
        <w:t> </w:t>
      </w:r>
      <w:r>
        <w:rPr/>
        <w:t>realice</w:t>
      </w:r>
      <w:r>
        <w:rPr>
          <w:spacing w:val="29"/>
        </w:rPr>
        <w:t> </w:t>
      </w:r>
      <w:r>
        <w:rPr/>
        <w:t>a</w:t>
      </w:r>
      <w:r>
        <w:rPr>
          <w:spacing w:val="24"/>
        </w:rPr>
        <w:t> </w:t>
      </w:r>
      <w:r>
        <w:rPr/>
        <w:t>favor</w:t>
      </w:r>
      <w:r>
        <w:rPr>
          <w:spacing w:val="16"/>
        </w:rPr>
        <w:t> </w:t>
      </w:r>
      <w:r>
        <w:rPr>
          <w:spacing w:val="-5"/>
        </w:rPr>
        <w:t>del</w:t>
      </w:r>
    </w:p>
    <w:p>
      <w:pPr>
        <w:pStyle w:val="BodyText"/>
        <w:spacing w:after="0" w:line="298" w:lineRule="exact"/>
        <w:jc w:val="right"/>
        <w:sectPr>
          <w:pgSz w:w="11920" w:h="16890"/>
          <w:pgMar w:header="0" w:footer="1240" w:top="1940" w:bottom="1440" w:left="1700" w:right="1700"/>
        </w:sectPr>
      </w:pPr>
    </w:p>
    <w:p>
      <w:pPr>
        <w:tabs>
          <w:tab w:pos="5054" w:val="left" w:leader="none"/>
        </w:tabs>
        <w:spacing w:line="240" w:lineRule="auto"/>
        <w:ind w:left="18" w:right="0" w:firstLine="0"/>
        <w:rPr>
          <w:sz w:val="20"/>
        </w:rPr>
      </w:pPr>
      <w:r>
        <w:rPr>
          <w:position w:val="142"/>
          <w:sz w:val="20"/>
        </w:rPr>
        <w:drawing>
          <wp:inline distT="0" distB="0" distL="0" distR="0">
            <wp:extent cx="1057655" cy="944879"/>
            <wp:effectExtent l="0" t="0" r="0" b="0"/>
            <wp:docPr id="75" name="Image 75"/>
            <wp:cNvGraphicFramePr>
              <a:graphicFrameLocks/>
            </wp:cNvGraphicFramePr>
            <a:graphic>
              <a:graphicData uri="http://schemas.openxmlformats.org/drawingml/2006/picture">
                <pic:pic>
                  <pic:nvPicPr>
                    <pic:cNvPr id="75" name="Image 75"/>
                    <pic:cNvPicPr/>
                  </pic:nvPicPr>
                  <pic:blipFill>
                    <a:blip r:embed="rId45" cstate="print"/>
                    <a:stretch>
                      <a:fillRect/>
                    </a:stretch>
                  </pic:blipFill>
                  <pic:spPr>
                    <a:xfrm>
                      <a:off x="0" y="0"/>
                      <a:ext cx="1057655" cy="944879"/>
                    </a:xfrm>
                    <a:prstGeom prst="rect">
                      <a:avLst/>
                    </a:prstGeom>
                  </pic:spPr>
                </pic:pic>
              </a:graphicData>
            </a:graphic>
          </wp:inline>
        </w:drawing>
      </w:r>
      <w:r>
        <w:rPr>
          <w:position w:val="142"/>
          <w:sz w:val="20"/>
        </w:rPr>
      </w:r>
      <w:r>
        <w:rPr>
          <w:position w:val="142"/>
          <w:sz w:val="20"/>
        </w:rPr>
        <w:tab/>
      </w:r>
      <w:r>
        <w:rPr>
          <w:sz w:val="20"/>
        </w:rPr>
        <mc:AlternateContent>
          <mc:Choice Requires="wps">
            <w:drawing>
              <wp:inline distT="0" distB="0" distL="0" distR="0">
                <wp:extent cx="1411605" cy="1405255"/>
                <wp:effectExtent l="0" t="0" r="0" b="4444"/>
                <wp:docPr id="76" name="Group 76"/>
                <wp:cNvGraphicFramePr>
                  <a:graphicFrameLocks/>
                </wp:cNvGraphicFramePr>
                <a:graphic>
                  <a:graphicData uri="http://schemas.microsoft.com/office/word/2010/wordprocessingGroup">
                    <wpg:wgp>
                      <wpg:cNvPr id="76" name="Group 76"/>
                      <wpg:cNvGrpSpPr/>
                      <wpg:grpSpPr>
                        <a:xfrm>
                          <a:off x="0" y="0"/>
                          <a:ext cx="1411605" cy="1405255"/>
                          <a:chExt cx="1411605" cy="1405255"/>
                        </a:xfrm>
                      </wpg:grpSpPr>
                      <pic:pic>
                        <pic:nvPicPr>
                          <pic:cNvPr id="77" name="Image 77"/>
                          <pic:cNvPicPr/>
                        </pic:nvPicPr>
                        <pic:blipFill>
                          <a:blip r:embed="rId46" cstate="print"/>
                          <a:stretch>
                            <a:fillRect/>
                          </a:stretch>
                        </pic:blipFill>
                        <pic:spPr>
                          <a:xfrm>
                            <a:off x="0" y="0"/>
                            <a:ext cx="1411224" cy="1405127"/>
                          </a:xfrm>
                          <a:prstGeom prst="rect">
                            <a:avLst/>
                          </a:prstGeom>
                        </pic:spPr>
                      </pic:pic>
                      <pic:pic>
                        <pic:nvPicPr>
                          <pic:cNvPr id="78" name="Image 78"/>
                          <pic:cNvPicPr/>
                        </pic:nvPicPr>
                        <pic:blipFill>
                          <a:blip r:embed="rId47" cstate="print"/>
                          <a:stretch>
                            <a:fillRect/>
                          </a:stretch>
                        </pic:blipFill>
                        <pic:spPr>
                          <a:xfrm>
                            <a:off x="295656" y="466344"/>
                            <a:ext cx="798576" cy="579119"/>
                          </a:xfrm>
                          <a:prstGeom prst="rect">
                            <a:avLst/>
                          </a:prstGeom>
                        </pic:spPr>
                      </pic:pic>
                      <pic:pic>
                        <pic:nvPicPr>
                          <pic:cNvPr id="79" name="Image 79"/>
                          <pic:cNvPicPr/>
                        </pic:nvPicPr>
                        <pic:blipFill>
                          <a:blip r:embed="rId48" cstate="print"/>
                          <a:stretch>
                            <a:fillRect/>
                          </a:stretch>
                        </pic:blipFill>
                        <pic:spPr>
                          <a:xfrm>
                            <a:off x="167639" y="146304"/>
                            <a:ext cx="146303" cy="146303"/>
                          </a:xfrm>
                          <a:prstGeom prst="rect">
                            <a:avLst/>
                          </a:prstGeom>
                        </pic:spPr>
                      </pic:pic>
                      <pic:pic>
                        <pic:nvPicPr>
                          <pic:cNvPr id="80" name="Image 80"/>
                          <pic:cNvPicPr/>
                        </pic:nvPicPr>
                        <pic:blipFill>
                          <a:blip r:embed="rId49" cstate="print"/>
                          <a:stretch>
                            <a:fillRect/>
                          </a:stretch>
                        </pic:blipFill>
                        <pic:spPr>
                          <a:xfrm>
                            <a:off x="1085088" y="146304"/>
                            <a:ext cx="164591" cy="152400"/>
                          </a:xfrm>
                          <a:prstGeom prst="rect">
                            <a:avLst/>
                          </a:prstGeom>
                        </pic:spPr>
                      </pic:pic>
                      <pic:pic>
                        <pic:nvPicPr>
                          <pic:cNvPr id="81" name="Image 81"/>
                          <pic:cNvPicPr/>
                        </pic:nvPicPr>
                        <pic:blipFill>
                          <a:blip r:embed="rId50" cstate="print"/>
                          <a:stretch>
                            <a:fillRect/>
                          </a:stretch>
                        </pic:blipFill>
                        <pic:spPr>
                          <a:xfrm>
                            <a:off x="167639" y="146304"/>
                            <a:ext cx="1082039" cy="356616"/>
                          </a:xfrm>
                          <a:prstGeom prst="rect">
                            <a:avLst/>
                          </a:prstGeom>
                        </pic:spPr>
                      </pic:pic>
                      <pic:pic>
                        <pic:nvPicPr>
                          <pic:cNvPr id="82" name="Image 82"/>
                          <pic:cNvPicPr/>
                        </pic:nvPicPr>
                        <pic:blipFill>
                          <a:blip r:embed="rId51" cstate="print"/>
                          <a:stretch>
                            <a:fillRect/>
                          </a:stretch>
                        </pic:blipFill>
                        <pic:spPr>
                          <a:xfrm>
                            <a:off x="362711" y="1072896"/>
                            <a:ext cx="673608" cy="167640"/>
                          </a:xfrm>
                          <a:prstGeom prst="rect">
                            <a:avLst/>
                          </a:prstGeom>
                        </pic:spPr>
                      </pic:pic>
                    </wpg:wgp>
                  </a:graphicData>
                </a:graphic>
              </wp:inline>
            </w:drawing>
          </mc:Choice>
          <mc:Fallback>
            <w:pict>
              <v:group style="width:111.15pt;height:110.65pt;mso-position-horizontal-relative:char;mso-position-vertical-relative:line" id="docshapegroup31" coordorigin="0,0" coordsize="2223,2213">
                <v:shape style="position:absolute;left:0;top:0;width:2223;height:2213" type="#_x0000_t75" id="docshape32" stroked="false">
                  <v:imagedata r:id="rId46" o:title=""/>
                </v:shape>
                <v:shape style="position:absolute;left:465;top:734;width:1258;height:912" type="#_x0000_t75" id="docshape33" stroked="false">
                  <v:imagedata r:id="rId47" o:title=""/>
                </v:shape>
                <v:shape style="position:absolute;left:264;top:230;width:231;height:231" type="#_x0000_t75" id="docshape34" stroked="false">
                  <v:imagedata r:id="rId48" o:title=""/>
                </v:shape>
                <v:shape style="position:absolute;left:1708;top:230;width:260;height:240" type="#_x0000_t75" id="docshape35" stroked="false">
                  <v:imagedata r:id="rId49" o:title=""/>
                </v:shape>
                <v:shape style="position:absolute;left:264;top:230;width:1704;height:562" type="#_x0000_t75" id="docshape36" stroked="false">
                  <v:imagedata r:id="rId50" o:title=""/>
                </v:shape>
                <v:shape style="position:absolute;left:571;top:1689;width:1061;height:264" type="#_x0000_t75" id="docshape37" stroked="false">
                  <v:imagedata r:id="rId51" o:title=""/>
                </v:shape>
              </v:group>
            </w:pict>
          </mc:Fallback>
        </mc:AlternateContent>
      </w:r>
      <w:r>
        <w:rPr>
          <w:sz w:val="20"/>
        </w:rPr>
      </w:r>
    </w:p>
    <w:p>
      <w:pPr>
        <w:pStyle w:val="BodyText"/>
      </w:pPr>
    </w:p>
    <w:p>
      <w:pPr>
        <w:pStyle w:val="BodyText"/>
      </w:pPr>
    </w:p>
    <w:p>
      <w:pPr>
        <w:pStyle w:val="BodyText"/>
      </w:pPr>
    </w:p>
    <w:p>
      <w:pPr>
        <w:pStyle w:val="BodyText"/>
        <w:spacing w:before="232"/>
      </w:pPr>
    </w:p>
    <w:p>
      <w:pPr>
        <w:pStyle w:val="BodyText"/>
        <w:spacing w:line="357" w:lineRule="auto"/>
        <w:ind w:left="1771" w:right="368"/>
        <w:jc w:val="both"/>
      </w:pPr>
      <w:r>
        <w:rPr/>
        <mc:AlternateContent>
          <mc:Choice Requires="wps">
            <w:drawing>
              <wp:anchor distT="0" distB="0" distL="0" distR="0" allowOverlap="1" layoutInCell="1" locked="0" behindDoc="0" simplePos="0" relativeHeight="15743488">
                <wp:simplePos x="0" y="0"/>
                <wp:positionH relativeFrom="page">
                  <wp:posOffset>3091649</wp:posOffset>
                </wp:positionH>
                <wp:positionV relativeFrom="paragraph">
                  <wp:posOffset>679298</wp:posOffset>
                </wp:positionV>
                <wp:extent cx="3114040" cy="1270"/>
                <wp:effectExtent l="0" t="0" r="0" b="0"/>
                <wp:wrapNone/>
                <wp:docPr id="83" name="Graphic 83"/>
                <wp:cNvGraphicFramePr>
                  <a:graphicFrameLocks/>
                </wp:cNvGraphicFramePr>
                <a:graphic>
                  <a:graphicData uri="http://schemas.microsoft.com/office/word/2010/wordprocessingShape">
                    <wps:wsp>
                      <wps:cNvPr id="83" name="Graphic 83"/>
                      <wps:cNvSpPr/>
                      <wps:spPr>
                        <a:xfrm>
                          <a:off x="0" y="0"/>
                          <a:ext cx="3114040" cy="1270"/>
                        </a:xfrm>
                        <a:custGeom>
                          <a:avLst/>
                          <a:gdLst/>
                          <a:ahLst/>
                          <a:cxnLst/>
                          <a:rect l="l" t="t" r="r" b="b"/>
                          <a:pathLst>
                            <a:path w="3114040" h="0">
                              <a:moveTo>
                                <a:pt x="0" y="0"/>
                              </a:moveTo>
                              <a:lnTo>
                                <a:pt x="3113971"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43488" from="243.436996pt,53.488091pt" to="488.631568pt,53.488091pt" stroked="true" strokeweight="1.144pt" strokecolor="#000000">
                <v:stroke dashstyle="dash"/>
                <w10:wrap type="none"/>
              </v:line>
            </w:pict>
          </mc:Fallback>
        </mc:AlternateContent>
      </w:r>
      <w:r>
        <w:rPr/>
        <w:t>otro, del cónyuge, ascendiente o descendiente del socio transmitente o de sociedades pertenecientes al mismo grupo de la transmitente.</w:t>
      </w:r>
    </w:p>
    <w:p>
      <w:pPr>
        <w:pStyle w:val="BodyText"/>
        <w:spacing w:line="364" w:lineRule="auto" w:before="8"/>
        <w:ind w:left="1773" w:right="360" w:firstLine="532"/>
        <w:jc w:val="both"/>
      </w:pPr>
      <w:r>
        <w:rPr/>
        <mc:AlternateContent>
          <mc:Choice Requires="wps">
            <w:drawing>
              <wp:anchor distT="0" distB="0" distL="0" distR="0" allowOverlap="1" layoutInCell="1" locked="0" behindDoc="0" simplePos="0" relativeHeight="15744000">
                <wp:simplePos x="0" y="0"/>
                <wp:positionH relativeFrom="page">
                  <wp:posOffset>3801833</wp:posOffset>
                </wp:positionH>
                <wp:positionV relativeFrom="paragraph">
                  <wp:posOffset>693258</wp:posOffset>
                </wp:positionV>
                <wp:extent cx="2400935" cy="1270"/>
                <wp:effectExtent l="0" t="0" r="0" b="0"/>
                <wp:wrapNone/>
                <wp:docPr id="84" name="Graphic 84"/>
                <wp:cNvGraphicFramePr>
                  <a:graphicFrameLocks/>
                </wp:cNvGraphicFramePr>
                <a:graphic>
                  <a:graphicData uri="http://schemas.microsoft.com/office/word/2010/wordprocessingShape">
                    <wps:wsp>
                      <wps:cNvPr id="84" name="Graphic 84"/>
                      <wps:cNvSpPr/>
                      <wps:spPr>
                        <a:xfrm>
                          <a:off x="0" y="0"/>
                          <a:ext cx="2400935" cy="1270"/>
                        </a:xfrm>
                        <a:custGeom>
                          <a:avLst/>
                          <a:gdLst/>
                          <a:ahLst/>
                          <a:cxnLst/>
                          <a:rect l="l" t="t" r="r" b="b"/>
                          <a:pathLst>
                            <a:path w="2400935" h="0">
                              <a:moveTo>
                                <a:pt x="0" y="0"/>
                              </a:moveTo>
                              <a:lnTo>
                                <a:pt x="2400352"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44000" from="299.356995pt,54.58725pt" to="488.361144pt,54.58725pt" stroked="true" strokeweight="1.144pt" strokecolor="#000000">
                <v:stroke dashstyle="dash"/>
                <w10:wrap type="none"/>
              </v:line>
            </w:pict>
          </mc:Fallback>
        </mc:AlternateContent>
      </w:r>
      <w:r>
        <w:rPr/>
        <w:t>b.- También será libre la transmisión que se efectúe con el consentimiento expreso de todos los socios, prestado en junta general o fuera de ella.</w:t>
      </w:r>
    </w:p>
    <w:p>
      <w:pPr>
        <w:pStyle w:val="BodyText"/>
        <w:spacing w:line="372" w:lineRule="auto"/>
        <w:ind w:left="1761" w:right="367" w:firstLine="541"/>
        <w:jc w:val="both"/>
        <w:rPr>
          <w:position w:val="-4"/>
        </w:rPr>
      </w:pPr>
      <w:r>
        <w:rPr/>
        <w:t>c.- Fuera de los casos anteriores, la transmisión se sujetará</w:t>
      </w:r>
      <w:r>
        <w:rPr>
          <w:spacing w:val="29"/>
        </w:rPr>
        <w:t> </w:t>
      </w:r>
      <w:r>
        <w:rPr/>
        <w:t>a lo previsto en el presente artículo y, en su defecto,</w:t>
      </w:r>
      <w:r>
        <w:rPr>
          <w:spacing w:val="40"/>
        </w:rPr>
        <w:t> </w:t>
      </w:r>
      <w:r>
        <w:rPr/>
        <w:t>a la </w:t>
      </w:r>
      <w:r>
        <w:rPr>
          <w:spacing w:val="33"/>
          <w:position w:val="-4"/>
        </w:rPr>
        <w:drawing>
          <wp:inline distT="0" distB="0" distL="0" distR="0">
            <wp:extent cx="4200144" cy="143255"/>
            <wp:effectExtent l="0" t="0" r="0" b="0"/>
            <wp:docPr id="85" name="Image 85"/>
            <wp:cNvGraphicFramePr>
              <a:graphicFrameLocks/>
            </wp:cNvGraphicFramePr>
            <a:graphic>
              <a:graphicData uri="http://schemas.openxmlformats.org/drawingml/2006/picture">
                <pic:pic>
                  <pic:nvPicPr>
                    <pic:cNvPr id="85" name="Image 85"/>
                    <pic:cNvPicPr/>
                  </pic:nvPicPr>
                  <pic:blipFill>
                    <a:blip r:embed="rId52" cstate="print"/>
                    <a:stretch>
                      <a:fillRect/>
                    </a:stretch>
                  </pic:blipFill>
                  <pic:spPr>
                    <a:xfrm>
                      <a:off x="0" y="0"/>
                      <a:ext cx="4200144" cy="143255"/>
                    </a:xfrm>
                    <a:prstGeom prst="rect">
                      <a:avLst/>
                    </a:prstGeom>
                  </pic:spPr>
                </pic:pic>
              </a:graphicData>
            </a:graphic>
          </wp:inline>
        </w:drawing>
      </w:r>
      <w:r>
        <w:rPr>
          <w:spacing w:val="33"/>
          <w:position w:val="-4"/>
        </w:rPr>
      </w:r>
    </w:p>
    <w:p>
      <w:pPr>
        <w:pStyle w:val="Heading3"/>
        <w:spacing w:line="277" w:lineRule="exact"/>
        <w:ind w:left="2298"/>
        <w:rPr>
          <w:u w:val="none"/>
        </w:rPr>
      </w:pPr>
      <w:r>
        <w:rPr/>
        <mc:AlternateContent>
          <mc:Choice Requires="wps">
            <w:drawing>
              <wp:anchor distT="0" distB="0" distL="0" distR="0" allowOverlap="1" layoutInCell="1" locked="0" behindDoc="0" simplePos="0" relativeHeight="15744512">
                <wp:simplePos x="0" y="0"/>
                <wp:positionH relativeFrom="page">
                  <wp:posOffset>3082505</wp:posOffset>
                </wp:positionH>
                <wp:positionV relativeFrom="paragraph">
                  <wp:posOffset>97910</wp:posOffset>
                </wp:positionV>
                <wp:extent cx="3114040" cy="1270"/>
                <wp:effectExtent l="0" t="0" r="0" b="0"/>
                <wp:wrapNone/>
                <wp:docPr id="86" name="Graphic 86"/>
                <wp:cNvGraphicFramePr>
                  <a:graphicFrameLocks/>
                </wp:cNvGraphicFramePr>
                <a:graphic>
                  <a:graphicData uri="http://schemas.microsoft.com/office/word/2010/wordprocessingShape">
                    <wps:wsp>
                      <wps:cNvPr id="86" name="Graphic 86"/>
                      <wps:cNvSpPr/>
                      <wps:spPr>
                        <a:xfrm>
                          <a:off x="0" y="0"/>
                          <a:ext cx="3114040" cy="1270"/>
                        </a:xfrm>
                        <a:custGeom>
                          <a:avLst/>
                          <a:gdLst/>
                          <a:ahLst/>
                          <a:cxnLst/>
                          <a:rect l="l" t="t" r="r" b="b"/>
                          <a:pathLst>
                            <a:path w="3114040" h="0">
                              <a:moveTo>
                                <a:pt x="0" y="0"/>
                              </a:moveTo>
                              <a:lnTo>
                                <a:pt x="3113971"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44512" from="242.716995pt,7.709453pt" to="487.911567pt,7.709453pt" stroked="true" strokeweight="1.144pt" strokecolor="#000000">
                <v:stroke dashstyle="dash"/>
                <w10:wrap type="none"/>
              </v:line>
            </w:pict>
          </mc:Fallback>
        </mc:AlternateContent>
      </w:r>
      <w:r>
        <w:rPr>
          <w:u w:val="none"/>
        </w:rPr>
        <w:t>3.-</w:t>
      </w:r>
      <w:r>
        <w:rPr>
          <w:spacing w:val="46"/>
          <w:u w:val="none"/>
        </w:rPr>
        <w:t> </w:t>
      </w:r>
      <w:r>
        <w:rPr>
          <w:spacing w:val="-2"/>
          <w:u w:val="thick"/>
        </w:rPr>
        <w:t>Régimen.</w:t>
      </w:r>
    </w:p>
    <w:p>
      <w:pPr>
        <w:pStyle w:val="BodyText"/>
        <w:spacing w:line="362" w:lineRule="auto" w:before="152"/>
        <w:ind w:left="1747" w:right="369" w:firstLine="542"/>
        <w:jc w:val="both"/>
      </w:pPr>
      <w:r>
        <w:rPr/>
        <w:t>a.- El socio que se proponga transmitir participaciones sociales deberá comunicarlo por escrito al órgano de administración, haciendo constar el número y características de las participaciones que</w:t>
      </w:r>
      <w:r>
        <w:rPr>
          <w:spacing w:val="-1"/>
        </w:rPr>
        <w:t> </w:t>
      </w:r>
      <w:r>
        <w:rPr/>
        <w:t>pretende transmitir, la identidad del adquirente y</w:t>
      </w:r>
      <w:r>
        <w:rPr>
          <w:spacing w:val="-3"/>
        </w:rPr>
        <w:t> </w:t>
      </w:r>
      <w:r>
        <w:rPr/>
        <w:t>el precio y</w:t>
      </w:r>
      <w:r>
        <w:rPr>
          <w:spacing w:val="-2"/>
        </w:rPr>
        <w:t> </w:t>
      </w:r>
      <w:r>
        <w:rPr/>
        <w:t>demás condiclones de</w:t>
      </w:r>
      <w:r>
        <w:rPr>
          <w:spacing w:val="-2"/>
        </w:rPr>
        <w:t> </w:t>
      </w:r>
      <w:r>
        <w:rPr/>
        <w:t>la transmisión.</w:t>
      </w:r>
    </w:p>
    <w:p>
      <w:pPr>
        <w:pStyle w:val="BodyText"/>
        <w:spacing w:line="364" w:lineRule="auto"/>
        <w:ind w:left="1733" w:right="405" w:firstLine="543"/>
        <w:jc w:val="both"/>
        <w:rPr>
          <w:position w:val="-4"/>
        </w:rPr>
      </w:pPr>
      <w:r>
        <w:rPr/>
        <w:t>b.- La transmisión quedará sujeta al consentimiento</w:t>
      </w:r>
      <w:r>
        <w:rPr>
          <w:spacing w:val="-9"/>
        </w:rPr>
        <w:t> </w:t>
      </w:r>
      <w:r>
        <w:rPr/>
        <w:t>de la sociedad, mediante</w:t>
      </w:r>
      <w:r>
        <w:rPr>
          <w:spacing w:val="-3"/>
        </w:rPr>
        <w:t> </w:t>
      </w:r>
      <w:r>
        <w:rPr/>
        <w:t>acuerdo de</w:t>
      </w:r>
      <w:r>
        <w:rPr>
          <w:spacing w:val="-11"/>
        </w:rPr>
        <w:t> </w:t>
      </w:r>
      <w:r>
        <w:rPr/>
        <w:t>la</w:t>
      </w:r>
      <w:r>
        <w:rPr>
          <w:spacing w:val="-5"/>
        </w:rPr>
        <w:t> </w:t>
      </w:r>
      <w:r>
        <w:rPr/>
        <w:t>junta general, adoptado con la</w:t>
      </w:r>
      <w:r>
        <w:rPr>
          <w:spacing w:val="-1"/>
        </w:rPr>
        <w:t> </w:t>
      </w:r>
      <w:r>
        <w:rPr/>
        <w:t>mayoría ordinaria</w:t>
      </w:r>
      <w:r>
        <w:rPr>
          <w:spacing w:val="19"/>
        </w:rPr>
        <w:t> </w:t>
      </w:r>
      <w:r>
        <w:rPr/>
        <w:t>establecida</w:t>
      </w:r>
      <w:r>
        <w:rPr>
          <w:spacing w:val="22"/>
        </w:rPr>
        <w:t> </w:t>
      </w:r>
      <w:r>
        <w:rPr/>
        <w:t>por</w:t>
      </w:r>
      <w:r>
        <w:rPr>
          <w:spacing w:val="-3"/>
        </w:rPr>
        <w:t> </w:t>
      </w:r>
      <w:r>
        <w:rPr/>
        <w:t>la</w:t>
      </w:r>
      <w:r>
        <w:rPr>
          <w:spacing w:val="22"/>
        </w:rPr>
        <w:t> </w:t>
      </w:r>
      <w:r>
        <w:rPr>
          <w:spacing w:val="-30"/>
          <w:position w:val="-4"/>
        </w:rPr>
        <w:drawing>
          <wp:inline distT="0" distB="0" distL="0" distR="0">
            <wp:extent cx="1673352" cy="140207"/>
            <wp:effectExtent l="0" t="0" r="0" b="0"/>
            <wp:docPr id="87" name="Image 87"/>
            <wp:cNvGraphicFramePr>
              <a:graphicFrameLocks/>
            </wp:cNvGraphicFramePr>
            <a:graphic>
              <a:graphicData uri="http://schemas.openxmlformats.org/drawingml/2006/picture">
                <pic:pic>
                  <pic:nvPicPr>
                    <pic:cNvPr id="87" name="Image 87"/>
                    <pic:cNvPicPr/>
                  </pic:nvPicPr>
                  <pic:blipFill>
                    <a:blip r:embed="rId53" cstate="print"/>
                    <a:stretch>
                      <a:fillRect/>
                    </a:stretch>
                  </pic:blipFill>
                  <pic:spPr>
                    <a:xfrm>
                      <a:off x="0" y="0"/>
                      <a:ext cx="1673352" cy="140207"/>
                    </a:xfrm>
                    <a:prstGeom prst="rect">
                      <a:avLst/>
                    </a:prstGeom>
                  </pic:spPr>
                </pic:pic>
              </a:graphicData>
            </a:graphic>
          </wp:inline>
        </w:drawing>
      </w:r>
      <w:r>
        <w:rPr>
          <w:spacing w:val="-30"/>
          <w:position w:val="-4"/>
        </w:rPr>
      </w:r>
    </w:p>
    <w:p>
      <w:pPr>
        <w:pStyle w:val="BodyText"/>
        <w:spacing w:line="355" w:lineRule="auto"/>
        <w:ind w:left="1726" w:right="401" w:firstLine="542"/>
        <w:jc w:val="both"/>
      </w:pPr>
      <w:r>
        <w:rPr/>
        <w:t>c.- La sociedad sólo podrá denegar el consentimiento si comunica</w:t>
      </w:r>
      <w:r>
        <w:rPr>
          <w:spacing w:val="40"/>
        </w:rPr>
        <w:t> </w:t>
      </w:r>
      <w:r>
        <w:rPr/>
        <w:t>al</w:t>
      </w:r>
      <w:r>
        <w:rPr>
          <w:spacing w:val="30"/>
        </w:rPr>
        <w:t> </w:t>
      </w:r>
      <w:r>
        <w:rPr/>
        <w:t>transmitente,</w:t>
      </w:r>
      <w:r>
        <w:rPr>
          <w:spacing w:val="40"/>
        </w:rPr>
        <w:t> </w:t>
      </w:r>
      <w:r>
        <w:rPr/>
        <w:t>por</w:t>
      </w:r>
      <w:r>
        <w:rPr>
          <w:spacing w:val="29"/>
        </w:rPr>
        <w:t> </w:t>
      </w:r>
      <w:r>
        <w:rPr/>
        <w:t>conducto</w:t>
      </w:r>
      <w:r>
        <w:rPr>
          <w:spacing w:val="40"/>
        </w:rPr>
        <w:t> </w:t>
      </w:r>
      <w:r>
        <w:rPr/>
        <w:t>notarial,</w:t>
      </w:r>
      <w:r>
        <w:rPr>
          <w:spacing w:val="33"/>
        </w:rPr>
        <w:t> </w:t>
      </w:r>
      <w:r>
        <w:rPr/>
        <w:t>la</w:t>
      </w:r>
      <w:r>
        <w:rPr>
          <w:spacing w:val="35"/>
        </w:rPr>
        <w:t> </w:t>
      </w:r>
      <w:r>
        <w:rPr/>
        <w:t>identidad</w:t>
      </w:r>
    </w:p>
    <w:p>
      <w:pPr>
        <w:pStyle w:val="BodyText"/>
        <w:spacing w:after="0" w:line="355" w:lineRule="auto"/>
        <w:jc w:val="both"/>
        <w:sectPr>
          <w:pgSz w:w="11920" w:h="16930"/>
          <w:pgMar w:header="0" w:footer="1634" w:top="1020" w:bottom="1800" w:left="850" w:right="1700"/>
        </w:sectPr>
      </w:pPr>
    </w:p>
    <w:p>
      <w:pPr>
        <w:pStyle w:val="BodyText"/>
      </w:pPr>
    </w:p>
    <w:p>
      <w:pPr>
        <w:pStyle w:val="BodyText"/>
      </w:pPr>
    </w:p>
    <w:p>
      <w:pPr>
        <w:pStyle w:val="BodyText"/>
      </w:pPr>
    </w:p>
    <w:p>
      <w:pPr>
        <w:pStyle w:val="BodyText"/>
      </w:pPr>
    </w:p>
    <w:p>
      <w:pPr>
        <w:pStyle w:val="BodyText"/>
      </w:pPr>
    </w:p>
    <w:p>
      <w:pPr>
        <w:pStyle w:val="BodyText"/>
        <w:spacing w:before="71"/>
      </w:pPr>
    </w:p>
    <w:p>
      <w:pPr>
        <w:pStyle w:val="BodyText"/>
        <w:spacing w:line="364" w:lineRule="auto" w:before="1"/>
        <w:ind w:left="457" w:right="768" w:firstLine="18"/>
        <w:jc w:val="both"/>
      </w:pPr>
      <w:r>
        <w:rPr/>
        <w:t>de</w:t>
      </w:r>
      <w:r>
        <w:rPr>
          <w:spacing w:val="-4"/>
        </w:rPr>
        <w:t> </w:t>
      </w:r>
      <w:r>
        <w:rPr/>
        <w:t>uno</w:t>
      </w:r>
      <w:r>
        <w:rPr>
          <w:spacing w:val="-6"/>
        </w:rPr>
        <w:t> </w:t>
      </w:r>
      <w:r>
        <w:rPr/>
        <w:t>o</w:t>
      </w:r>
      <w:r>
        <w:rPr>
          <w:spacing w:val="-11"/>
        </w:rPr>
        <w:t> </w:t>
      </w:r>
      <w:r>
        <w:rPr/>
        <w:t>varios</w:t>
      </w:r>
      <w:r>
        <w:rPr>
          <w:spacing w:val="-7"/>
        </w:rPr>
        <w:t> </w:t>
      </w:r>
      <w:r>
        <w:rPr/>
        <w:t>socios o</w:t>
      </w:r>
      <w:r>
        <w:rPr>
          <w:spacing w:val="-7"/>
        </w:rPr>
        <w:t> </w:t>
      </w:r>
      <w:r>
        <w:rPr/>
        <w:t>terceros</w:t>
      </w:r>
      <w:r>
        <w:rPr>
          <w:spacing w:val="-2"/>
        </w:rPr>
        <w:t> </w:t>
      </w:r>
      <w:r>
        <w:rPr/>
        <w:t>que</w:t>
      </w:r>
      <w:r>
        <w:rPr>
          <w:spacing w:val="-5"/>
        </w:rPr>
        <w:t> </w:t>
      </w:r>
      <w:r>
        <w:rPr/>
        <w:t>adquieran la totalidad de las</w:t>
      </w:r>
      <w:r>
        <w:rPr>
          <w:spacing w:val="-19"/>
        </w:rPr>
        <w:t> </w:t>
      </w:r>
      <w:r>
        <w:rPr/>
        <w:t>participaciones.</w:t>
      </w:r>
      <w:r>
        <w:rPr>
          <w:spacing w:val="-18"/>
        </w:rPr>
        <w:t> </w:t>
      </w:r>
      <w:r>
        <w:rPr/>
        <w:t>No</w:t>
      </w:r>
      <w:r>
        <w:rPr>
          <w:spacing w:val="-18"/>
        </w:rPr>
        <w:t> </w:t>
      </w:r>
      <w:r>
        <w:rPr/>
        <w:t>será</w:t>
      </w:r>
      <w:r>
        <w:rPr>
          <w:spacing w:val="-15"/>
        </w:rPr>
        <w:t> </w:t>
      </w:r>
      <w:r>
        <w:rPr/>
        <w:t>necesaria</w:t>
      </w:r>
      <w:r>
        <w:rPr>
          <w:spacing w:val="-6"/>
        </w:rPr>
        <w:t> </w:t>
      </w:r>
      <w:r>
        <w:rPr/>
        <w:t>ninguna</w:t>
      </w:r>
      <w:r>
        <w:rPr>
          <w:spacing w:val="-9"/>
        </w:rPr>
        <w:t> </w:t>
      </w:r>
      <w:r>
        <w:rPr/>
        <w:t>comunicación al </w:t>
      </w:r>
      <w:r>
        <w:rPr>
          <w:w w:val="105"/>
        </w:rPr>
        <w:t>transmitente</w:t>
      </w:r>
      <w:r>
        <w:rPr>
          <w:w w:val="105"/>
        </w:rPr>
        <w:t> si</w:t>
      </w:r>
      <w:r>
        <w:rPr>
          <w:w w:val="105"/>
        </w:rPr>
        <w:t> concurrió</w:t>
      </w:r>
      <w:r>
        <w:rPr>
          <w:w w:val="105"/>
        </w:rPr>
        <w:t> </w:t>
      </w:r>
      <w:r>
        <w:rPr>
          <w:i/>
          <w:w w:val="105"/>
        </w:rPr>
        <w:t>a</w:t>
      </w:r>
      <w:r>
        <w:rPr>
          <w:i/>
          <w:w w:val="105"/>
        </w:rPr>
        <w:t> </w:t>
      </w:r>
      <w:r>
        <w:rPr>
          <w:w w:val="105"/>
        </w:rPr>
        <w:t>la</w:t>
      </w:r>
      <w:r>
        <w:rPr>
          <w:w w:val="105"/>
        </w:rPr>
        <w:t> junta</w:t>
      </w:r>
      <w:r>
        <w:rPr>
          <w:w w:val="105"/>
        </w:rPr>
        <w:t> general</w:t>
      </w:r>
      <w:r>
        <w:rPr>
          <w:w w:val="105"/>
        </w:rPr>
        <w:t> donde</w:t>
      </w:r>
      <w:r>
        <w:rPr>
          <w:w w:val="105"/>
        </w:rPr>
        <w:t> se </w:t>
      </w:r>
      <w:r>
        <w:rPr/>
        <w:t>adoptaron dichos</w:t>
      </w:r>
      <w:r>
        <w:rPr>
          <w:spacing w:val="-3"/>
        </w:rPr>
        <w:t> </w:t>
      </w:r>
      <w:r>
        <w:rPr/>
        <w:t>acuerdos. Los</w:t>
      </w:r>
      <w:r>
        <w:rPr>
          <w:spacing w:val="-3"/>
        </w:rPr>
        <w:t> </w:t>
      </w:r>
      <w:r>
        <w:rPr/>
        <w:t>socios</w:t>
      </w:r>
      <w:r>
        <w:rPr>
          <w:spacing w:val="-1"/>
        </w:rPr>
        <w:t> </w:t>
      </w:r>
      <w:r>
        <w:rPr/>
        <w:t>concurrentes a</w:t>
      </w:r>
      <w:r>
        <w:rPr>
          <w:spacing w:val="-1"/>
        </w:rPr>
        <w:t> </w:t>
      </w:r>
      <w:r>
        <w:rPr/>
        <w:t>la junta </w:t>
      </w:r>
      <w:r>
        <w:rPr>
          <w:w w:val="105"/>
        </w:rPr>
        <w:t>general</w:t>
      </w:r>
      <w:r>
        <w:rPr>
          <w:spacing w:val="-19"/>
          <w:w w:val="105"/>
        </w:rPr>
        <w:t> </w:t>
      </w:r>
      <w:r>
        <w:rPr>
          <w:w w:val="105"/>
        </w:rPr>
        <w:t>tendrán</w:t>
      </w:r>
      <w:r>
        <w:rPr>
          <w:spacing w:val="-19"/>
          <w:w w:val="105"/>
        </w:rPr>
        <w:t> </w:t>
      </w:r>
      <w:r>
        <w:rPr>
          <w:w w:val="105"/>
        </w:rPr>
        <w:t>preferencia</w:t>
      </w:r>
      <w:r>
        <w:rPr>
          <w:spacing w:val="-19"/>
          <w:w w:val="105"/>
        </w:rPr>
        <w:t> </w:t>
      </w:r>
      <w:r>
        <w:rPr>
          <w:w w:val="105"/>
        </w:rPr>
        <w:t>para</w:t>
      </w:r>
      <w:r>
        <w:rPr>
          <w:spacing w:val="-19"/>
          <w:w w:val="105"/>
        </w:rPr>
        <w:t> </w:t>
      </w:r>
      <w:r>
        <w:rPr>
          <w:w w:val="105"/>
        </w:rPr>
        <w:t>la</w:t>
      </w:r>
      <w:r>
        <w:rPr>
          <w:spacing w:val="-19"/>
          <w:w w:val="105"/>
        </w:rPr>
        <w:t> </w:t>
      </w:r>
      <w:r>
        <w:rPr>
          <w:w w:val="105"/>
        </w:rPr>
        <w:t>adquisición.</w:t>
      </w:r>
      <w:r>
        <w:rPr>
          <w:spacing w:val="-19"/>
          <w:w w:val="105"/>
        </w:rPr>
        <w:t> </w:t>
      </w:r>
      <w:r>
        <w:rPr>
          <w:w w:val="105"/>
        </w:rPr>
        <w:t>Si</w:t>
      </w:r>
      <w:r>
        <w:rPr>
          <w:spacing w:val="-19"/>
          <w:w w:val="105"/>
        </w:rPr>
        <w:t> </w:t>
      </w:r>
      <w:r>
        <w:rPr>
          <w:w w:val="105"/>
        </w:rPr>
        <w:t>son</w:t>
      </w:r>
      <w:r>
        <w:rPr>
          <w:spacing w:val="-19"/>
          <w:w w:val="105"/>
        </w:rPr>
        <w:t> </w:t>
      </w:r>
      <w:r>
        <w:rPr>
          <w:w w:val="105"/>
        </w:rPr>
        <w:t>varios </w:t>
      </w:r>
      <w:r>
        <w:rPr/>
        <w:t>los soclos concurrentes interesados en adquirir, se distribuirán </w:t>
      </w:r>
      <w:r>
        <w:rPr>
          <w:w w:val="105"/>
        </w:rPr>
        <w:t>las</w:t>
      </w:r>
      <w:r>
        <w:rPr>
          <w:w w:val="105"/>
        </w:rPr>
        <w:t> participaciones</w:t>
      </w:r>
      <w:r>
        <w:rPr>
          <w:w w:val="105"/>
        </w:rPr>
        <w:t> entre</w:t>
      </w:r>
      <w:r>
        <w:rPr>
          <w:w w:val="105"/>
        </w:rPr>
        <w:t> todos</w:t>
      </w:r>
      <w:r>
        <w:rPr>
          <w:w w:val="105"/>
        </w:rPr>
        <w:t> ellos</w:t>
      </w:r>
      <w:r>
        <w:rPr>
          <w:w w:val="105"/>
        </w:rPr>
        <w:t> a</w:t>
      </w:r>
      <w:r>
        <w:rPr>
          <w:w w:val="105"/>
        </w:rPr>
        <w:t> prorrata</w:t>
      </w:r>
      <w:r>
        <w:rPr>
          <w:w w:val="105"/>
        </w:rPr>
        <w:t> de</w:t>
      </w:r>
      <w:r>
        <w:rPr>
          <w:w w:val="105"/>
        </w:rPr>
        <w:t> su partlcipación</w:t>
      </w:r>
      <w:r>
        <w:rPr>
          <w:spacing w:val="40"/>
          <w:w w:val="105"/>
        </w:rPr>
        <w:t> </w:t>
      </w:r>
      <w:r>
        <w:rPr>
          <w:w w:val="105"/>
        </w:rPr>
        <w:t>en el capltal social.</w:t>
      </w:r>
      <w:r>
        <w:rPr>
          <w:spacing w:val="40"/>
          <w:w w:val="105"/>
        </w:rPr>
        <w:t> </w:t>
      </w:r>
      <w:r>
        <w:rPr>
          <w:w w:val="105"/>
        </w:rPr>
        <w:t>---------------------------------</w:t>
      </w:r>
    </w:p>
    <w:p>
      <w:pPr>
        <w:pStyle w:val="BodyText"/>
        <w:spacing w:line="367" w:lineRule="auto"/>
        <w:ind w:left="441" w:right="797" w:firstLine="548"/>
        <w:jc w:val="both"/>
      </w:pPr>
      <w:r>
        <w:rPr/>
        <mc:AlternateContent>
          <mc:Choice Requires="wps">
            <w:drawing>
              <wp:anchor distT="0" distB="0" distL="0" distR="0" allowOverlap="1" layoutInCell="1" locked="0" behindDoc="0" simplePos="0" relativeHeight="15745024">
                <wp:simplePos x="0" y="0"/>
                <wp:positionH relativeFrom="page">
                  <wp:posOffset>3256241</wp:posOffset>
                </wp:positionH>
                <wp:positionV relativeFrom="paragraph">
                  <wp:posOffset>1558595</wp:posOffset>
                </wp:positionV>
                <wp:extent cx="2660015" cy="1270"/>
                <wp:effectExtent l="0" t="0" r="0" b="0"/>
                <wp:wrapNone/>
                <wp:docPr id="88" name="Graphic 88"/>
                <wp:cNvGraphicFramePr>
                  <a:graphicFrameLocks/>
                </wp:cNvGraphicFramePr>
                <a:graphic>
                  <a:graphicData uri="http://schemas.microsoft.com/office/word/2010/wordprocessingShape">
                    <wps:wsp>
                      <wps:cNvPr id="88" name="Graphic 88"/>
                      <wps:cNvSpPr/>
                      <wps:spPr>
                        <a:xfrm>
                          <a:off x="0" y="0"/>
                          <a:ext cx="2660015" cy="1270"/>
                        </a:xfrm>
                        <a:custGeom>
                          <a:avLst/>
                          <a:gdLst/>
                          <a:ahLst/>
                          <a:cxnLst/>
                          <a:rect l="l" t="t" r="r" b="b"/>
                          <a:pathLst>
                            <a:path w="2660015" h="0">
                              <a:moveTo>
                                <a:pt x="0" y="0"/>
                              </a:moveTo>
                              <a:lnTo>
                                <a:pt x="2659850"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45024" from="256.397003pt,122.72406pt" to="465.834033pt,122.72406pt" stroked="true" strokeweight="1.144pt" strokecolor="#000000">
                <v:stroke dashstyle="dash"/>
                <w10:wrap type="none"/>
              </v:line>
            </w:pict>
          </mc:Fallback>
        </mc:AlternateContent>
      </w:r>
      <w:r>
        <w:rPr/>
        <w:t>Cuando no sea posible comunicar la identidad de uno o varios soclos o terceros adquirentes de la totalidad de las participaciones, la junta general podrá acordar que sea la propia sociedad</w:t>
      </w:r>
      <w:r>
        <w:rPr>
          <w:spacing w:val="-2"/>
        </w:rPr>
        <w:t> </w:t>
      </w:r>
      <w:r>
        <w:rPr/>
        <w:t>la</w:t>
      </w:r>
      <w:r>
        <w:rPr>
          <w:spacing w:val="-6"/>
        </w:rPr>
        <w:t> </w:t>
      </w:r>
      <w:r>
        <w:rPr/>
        <w:t>que</w:t>
      </w:r>
      <w:r>
        <w:rPr>
          <w:spacing w:val="-9"/>
        </w:rPr>
        <w:t> </w:t>
      </w:r>
      <w:r>
        <w:rPr/>
        <w:t>adquiera las</w:t>
      </w:r>
      <w:r>
        <w:rPr>
          <w:spacing w:val="-6"/>
        </w:rPr>
        <w:t> </w:t>
      </w:r>
      <w:r>
        <w:rPr/>
        <w:t>participaciones</w:t>
      </w:r>
      <w:r>
        <w:rPr>
          <w:spacing w:val="-11"/>
        </w:rPr>
        <w:t> </w:t>
      </w:r>
      <w:r>
        <w:rPr/>
        <w:t>que</w:t>
      </w:r>
      <w:r>
        <w:rPr>
          <w:spacing w:val="-11"/>
        </w:rPr>
        <w:t> </w:t>
      </w:r>
      <w:r>
        <w:rPr/>
        <w:t>ningún socio o</w:t>
      </w:r>
      <w:r>
        <w:rPr>
          <w:spacing w:val="-4"/>
        </w:rPr>
        <w:t> </w:t>
      </w:r>
      <w:r>
        <w:rPr/>
        <w:t>tercero aceptado por la junta quiera adquirir, conforme a lo establecido en la Iey.</w:t>
      </w:r>
    </w:p>
    <w:p>
      <w:pPr>
        <w:pStyle w:val="BodyText"/>
        <w:tabs>
          <w:tab w:pos="6504" w:val="left" w:leader="hyphen"/>
        </w:tabs>
        <w:spacing w:line="362" w:lineRule="auto"/>
        <w:ind w:left="420" w:right="805" w:firstLine="549"/>
        <w:jc w:val="both"/>
      </w:pPr>
      <w:r>
        <w:rPr/>
        <w:t>d.- El precio de</w:t>
      </w:r>
      <w:r>
        <w:rPr>
          <w:spacing w:val="-2"/>
        </w:rPr>
        <w:t> </w:t>
      </w:r>
      <w:r>
        <w:rPr/>
        <w:t>las</w:t>
      </w:r>
      <w:r>
        <w:rPr>
          <w:spacing w:val="-1"/>
        </w:rPr>
        <w:t> </w:t>
      </w:r>
      <w:r>
        <w:rPr/>
        <w:t>participaciones,</w:t>
      </w:r>
      <w:r>
        <w:rPr>
          <w:spacing w:val="-3"/>
        </w:rPr>
        <w:t> </w:t>
      </w:r>
      <w:r>
        <w:rPr/>
        <w:t>la forma de</w:t>
      </w:r>
      <w:r>
        <w:rPr>
          <w:spacing w:val="-3"/>
        </w:rPr>
        <w:t> </w:t>
      </w:r>
      <w:r>
        <w:rPr/>
        <w:t>pago y las demás condiciones de la operación, serán las convenidas y comunicadas a la sociedad por el socio transmitente. Si el pago de la totalidad o de parte del precio estuviera</w:t>
      </w:r>
      <w:r>
        <w:rPr>
          <w:spacing w:val="40"/>
        </w:rPr>
        <w:t> </w:t>
      </w:r>
      <w:r>
        <w:rPr/>
        <w:t>aplazado en el proyecto de transmisión, para la adquisición de las participaciones será requisito previo que una entidad de</w:t>
      </w:r>
      <w:r>
        <w:rPr>
          <w:spacing w:val="40"/>
        </w:rPr>
        <w:t> </w:t>
      </w:r>
      <w:r>
        <w:rPr/>
        <w:t>crédito garantice el pago del precio aplazado.</w:t>
        <w:tab/>
      </w:r>
      <w:r>
        <w:rPr>
          <w:spacing w:val="-2"/>
        </w:rPr>
        <w:t>————-</w:t>
      </w:r>
    </w:p>
    <w:p>
      <w:pPr>
        <w:pStyle w:val="BodyText"/>
        <w:spacing w:line="364" w:lineRule="auto"/>
        <w:ind w:left="414" w:right="828" w:firstLine="543"/>
        <w:jc w:val="both"/>
      </w:pPr>
      <w:r>
        <w:rPr/>
        <w:t>En los casos en que la transmisión proyectada fuera a título oneroso distlnto de la compraventa o a título gratuito, el precio</w:t>
      </w:r>
      <w:r>
        <w:rPr>
          <w:spacing w:val="22"/>
        </w:rPr>
        <w:t> </w:t>
      </w:r>
      <w:r>
        <w:rPr/>
        <w:t>de adquisición</w:t>
      </w:r>
      <w:r>
        <w:rPr>
          <w:spacing w:val="29"/>
        </w:rPr>
        <w:t> </w:t>
      </w:r>
      <w:r>
        <w:rPr/>
        <w:t>será</w:t>
      </w:r>
      <w:r>
        <w:rPr>
          <w:spacing w:val="17"/>
        </w:rPr>
        <w:t> </w:t>
      </w:r>
      <w:r>
        <w:rPr/>
        <w:t>el fijado</w:t>
      </w:r>
      <w:r>
        <w:rPr>
          <w:spacing w:val="15"/>
        </w:rPr>
        <w:t> </w:t>
      </w:r>
      <w:r>
        <w:rPr/>
        <w:t>de común</w:t>
      </w:r>
      <w:r>
        <w:rPr>
          <w:spacing w:val="18"/>
        </w:rPr>
        <w:t> </w:t>
      </w:r>
      <w:r>
        <w:rPr/>
        <w:t>acuerdo</w:t>
      </w:r>
      <w:r>
        <w:rPr>
          <w:spacing w:val="16"/>
        </w:rPr>
        <w:t> </w:t>
      </w:r>
      <w:r>
        <w:rPr/>
        <w:t>por las</w:t>
      </w:r>
    </w:p>
    <w:p>
      <w:pPr>
        <w:pStyle w:val="BodyText"/>
        <w:spacing w:after="0" w:line="364" w:lineRule="auto"/>
        <w:jc w:val="both"/>
        <w:sectPr>
          <w:pgSz w:w="11910" w:h="16890"/>
          <w:pgMar w:header="0" w:footer="1240" w:top="1940" w:bottom="1400" w:left="1700" w:right="1700"/>
        </w:sectPr>
      </w:pPr>
    </w:p>
    <w:p>
      <w:pPr>
        <w:tabs>
          <w:tab w:pos="5058" w:val="left" w:leader="none"/>
        </w:tabs>
        <w:spacing w:line="240" w:lineRule="auto"/>
        <w:ind w:left="23" w:right="0" w:firstLine="0"/>
        <w:rPr>
          <w:sz w:val="20"/>
        </w:rPr>
      </w:pPr>
      <w:r>
        <w:rPr>
          <w:position w:val="135"/>
          <w:sz w:val="20"/>
        </w:rPr>
        <w:drawing>
          <wp:inline distT="0" distB="0" distL="0" distR="0">
            <wp:extent cx="1060703" cy="935736"/>
            <wp:effectExtent l="0" t="0" r="0" b="0"/>
            <wp:docPr id="91" name="Image 91"/>
            <wp:cNvGraphicFramePr>
              <a:graphicFrameLocks/>
            </wp:cNvGraphicFramePr>
            <a:graphic>
              <a:graphicData uri="http://schemas.openxmlformats.org/drawingml/2006/picture">
                <pic:pic>
                  <pic:nvPicPr>
                    <pic:cNvPr id="91" name="Image 91"/>
                    <pic:cNvPicPr/>
                  </pic:nvPicPr>
                  <pic:blipFill>
                    <a:blip r:embed="rId56" cstate="print"/>
                    <a:stretch>
                      <a:fillRect/>
                    </a:stretch>
                  </pic:blipFill>
                  <pic:spPr>
                    <a:xfrm>
                      <a:off x="0" y="0"/>
                      <a:ext cx="1060703" cy="935736"/>
                    </a:xfrm>
                    <a:prstGeom prst="rect">
                      <a:avLst/>
                    </a:prstGeom>
                  </pic:spPr>
                </pic:pic>
              </a:graphicData>
            </a:graphic>
          </wp:inline>
        </w:drawing>
      </w:r>
      <w:r>
        <w:rPr>
          <w:position w:val="135"/>
          <w:sz w:val="20"/>
        </w:rPr>
      </w:r>
      <w:r>
        <w:rPr>
          <w:position w:val="135"/>
          <w:sz w:val="20"/>
        </w:rPr>
        <w:tab/>
      </w:r>
      <w:r>
        <w:rPr>
          <w:sz w:val="20"/>
        </w:rPr>
        <mc:AlternateContent>
          <mc:Choice Requires="wps">
            <w:drawing>
              <wp:inline distT="0" distB="0" distL="0" distR="0">
                <wp:extent cx="1411605" cy="1405255"/>
                <wp:effectExtent l="0" t="0" r="0" b="4444"/>
                <wp:docPr id="92" name="Group 92"/>
                <wp:cNvGraphicFramePr>
                  <a:graphicFrameLocks/>
                </wp:cNvGraphicFramePr>
                <a:graphic>
                  <a:graphicData uri="http://schemas.microsoft.com/office/word/2010/wordprocessingGroup">
                    <wpg:wgp>
                      <wpg:cNvPr id="92" name="Group 92"/>
                      <wpg:cNvGrpSpPr/>
                      <wpg:grpSpPr>
                        <a:xfrm>
                          <a:off x="0" y="0"/>
                          <a:ext cx="1411605" cy="1405255"/>
                          <a:chExt cx="1411605" cy="1405255"/>
                        </a:xfrm>
                      </wpg:grpSpPr>
                      <pic:pic>
                        <pic:nvPicPr>
                          <pic:cNvPr id="93" name="Image 93"/>
                          <pic:cNvPicPr/>
                        </pic:nvPicPr>
                        <pic:blipFill>
                          <a:blip r:embed="rId57" cstate="print"/>
                          <a:stretch>
                            <a:fillRect/>
                          </a:stretch>
                        </pic:blipFill>
                        <pic:spPr>
                          <a:xfrm>
                            <a:off x="0" y="0"/>
                            <a:ext cx="1411224" cy="1405127"/>
                          </a:xfrm>
                          <a:prstGeom prst="rect">
                            <a:avLst/>
                          </a:prstGeom>
                        </pic:spPr>
                      </pic:pic>
                      <pic:pic>
                        <pic:nvPicPr>
                          <pic:cNvPr id="94" name="Image 94"/>
                          <pic:cNvPicPr/>
                        </pic:nvPicPr>
                        <pic:blipFill>
                          <a:blip r:embed="rId58" cstate="print"/>
                          <a:stretch>
                            <a:fillRect/>
                          </a:stretch>
                        </pic:blipFill>
                        <pic:spPr>
                          <a:xfrm>
                            <a:off x="298704" y="469391"/>
                            <a:ext cx="801624" cy="600455"/>
                          </a:xfrm>
                          <a:prstGeom prst="rect">
                            <a:avLst/>
                          </a:prstGeom>
                        </pic:spPr>
                      </pic:pic>
                      <pic:pic>
                        <pic:nvPicPr>
                          <pic:cNvPr id="95" name="Image 95"/>
                          <pic:cNvPicPr/>
                        </pic:nvPicPr>
                        <pic:blipFill>
                          <a:blip r:embed="rId59" cstate="print"/>
                          <a:stretch>
                            <a:fillRect/>
                          </a:stretch>
                        </pic:blipFill>
                        <pic:spPr>
                          <a:xfrm>
                            <a:off x="167639" y="149352"/>
                            <a:ext cx="1082039" cy="1033272"/>
                          </a:xfrm>
                          <a:prstGeom prst="rect">
                            <a:avLst/>
                          </a:prstGeom>
                        </pic:spPr>
                      </pic:pic>
                    </wpg:wgp>
                  </a:graphicData>
                </a:graphic>
              </wp:inline>
            </w:drawing>
          </mc:Choice>
          <mc:Fallback>
            <w:pict>
              <v:group style="width:111.15pt;height:110.65pt;mso-position-horizontal-relative:char;mso-position-vertical-relative:line" id="docshapegroup40" coordorigin="0,0" coordsize="2223,2213">
                <v:shape style="position:absolute;left:0;top:0;width:2223;height:2213" type="#_x0000_t75" id="docshape41" stroked="false">
                  <v:imagedata r:id="rId57" o:title=""/>
                </v:shape>
                <v:shape style="position:absolute;left:470;top:739;width:1263;height:946" type="#_x0000_t75" id="docshape42" stroked="false">
                  <v:imagedata r:id="rId58" o:title=""/>
                </v:shape>
                <v:shape style="position:absolute;left:264;top:235;width:1704;height:1628" type="#_x0000_t75" id="docshape43" stroked="false">
                  <v:imagedata r:id="rId59" o:title=""/>
                </v:shape>
              </v:group>
            </w:pict>
          </mc:Fallback>
        </mc:AlternateContent>
      </w:r>
      <w:r>
        <w:rPr>
          <w:sz w:val="20"/>
        </w:rPr>
      </w:r>
    </w:p>
    <w:p>
      <w:pPr>
        <w:pStyle w:val="BodyText"/>
      </w:pPr>
    </w:p>
    <w:p>
      <w:pPr>
        <w:pStyle w:val="BodyText"/>
      </w:pPr>
    </w:p>
    <w:p>
      <w:pPr>
        <w:pStyle w:val="BodyText"/>
      </w:pPr>
    </w:p>
    <w:p>
      <w:pPr>
        <w:pStyle w:val="BodyText"/>
        <w:spacing w:before="215"/>
      </w:pPr>
    </w:p>
    <w:p>
      <w:pPr>
        <w:pStyle w:val="BodyText"/>
        <w:tabs>
          <w:tab w:pos="5966" w:val="left" w:leader="hyphen"/>
        </w:tabs>
        <w:spacing w:line="367" w:lineRule="auto" w:before="1"/>
        <w:ind w:left="1775" w:right="327" w:firstLine="6"/>
        <w:jc w:val="both"/>
      </w:pPr>
      <w:r>
        <w:rPr/>
        <w:t>partes y, en su defecto, el valor razonable de las participaclones el día en que se hubiera comunicado a la sociedad el propósito de transmitir. Se entenderá por valor razonable el que determine un auditor de cuentas, distinto al auditor de la sociedad, designado a tal efecto por los administradores de ésta.</w:t>
        <w:tab/>
      </w:r>
      <w:r>
        <w:rPr>
          <w:spacing w:val="-2"/>
        </w:rPr>
        <w:t>—-—--———————-</w:t>
      </w:r>
    </w:p>
    <w:p>
      <w:pPr>
        <w:pStyle w:val="BodyText"/>
        <w:spacing w:line="281" w:lineRule="exact"/>
        <w:ind w:left="2311"/>
        <w:jc w:val="both"/>
      </w:pPr>
      <w:r>
        <w:rPr/>
        <w:t>En</w:t>
      </w:r>
      <w:r>
        <w:rPr>
          <w:spacing w:val="75"/>
          <w:w w:val="150"/>
        </w:rPr>
        <w:t> </w:t>
      </w:r>
      <w:r>
        <w:rPr/>
        <w:t>los</w:t>
      </w:r>
      <w:r>
        <w:rPr>
          <w:spacing w:val="76"/>
          <w:w w:val="150"/>
        </w:rPr>
        <w:t> </w:t>
      </w:r>
      <w:r>
        <w:rPr/>
        <w:t>casos</w:t>
      </w:r>
      <w:r>
        <w:rPr>
          <w:spacing w:val="23"/>
        </w:rPr>
        <w:t>  </w:t>
      </w:r>
      <w:r>
        <w:rPr/>
        <w:t>de</w:t>
      </w:r>
      <w:r>
        <w:rPr>
          <w:spacing w:val="68"/>
          <w:w w:val="150"/>
        </w:rPr>
        <w:t> </w:t>
      </w:r>
      <w:r>
        <w:rPr/>
        <w:t>aportación</w:t>
      </w:r>
      <w:r>
        <w:rPr>
          <w:spacing w:val="25"/>
        </w:rPr>
        <w:t>  </w:t>
      </w:r>
      <w:r>
        <w:rPr/>
        <w:t>a</w:t>
      </w:r>
      <w:r>
        <w:rPr>
          <w:spacing w:val="22"/>
        </w:rPr>
        <w:t>  </w:t>
      </w:r>
      <w:r>
        <w:rPr/>
        <w:t>sociedad</w:t>
      </w:r>
      <w:r>
        <w:rPr>
          <w:spacing w:val="25"/>
        </w:rPr>
        <w:t>  </w:t>
      </w:r>
      <w:r>
        <w:rPr/>
        <w:t>anónima</w:t>
      </w:r>
      <w:r>
        <w:rPr>
          <w:spacing w:val="28"/>
        </w:rPr>
        <w:t>  </w:t>
      </w:r>
      <w:r>
        <w:rPr>
          <w:spacing w:val="-10"/>
        </w:rPr>
        <w:t>o</w:t>
      </w:r>
    </w:p>
    <w:p>
      <w:pPr>
        <w:pStyle w:val="BodyText"/>
        <w:spacing w:line="367" w:lineRule="auto" w:before="147"/>
        <w:ind w:left="1765" w:right="337" w:firstLine="8"/>
        <w:jc w:val="both"/>
      </w:pPr>
      <w:r>
        <w:rPr/>
        <w:t>comanditaria por acciones, se entenderá por valor real de las participaciones el que resulte del informe elaborado por el experto independiente</w:t>
      </w:r>
      <w:r>
        <w:rPr>
          <w:spacing w:val="28"/>
        </w:rPr>
        <w:t> </w:t>
      </w:r>
      <w:r>
        <w:rPr/>
        <w:t>nombrado por</w:t>
      </w:r>
      <w:r>
        <w:rPr>
          <w:spacing w:val="-1"/>
        </w:rPr>
        <w:t> </w:t>
      </w:r>
      <w:r>
        <w:rPr/>
        <w:t>el</w:t>
      </w:r>
      <w:r>
        <w:rPr>
          <w:spacing w:val="-8"/>
        </w:rPr>
        <w:t> </w:t>
      </w:r>
      <w:r>
        <w:rPr/>
        <w:t>Registrador Mercantil.</w:t>
      </w:r>
    </w:p>
    <w:p>
      <w:pPr>
        <w:pStyle w:val="BodyText"/>
        <w:spacing w:line="369" w:lineRule="auto"/>
        <w:ind w:left="1762" w:right="356" w:firstLine="540"/>
        <w:jc w:val="both"/>
      </w:pPr>
      <w:r>
        <w:rPr/>
        <w:t>e.-</w:t>
      </w:r>
      <w:r>
        <w:rPr>
          <w:spacing w:val="-5"/>
        </w:rPr>
        <w:t> </w:t>
      </w:r>
      <w:r>
        <w:rPr/>
        <w:t>El</w:t>
      </w:r>
      <w:r>
        <w:rPr>
          <w:spacing w:val="-10"/>
        </w:rPr>
        <w:t> </w:t>
      </w:r>
      <w:r>
        <w:rPr/>
        <w:t>documento público</w:t>
      </w:r>
      <w:r>
        <w:rPr>
          <w:spacing w:val="-4"/>
        </w:rPr>
        <w:t> </w:t>
      </w:r>
      <w:r>
        <w:rPr/>
        <w:t>de</w:t>
      </w:r>
      <w:r>
        <w:rPr>
          <w:spacing w:val="-13"/>
        </w:rPr>
        <w:t> </w:t>
      </w:r>
      <w:r>
        <w:rPr/>
        <w:t>transmisión deberá otorgarse en el plazo de un mes a contar desde la comunicación por la sociedad de la identidad del adquirente o adquirentes.</w:t>
      </w:r>
      <w:r>
        <w:rPr>
          <w:spacing w:val="-22"/>
        </w:rPr>
        <w:t> </w:t>
      </w:r>
      <w:r>
        <w:rPr/>
        <w:t>---------</w:t>
      </w:r>
    </w:p>
    <w:p>
      <w:pPr>
        <w:pStyle w:val="BodyText"/>
        <w:spacing w:line="360" w:lineRule="auto"/>
        <w:ind w:left="1742" w:right="364" w:firstLine="559"/>
        <w:jc w:val="both"/>
      </w:pPr>
      <w:r>
        <w:rPr/>
        <mc:AlternateContent>
          <mc:Choice Requires="wps">
            <w:drawing>
              <wp:anchor distT="0" distB="0" distL="0" distR="0" allowOverlap="1" layoutInCell="1" locked="0" behindDoc="0" simplePos="0" relativeHeight="15746048">
                <wp:simplePos x="0" y="0"/>
                <wp:positionH relativeFrom="page">
                  <wp:posOffset>2619209</wp:posOffset>
                </wp:positionH>
                <wp:positionV relativeFrom="paragraph">
                  <wp:posOffset>1527575</wp:posOffset>
                </wp:positionV>
                <wp:extent cx="3568700" cy="1270"/>
                <wp:effectExtent l="0" t="0" r="0" b="0"/>
                <wp:wrapNone/>
                <wp:docPr id="96" name="Graphic 96"/>
                <wp:cNvGraphicFramePr>
                  <a:graphicFrameLocks/>
                </wp:cNvGraphicFramePr>
                <a:graphic>
                  <a:graphicData uri="http://schemas.microsoft.com/office/word/2010/wordprocessingShape">
                    <wps:wsp>
                      <wps:cNvPr id="96" name="Graphic 96"/>
                      <wps:cNvSpPr/>
                      <wps:spPr>
                        <a:xfrm>
                          <a:off x="0" y="0"/>
                          <a:ext cx="3568700" cy="1270"/>
                        </a:xfrm>
                        <a:custGeom>
                          <a:avLst/>
                          <a:gdLst/>
                          <a:ahLst/>
                          <a:cxnLst/>
                          <a:rect l="l" t="t" r="r" b="b"/>
                          <a:pathLst>
                            <a:path w="3568700" h="0">
                              <a:moveTo>
                                <a:pt x="0" y="0"/>
                              </a:moveTo>
                              <a:lnTo>
                                <a:pt x="3568091"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46048" from="206.237pt,120.281532pt" to="487.189113pt,120.281532pt" stroked="true" strokeweight="1.144pt" strokecolor="#000000">
                <v:stroke dashstyle="dash"/>
                <w10:wrap type="none"/>
              </v:line>
            </w:pict>
          </mc:Fallback>
        </mc:AlternateContent>
      </w:r>
      <w:r>
        <w:rPr/>
        <w:t>f.- El socio podrá transmitir las participaciones en las condiciones comunicadas a la sociedad, cuando hayan transcurrido tres meses desde que hubiera puesto en conocimiento de ésta su propósito de transmitir sin que la sociedad le hubiera comunicado la identidad del adquirente o </w:t>
      </w:r>
      <w:r>
        <w:rPr>
          <w:spacing w:val="-2"/>
        </w:rPr>
        <w:t>adquirentes.</w:t>
      </w:r>
    </w:p>
    <w:p>
      <w:pPr>
        <w:pStyle w:val="BodyText"/>
        <w:ind w:left="2276"/>
        <w:jc w:val="both"/>
      </w:pPr>
      <w:r>
        <w:rPr/>
        <w:t>g.-</w:t>
      </w:r>
      <w:r>
        <w:rPr>
          <w:spacing w:val="39"/>
        </w:rPr>
        <w:t>  </w:t>
      </w:r>
      <w:r>
        <w:rPr/>
        <w:t>Autorizada</w:t>
      </w:r>
      <w:r>
        <w:rPr>
          <w:spacing w:val="47"/>
        </w:rPr>
        <w:t>  </w:t>
      </w:r>
      <w:r>
        <w:rPr/>
        <w:t>la</w:t>
      </w:r>
      <w:r>
        <w:rPr>
          <w:spacing w:val="35"/>
        </w:rPr>
        <w:t>  </w:t>
      </w:r>
      <w:r>
        <w:rPr/>
        <w:t>transmisión,</w:t>
      </w:r>
      <w:r>
        <w:rPr>
          <w:spacing w:val="48"/>
        </w:rPr>
        <w:t>  </w:t>
      </w:r>
      <w:r>
        <w:rPr/>
        <w:t>expresamente</w:t>
      </w:r>
      <w:r>
        <w:rPr>
          <w:spacing w:val="41"/>
        </w:rPr>
        <w:t>  </w:t>
      </w:r>
      <w:r>
        <w:rPr/>
        <w:t>o</w:t>
      </w:r>
      <w:r>
        <w:rPr>
          <w:spacing w:val="31"/>
        </w:rPr>
        <w:t>  </w:t>
      </w:r>
      <w:r>
        <w:rPr>
          <w:spacing w:val="-5"/>
        </w:rPr>
        <w:t>por</w:t>
      </w:r>
    </w:p>
    <w:p>
      <w:pPr>
        <w:pStyle w:val="BodyText"/>
        <w:spacing w:after="0"/>
        <w:jc w:val="both"/>
        <w:sectPr>
          <w:footerReference w:type="default" r:id="rId54"/>
          <w:footerReference w:type="even" r:id="rId55"/>
          <w:pgSz w:w="11910" w:h="16900"/>
          <w:pgMar w:header="0" w:footer="1643" w:top="1020" w:bottom="1840" w:left="850" w:right="1700"/>
          <w:pgNumType w:start="17"/>
        </w:sectPr>
      </w:pPr>
    </w:p>
    <w:p>
      <w:pPr>
        <w:pStyle w:val="BodyText"/>
      </w:pPr>
    </w:p>
    <w:p>
      <w:pPr>
        <w:pStyle w:val="BodyText"/>
      </w:pPr>
    </w:p>
    <w:p>
      <w:pPr>
        <w:pStyle w:val="BodyText"/>
      </w:pPr>
    </w:p>
    <w:p>
      <w:pPr>
        <w:pStyle w:val="BodyText"/>
      </w:pPr>
    </w:p>
    <w:p>
      <w:pPr>
        <w:pStyle w:val="BodyText"/>
      </w:pPr>
    </w:p>
    <w:p>
      <w:pPr>
        <w:pStyle w:val="BodyText"/>
        <w:spacing w:before="47"/>
      </w:pPr>
    </w:p>
    <w:p>
      <w:pPr>
        <w:pStyle w:val="BodyText"/>
        <w:spacing w:line="360" w:lineRule="auto" w:before="1"/>
        <w:ind w:left="462" w:right="793" w:firstLine="8"/>
        <w:jc w:val="both"/>
      </w:pPr>
      <w:r>
        <w:rPr/>
        <w:t>transcurso del plazo de tres meses establecido en</w:t>
      </w:r>
      <w:r>
        <w:rPr>
          <w:spacing w:val="-1"/>
        </w:rPr>
        <w:t> </w:t>
      </w:r>
      <w:r>
        <w:rPr/>
        <w:t>el apartado anterior, el</w:t>
      </w:r>
      <w:r>
        <w:rPr>
          <w:spacing w:val="-4"/>
        </w:rPr>
        <w:t> </w:t>
      </w:r>
      <w:r>
        <w:rPr/>
        <w:t>socio podrá formalizarla en el</w:t>
      </w:r>
      <w:r>
        <w:rPr>
          <w:spacing w:val="-12"/>
        </w:rPr>
        <w:t> </w:t>
      </w:r>
      <w:r>
        <w:rPr/>
        <w:t>plazo</w:t>
      </w:r>
      <w:r>
        <w:rPr>
          <w:spacing w:val="-8"/>
        </w:rPr>
        <w:t> </w:t>
      </w:r>
      <w:r>
        <w:rPr/>
        <w:t>máximo de</w:t>
      </w:r>
      <w:r>
        <w:rPr>
          <w:spacing w:val="-7"/>
        </w:rPr>
        <w:t> </w:t>
      </w:r>
      <w:r>
        <w:rPr/>
        <w:t>dos meses,</w:t>
      </w:r>
      <w:r>
        <w:rPr>
          <w:spacing w:val="-3"/>
        </w:rPr>
        <w:t> </w:t>
      </w:r>
      <w:r>
        <w:rPr/>
        <w:t>transcurrido</w:t>
      </w:r>
      <w:r>
        <w:rPr>
          <w:spacing w:val="3"/>
        </w:rPr>
        <w:t> </w:t>
      </w:r>
      <w:r>
        <w:rPr/>
        <w:t>el</w:t>
      </w:r>
      <w:r>
        <w:rPr>
          <w:spacing w:val="-18"/>
        </w:rPr>
        <w:t> </w:t>
      </w:r>
      <w:r>
        <w:rPr/>
        <w:t>cual</w:t>
      </w:r>
      <w:r>
        <w:rPr>
          <w:spacing w:val="-10"/>
        </w:rPr>
        <w:t> </w:t>
      </w:r>
      <w:r>
        <w:rPr/>
        <w:t>deberá solicitar</w:t>
      </w:r>
      <w:r>
        <w:rPr>
          <w:spacing w:val="-10"/>
        </w:rPr>
        <w:t> </w:t>
      </w:r>
      <w:r>
        <w:rPr/>
        <w:t>nueva</w:t>
      </w:r>
      <w:r>
        <w:rPr>
          <w:spacing w:val="-5"/>
        </w:rPr>
        <w:t> </w:t>
      </w:r>
      <w:r>
        <w:rPr>
          <w:spacing w:val="-2"/>
        </w:rPr>
        <w:t>autorización.</w:t>
      </w:r>
    </w:p>
    <w:p>
      <w:pPr>
        <w:spacing w:before="3"/>
        <w:ind w:left="986" w:right="0" w:firstLine="0"/>
        <w:jc w:val="both"/>
        <w:rPr>
          <w:sz w:val="26"/>
        </w:rPr>
      </w:pPr>
      <w:r>
        <w:rPr>
          <w:b/>
          <w:sz w:val="26"/>
        </w:rPr>
        <w:t>c.-</w:t>
      </w:r>
      <w:r>
        <w:rPr>
          <w:b/>
          <w:spacing w:val="44"/>
          <w:sz w:val="26"/>
        </w:rPr>
        <w:t> </w:t>
      </w:r>
      <w:r>
        <w:rPr>
          <w:b/>
          <w:sz w:val="26"/>
          <w:u w:val="single"/>
        </w:rPr>
        <w:t>Réctimen</w:t>
      </w:r>
      <w:r>
        <w:rPr>
          <w:b/>
          <w:spacing w:val="59"/>
          <w:sz w:val="26"/>
          <w:u w:val="single"/>
        </w:rPr>
        <w:t> </w:t>
      </w:r>
      <w:r>
        <w:rPr>
          <w:b/>
          <w:sz w:val="26"/>
          <w:u w:val="single"/>
        </w:rPr>
        <w:t>de</w:t>
      </w:r>
      <w:r>
        <w:rPr>
          <w:b/>
          <w:spacing w:val="27"/>
          <w:sz w:val="26"/>
          <w:u w:val="single"/>
        </w:rPr>
        <w:t> </w:t>
      </w:r>
      <w:r>
        <w:rPr>
          <w:b/>
          <w:sz w:val="26"/>
          <w:u w:val="single"/>
        </w:rPr>
        <w:t>la</w:t>
      </w:r>
      <w:r>
        <w:rPr>
          <w:b/>
          <w:spacing w:val="48"/>
          <w:sz w:val="26"/>
          <w:u w:val="single"/>
        </w:rPr>
        <w:t> </w:t>
      </w:r>
      <w:r>
        <w:rPr>
          <w:b/>
          <w:sz w:val="26"/>
          <w:u w:val="single"/>
        </w:rPr>
        <w:t>transmisión</w:t>
      </w:r>
      <w:r>
        <w:rPr>
          <w:b/>
          <w:spacing w:val="58"/>
          <w:sz w:val="26"/>
          <w:u w:val="single"/>
        </w:rPr>
        <w:t> </w:t>
      </w:r>
      <w:r>
        <w:rPr>
          <w:b/>
          <w:sz w:val="26"/>
          <w:u w:val="single"/>
        </w:rPr>
        <w:t>forzosa.</w:t>
      </w:r>
      <w:r>
        <w:rPr>
          <w:b/>
          <w:spacing w:val="53"/>
          <w:w w:val="150"/>
          <w:sz w:val="26"/>
          <w:u w:val="none"/>
        </w:rPr>
        <w:t> </w:t>
      </w:r>
      <w:r>
        <w:rPr>
          <w:sz w:val="26"/>
          <w:u w:val="none"/>
        </w:rPr>
        <w:t>---------------</w:t>
      </w:r>
      <w:r>
        <w:rPr>
          <w:spacing w:val="-10"/>
          <w:sz w:val="26"/>
          <w:u w:val="none"/>
        </w:rPr>
        <w:t>-</w:t>
      </w:r>
    </w:p>
    <w:p>
      <w:pPr>
        <w:pStyle w:val="BodyText"/>
        <w:spacing w:line="367" w:lineRule="auto" w:before="162"/>
        <w:ind w:left="445" w:right="797" w:firstLine="541"/>
        <w:jc w:val="both"/>
        <w:rPr>
          <w:position w:val="-3"/>
        </w:rPr>
      </w:pPr>
      <w:r>
        <w:rPr/>
        <w:t>En los supuestos de transmisión forzosa de participaciones sociales como consecuencia de un procedimiento de apremio se aplicarán las normas específicamente fijadas por la</w:t>
      </w:r>
      <w:r>
        <w:rPr>
          <w:spacing w:val="36"/>
        </w:rPr>
        <w:t> </w:t>
      </w:r>
      <w:r>
        <w:rPr>
          <w:spacing w:val="-29"/>
          <w:position w:val="-3"/>
        </w:rPr>
        <w:drawing>
          <wp:inline distT="0" distB="0" distL="0" distR="0">
            <wp:extent cx="2331720" cy="143255"/>
            <wp:effectExtent l="0" t="0" r="0" b="0"/>
            <wp:docPr id="97" name="Image 97"/>
            <wp:cNvGraphicFramePr>
              <a:graphicFrameLocks/>
            </wp:cNvGraphicFramePr>
            <a:graphic>
              <a:graphicData uri="http://schemas.openxmlformats.org/drawingml/2006/picture">
                <pic:pic>
                  <pic:nvPicPr>
                    <pic:cNvPr id="97" name="Image 97"/>
                    <pic:cNvPicPr/>
                  </pic:nvPicPr>
                  <pic:blipFill>
                    <a:blip r:embed="rId60" cstate="print"/>
                    <a:stretch>
                      <a:fillRect/>
                    </a:stretch>
                  </pic:blipFill>
                  <pic:spPr>
                    <a:xfrm>
                      <a:off x="0" y="0"/>
                      <a:ext cx="2331720" cy="143255"/>
                    </a:xfrm>
                    <a:prstGeom prst="rect">
                      <a:avLst/>
                    </a:prstGeom>
                  </pic:spPr>
                </pic:pic>
              </a:graphicData>
            </a:graphic>
          </wp:inline>
        </w:drawing>
      </w:r>
      <w:r>
        <w:rPr>
          <w:spacing w:val="-29"/>
          <w:position w:val="-3"/>
        </w:rPr>
      </w:r>
    </w:p>
    <w:p>
      <w:pPr>
        <w:spacing w:line="362" w:lineRule="auto" w:before="0"/>
        <w:ind w:left="438" w:right="807" w:firstLine="544"/>
        <w:jc w:val="right"/>
        <w:rPr>
          <w:sz w:val="26"/>
        </w:rPr>
      </w:pPr>
      <w:r>
        <w:rPr>
          <w:b/>
          <w:sz w:val="26"/>
        </w:rPr>
        <w:t>d.- </w:t>
      </w:r>
      <w:r>
        <w:rPr>
          <w:b/>
          <w:sz w:val="26"/>
          <w:u w:val="single"/>
        </w:rPr>
        <w:t>Régimen de transmisión</w:t>
      </w:r>
      <w:r>
        <w:rPr>
          <w:b/>
          <w:spacing w:val="40"/>
          <w:sz w:val="26"/>
          <w:u w:val="single"/>
        </w:rPr>
        <w:t> </w:t>
      </w:r>
      <w:r>
        <w:rPr>
          <w:b/>
          <w:sz w:val="26"/>
          <w:u w:val="single"/>
        </w:rPr>
        <w:t>“mortis causa”.</w:t>
      </w:r>
      <w:r>
        <w:rPr>
          <w:b/>
          <w:spacing w:val="-1"/>
          <w:sz w:val="26"/>
          <w:u w:val="none"/>
        </w:rPr>
        <w:t> </w:t>
      </w:r>
      <w:r>
        <w:rPr>
          <w:sz w:val="26"/>
          <w:u w:val="none"/>
        </w:rPr>
        <w:t>----------</w:t>
      </w:r>
      <w:r>
        <w:rPr>
          <w:spacing w:val="40"/>
          <w:sz w:val="26"/>
          <w:u w:val="none"/>
        </w:rPr>
        <w:t> </w:t>
      </w:r>
      <w:r>
        <w:rPr>
          <w:sz w:val="26"/>
          <w:u w:val="none"/>
        </w:rPr>
        <w:t>La adquisición</w:t>
      </w:r>
      <w:r>
        <w:rPr>
          <w:spacing w:val="26"/>
          <w:sz w:val="26"/>
          <w:u w:val="none"/>
        </w:rPr>
        <w:t> </w:t>
      </w:r>
      <w:r>
        <w:rPr>
          <w:sz w:val="26"/>
          <w:u w:val="none"/>
        </w:rPr>
        <w:t>de alguna</w:t>
      </w:r>
      <w:r>
        <w:rPr>
          <w:spacing w:val="19"/>
          <w:sz w:val="26"/>
          <w:u w:val="none"/>
        </w:rPr>
        <w:t> </w:t>
      </w:r>
      <w:r>
        <w:rPr>
          <w:sz w:val="26"/>
          <w:u w:val="none"/>
        </w:rPr>
        <w:t>participación</w:t>
      </w:r>
      <w:r>
        <w:rPr>
          <w:spacing w:val="33"/>
          <w:sz w:val="26"/>
          <w:u w:val="none"/>
        </w:rPr>
        <w:t> </w:t>
      </w:r>
      <w:r>
        <w:rPr>
          <w:sz w:val="26"/>
          <w:u w:val="none"/>
        </w:rPr>
        <w:t>social por sucesión hereditaria</w:t>
      </w:r>
      <w:r>
        <w:rPr>
          <w:spacing w:val="47"/>
          <w:w w:val="150"/>
          <w:sz w:val="26"/>
          <w:u w:val="none"/>
        </w:rPr>
        <w:t> </w:t>
      </w:r>
      <w:r>
        <w:rPr>
          <w:sz w:val="26"/>
          <w:u w:val="none"/>
        </w:rPr>
        <w:t>confiere</w:t>
      </w:r>
      <w:r>
        <w:rPr>
          <w:spacing w:val="70"/>
          <w:sz w:val="26"/>
          <w:u w:val="none"/>
        </w:rPr>
        <w:t> </w:t>
      </w:r>
      <w:r>
        <w:rPr>
          <w:sz w:val="26"/>
          <w:u w:val="none"/>
        </w:rPr>
        <w:t>al</w:t>
      </w:r>
      <w:r>
        <w:rPr>
          <w:spacing w:val="55"/>
          <w:sz w:val="26"/>
          <w:u w:val="none"/>
        </w:rPr>
        <w:t> </w:t>
      </w:r>
      <w:r>
        <w:rPr>
          <w:sz w:val="26"/>
          <w:u w:val="none"/>
        </w:rPr>
        <w:t>heredero</w:t>
      </w:r>
      <w:r>
        <w:rPr>
          <w:spacing w:val="67"/>
          <w:sz w:val="26"/>
          <w:u w:val="none"/>
        </w:rPr>
        <w:t> </w:t>
      </w:r>
      <w:r>
        <w:rPr>
          <w:sz w:val="26"/>
          <w:u w:val="none"/>
        </w:rPr>
        <w:t>o</w:t>
      </w:r>
      <w:r>
        <w:rPr>
          <w:spacing w:val="50"/>
          <w:sz w:val="26"/>
          <w:u w:val="none"/>
        </w:rPr>
        <w:t> </w:t>
      </w:r>
      <w:r>
        <w:rPr>
          <w:sz w:val="26"/>
          <w:u w:val="none"/>
        </w:rPr>
        <w:t>legatarlo</w:t>
      </w:r>
      <w:r>
        <w:rPr>
          <w:spacing w:val="67"/>
          <w:sz w:val="26"/>
          <w:u w:val="none"/>
        </w:rPr>
        <w:t> </w:t>
      </w:r>
      <w:r>
        <w:rPr>
          <w:sz w:val="26"/>
          <w:u w:val="none"/>
        </w:rPr>
        <w:t>la</w:t>
      </w:r>
      <w:r>
        <w:rPr>
          <w:spacing w:val="55"/>
          <w:sz w:val="26"/>
          <w:u w:val="none"/>
        </w:rPr>
        <w:t> </w:t>
      </w:r>
      <w:r>
        <w:rPr>
          <w:sz w:val="26"/>
          <w:u w:val="none"/>
        </w:rPr>
        <w:t>condición</w:t>
      </w:r>
      <w:r>
        <w:rPr>
          <w:spacing w:val="73"/>
          <w:sz w:val="26"/>
          <w:u w:val="none"/>
        </w:rPr>
        <w:t> </w:t>
      </w:r>
      <w:r>
        <w:rPr>
          <w:spacing w:val="-5"/>
          <w:sz w:val="26"/>
          <w:u w:val="none"/>
        </w:rPr>
        <w:t>de</w:t>
      </w:r>
    </w:p>
    <w:p>
      <w:pPr>
        <w:pStyle w:val="BodyText"/>
        <w:spacing w:line="293" w:lineRule="exact"/>
        <w:ind w:left="437"/>
      </w:pPr>
      <w:r>
        <w:rPr/>
        <mc:AlternateContent>
          <mc:Choice Requires="wps">
            <w:drawing>
              <wp:anchor distT="0" distB="0" distL="0" distR="0" allowOverlap="1" layoutInCell="1" locked="0" behindDoc="0" simplePos="0" relativeHeight="15746560">
                <wp:simplePos x="0" y="0"/>
                <wp:positionH relativeFrom="page">
                  <wp:posOffset>1823681</wp:posOffset>
                </wp:positionH>
                <wp:positionV relativeFrom="paragraph">
                  <wp:posOffset>105011</wp:posOffset>
                </wp:positionV>
                <wp:extent cx="4087495" cy="1270"/>
                <wp:effectExtent l="0" t="0" r="0" b="0"/>
                <wp:wrapNone/>
                <wp:docPr id="98" name="Graphic 98"/>
                <wp:cNvGraphicFramePr>
                  <a:graphicFrameLocks/>
                </wp:cNvGraphicFramePr>
                <a:graphic>
                  <a:graphicData uri="http://schemas.microsoft.com/office/word/2010/wordprocessingShape">
                    <wps:wsp>
                      <wps:cNvPr id="98" name="Graphic 98"/>
                      <wps:cNvSpPr/>
                      <wps:spPr>
                        <a:xfrm>
                          <a:off x="0" y="0"/>
                          <a:ext cx="4087495" cy="1270"/>
                        </a:xfrm>
                        <a:custGeom>
                          <a:avLst/>
                          <a:gdLst/>
                          <a:ahLst/>
                          <a:cxnLst/>
                          <a:rect l="l" t="t" r="r" b="b"/>
                          <a:pathLst>
                            <a:path w="4087495" h="0">
                              <a:moveTo>
                                <a:pt x="0" y="0"/>
                              </a:moveTo>
                              <a:lnTo>
                                <a:pt x="4087087"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46560" from="143.597pt,8.268614pt" to="465.414875pt,8.268614pt" stroked="true" strokeweight="1.144pt" strokecolor="#000000">
                <v:stroke dashstyle="dash"/>
                <w10:wrap type="none"/>
              </v:line>
            </w:pict>
          </mc:Fallback>
        </mc:AlternateContent>
      </w:r>
      <w:r>
        <w:rPr>
          <w:spacing w:val="-2"/>
        </w:rPr>
        <w:t>socio.</w:t>
      </w:r>
    </w:p>
    <w:p>
      <w:pPr>
        <w:tabs>
          <w:tab w:pos="2375" w:val="left" w:leader="none"/>
          <w:tab w:pos="3344" w:val="left" w:leader="none"/>
          <w:tab w:pos="4952" w:val="left" w:leader="none"/>
          <w:tab w:pos="6174" w:val="left" w:leader="none"/>
          <w:tab w:pos="7317" w:val="left" w:leader="none"/>
        </w:tabs>
        <w:spacing w:before="123"/>
        <w:ind w:left="1572" w:right="0" w:firstLine="0"/>
        <w:jc w:val="left"/>
        <w:rPr>
          <w:b/>
          <w:position w:val="1"/>
          <w:sz w:val="29"/>
        </w:rPr>
      </w:pPr>
      <w:r>
        <w:rPr>
          <w:b/>
          <w:spacing w:val="-5"/>
          <w:sz w:val="29"/>
        </w:rPr>
        <w:t>u(</w:t>
      </w:r>
      <w:r>
        <w:rPr>
          <w:b/>
          <w:sz w:val="29"/>
        </w:rPr>
        <w:tab/>
      </w:r>
      <w:r>
        <w:rPr>
          <w:b/>
          <w:spacing w:val="-10"/>
          <w:sz w:val="29"/>
        </w:rPr>
        <w:t>8</w:t>
      </w:r>
      <w:r>
        <w:rPr>
          <w:b/>
          <w:sz w:val="29"/>
        </w:rPr>
        <w:tab/>
      </w:r>
      <w:r>
        <w:rPr>
          <w:b/>
          <w:spacing w:val="40"/>
          <w:sz w:val="29"/>
          <w:u w:val="thick"/>
        </w:rPr>
        <w:t> </w:t>
      </w:r>
      <w:r>
        <w:rPr>
          <w:b/>
          <w:sz w:val="29"/>
          <w:u w:val="thick"/>
        </w:rPr>
        <w:t>erechos</w:t>
        <w:tab/>
      </w:r>
      <w:r>
        <w:rPr>
          <w:b/>
          <w:spacing w:val="-2"/>
          <w:position w:val="1"/>
          <w:sz w:val="29"/>
          <w:u w:val="thick"/>
        </w:rPr>
        <w:t>reales</w:t>
      </w:r>
      <w:r>
        <w:rPr>
          <w:b/>
          <w:position w:val="1"/>
          <w:sz w:val="29"/>
          <w:u w:val="thick"/>
        </w:rPr>
        <w:tab/>
      </w:r>
      <w:r>
        <w:rPr>
          <w:b/>
          <w:spacing w:val="-2"/>
          <w:position w:val="1"/>
          <w:sz w:val="29"/>
          <w:u w:val="thick"/>
        </w:rPr>
        <w:t>sobre</w:t>
      </w:r>
      <w:r>
        <w:rPr>
          <w:b/>
          <w:position w:val="1"/>
          <w:sz w:val="29"/>
          <w:u w:val="thick"/>
        </w:rPr>
        <w:tab/>
      </w:r>
      <w:r>
        <w:rPr>
          <w:b/>
          <w:spacing w:val="-5"/>
          <w:position w:val="1"/>
          <w:sz w:val="29"/>
          <w:u w:val="thick"/>
        </w:rPr>
        <w:t>las</w:t>
      </w:r>
    </w:p>
    <w:p>
      <w:pPr>
        <w:tabs>
          <w:tab w:pos="2097" w:val="left" w:leader="none"/>
          <w:tab w:pos="3690" w:val="left" w:leader="none"/>
        </w:tabs>
        <w:spacing w:before="112"/>
        <w:ind w:left="430" w:right="0" w:firstLine="0"/>
        <w:jc w:val="left"/>
        <w:rPr>
          <w:b/>
          <w:sz w:val="29"/>
        </w:rPr>
      </w:pPr>
      <w:r>
        <w:rPr>
          <w:b/>
          <w:spacing w:val="-2"/>
          <w:w w:val="95"/>
          <w:position w:val="2"/>
          <w:sz w:val="29"/>
          <w:u w:val="thick"/>
        </w:rPr>
        <w:t>partAcif</w:t>
      </w:r>
      <w:r>
        <w:rPr>
          <w:b/>
          <w:position w:val="2"/>
          <w:sz w:val="29"/>
          <w:u w:val="thick"/>
        </w:rPr>
        <w:tab/>
      </w:r>
      <w:r>
        <w:rPr>
          <w:b/>
          <w:w w:val="95"/>
          <w:position w:val="1"/>
          <w:sz w:val="29"/>
          <w:u w:val="thick"/>
        </w:rPr>
        <w:t>es</w:t>
      </w:r>
      <w:r>
        <w:rPr>
          <w:b/>
          <w:spacing w:val="27"/>
          <w:position w:val="1"/>
          <w:sz w:val="29"/>
          <w:u w:val="thick"/>
        </w:rPr>
        <w:t> </w:t>
      </w:r>
      <w:r>
        <w:rPr>
          <w:b/>
          <w:spacing w:val="-2"/>
          <w:w w:val="95"/>
          <w:position w:val="1"/>
          <w:sz w:val="29"/>
          <w:u w:val="thick"/>
        </w:rPr>
        <w:t>socia</w:t>
      </w:r>
      <w:r>
        <w:rPr>
          <w:b/>
          <w:spacing w:val="-2"/>
          <w:w w:val="95"/>
          <w:sz w:val="29"/>
          <w:u w:val="thick"/>
        </w:rPr>
        <w:t>let</w:t>
      </w:r>
      <w:r>
        <w:rPr>
          <w:b/>
          <w:sz w:val="29"/>
          <w:u w:val="thick"/>
        </w:rPr>
        <w:tab/>
      </w:r>
    </w:p>
    <w:p>
      <w:pPr>
        <w:pStyle w:val="BodyText"/>
        <w:tabs>
          <w:tab w:pos="1542" w:val="left" w:leader="none"/>
          <w:tab w:pos="1600" w:val="left" w:leader="none"/>
          <w:tab w:pos="2124" w:val="left" w:leader="none"/>
          <w:tab w:pos="2288" w:val="left" w:leader="none"/>
          <w:tab w:pos="2710" w:val="left" w:leader="none"/>
          <w:tab w:pos="3873" w:val="left" w:leader="none"/>
          <w:tab w:pos="3941" w:val="left" w:leader="none"/>
          <w:tab w:pos="4373" w:val="left" w:leader="none"/>
          <w:tab w:pos="4914" w:val="left" w:leader="none"/>
          <w:tab w:pos="5419" w:val="left" w:leader="none"/>
          <w:tab w:pos="6010" w:val="left" w:leader="none"/>
          <w:tab w:pos="6167" w:val="left" w:leader="none"/>
          <w:tab w:pos="6601" w:val="left" w:leader="none"/>
          <w:tab w:pos="6667" w:val="left" w:leader="none"/>
          <w:tab w:pos="7224" w:val="left" w:leader="none"/>
          <w:tab w:pos="7554" w:val="left" w:leader="none"/>
        </w:tabs>
        <w:spacing w:line="364" w:lineRule="auto" w:before="141"/>
        <w:ind w:left="427" w:right="822" w:firstLine="541"/>
        <w:jc w:val="right"/>
      </w:pPr>
      <w:r>
        <w:rPr>
          <w:b/>
          <w:spacing w:val="-4"/>
          <w:w w:val="105"/>
        </w:rPr>
        <w:t>a.-</w:t>
      </w:r>
      <w:r>
        <w:rPr>
          <w:b/>
        </w:rPr>
        <w:tab/>
      </w:r>
      <w:r>
        <w:rPr>
          <w:b/>
          <w:w w:val="105"/>
          <w:u w:val="thick"/>
        </w:rPr>
        <w:t>Copropiedad de participaciones.</w:t>
      </w:r>
      <w:r>
        <w:rPr>
          <w:b/>
          <w:u w:val="none"/>
        </w:rPr>
        <w:tab/>
      </w:r>
      <w:r>
        <w:rPr>
          <w:spacing w:val="-2"/>
          <w:w w:val="105"/>
          <w:u w:val="none"/>
        </w:rPr>
        <w:t>---------------</w:t>
      </w:r>
      <w:r>
        <w:rPr>
          <w:spacing w:val="80"/>
          <w:w w:val="150"/>
          <w:u w:val="none"/>
        </w:rPr>
        <w:t> </w:t>
      </w:r>
      <w:r>
        <w:rPr>
          <w:u w:val="none"/>
        </w:rPr>
        <w:t>En</w:t>
      </w:r>
      <w:r>
        <w:rPr>
          <w:spacing w:val="-6"/>
          <w:u w:val="none"/>
        </w:rPr>
        <w:t> </w:t>
      </w:r>
      <w:r>
        <w:rPr>
          <w:u w:val="none"/>
        </w:rPr>
        <w:t>caso de</w:t>
      </w:r>
      <w:r>
        <w:rPr>
          <w:spacing w:val="-3"/>
          <w:u w:val="none"/>
        </w:rPr>
        <w:t> </w:t>
      </w:r>
      <w:r>
        <w:rPr>
          <w:u w:val="none"/>
        </w:rPr>
        <w:t>copropiedad sobre una o varias participaciones </w:t>
      </w:r>
      <w:r>
        <w:rPr>
          <w:spacing w:val="-2"/>
          <w:u w:val="none"/>
        </w:rPr>
        <w:t>sociales,</w:t>
      </w:r>
      <w:r>
        <w:rPr>
          <w:u w:val="none"/>
        </w:rPr>
        <w:tab/>
        <w:tab/>
      </w:r>
      <w:r>
        <w:rPr>
          <w:spacing w:val="-4"/>
          <w:u w:val="none"/>
        </w:rPr>
        <w:t>los</w:t>
      </w:r>
      <w:r>
        <w:rPr>
          <w:u w:val="none"/>
        </w:rPr>
        <w:tab/>
      </w:r>
      <w:r>
        <w:rPr>
          <w:spacing w:val="-2"/>
          <w:u w:val="none"/>
        </w:rPr>
        <w:t>copropietarios</w:t>
      </w:r>
      <w:r>
        <w:rPr>
          <w:u w:val="none"/>
        </w:rPr>
        <w:tab/>
        <w:tab/>
      </w:r>
      <w:r>
        <w:rPr>
          <w:spacing w:val="-2"/>
          <w:u w:val="none"/>
        </w:rPr>
        <w:t>habrán</w:t>
      </w:r>
      <w:r>
        <w:rPr>
          <w:u w:val="none"/>
        </w:rPr>
        <w:tab/>
      </w:r>
      <w:r>
        <w:rPr>
          <w:spacing w:val="-48"/>
          <w:u w:val="none"/>
        </w:rPr>
        <w:t> </w:t>
      </w:r>
      <w:r>
        <w:rPr>
          <w:u w:val="none"/>
        </w:rPr>
        <w:t>de</w:t>
        <w:tab/>
      </w:r>
      <w:r>
        <w:rPr>
          <w:spacing w:val="-2"/>
          <w:u w:val="none"/>
        </w:rPr>
        <w:t>designar</w:t>
      </w:r>
      <w:r>
        <w:rPr>
          <w:u w:val="none"/>
        </w:rPr>
        <w:tab/>
      </w:r>
      <w:r>
        <w:rPr>
          <w:spacing w:val="-4"/>
          <w:u w:val="none"/>
        </w:rPr>
        <w:t>una</w:t>
      </w:r>
      <w:r>
        <w:rPr>
          <w:u w:val="none"/>
        </w:rPr>
        <w:tab/>
      </w:r>
      <w:r>
        <w:rPr>
          <w:spacing w:val="-4"/>
          <w:u w:val="none"/>
        </w:rPr>
        <w:t>sola </w:t>
      </w:r>
      <w:r>
        <w:rPr>
          <w:spacing w:val="-2"/>
          <w:u w:val="none"/>
        </w:rPr>
        <w:t>persona</w:t>
      </w:r>
      <w:r>
        <w:rPr>
          <w:u w:val="none"/>
        </w:rPr>
        <w:tab/>
      </w:r>
      <w:r>
        <w:rPr>
          <w:spacing w:val="-64"/>
          <w:u w:val="none"/>
        </w:rPr>
        <w:t> </w:t>
      </w:r>
      <w:r>
        <w:rPr>
          <w:spacing w:val="-2"/>
          <w:u w:val="none"/>
        </w:rPr>
        <w:t>para</w:t>
      </w:r>
      <w:r>
        <w:rPr>
          <w:u w:val="none"/>
        </w:rPr>
        <w:tab/>
        <w:tab/>
      </w:r>
      <w:r>
        <w:rPr>
          <w:spacing w:val="-6"/>
          <w:u w:val="none"/>
        </w:rPr>
        <w:t>el</w:t>
      </w:r>
      <w:r>
        <w:rPr>
          <w:u w:val="none"/>
        </w:rPr>
        <w:tab/>
      </w:r>
      <w:r>
        <w:rPr>
          <w:spacing w:val="-2"/>
          <w:u w:val="none"/>
        </w:rPr>
        <w:t>ejercicio</w:t>
      </w:r>
      <w:r>
        <w:rPr>
          <w:u w:val="none"/>
        </w:rPr>
        <w:tab/>
      </w:r>
      <w:r>
        <w:rPr>
          <w:spacing w:val="-6"/>
          <w:u w:val="none"/>
        </w:rPr>
        <w:t>de</w:t>
      </w:r>
      <w:r>
        <w:rPr>
          <w:u w:val="none"/>
        </w:rPr>
        <w:tab/>
      </w:r>
      <w:r>
        <w:rPr>
          <w:spacing w:val="-4"/>
          <w:u w:val="none"/>
        </w:rPr>
        <w:t>los</w:t>
      </w:r>
      <w:r>
        <w:rPr>
          <w:u w:val="none"/>
        </w:rPr>
        <w:tab/>
      </w:r>
      <w:r>
        <w:rPr>
          <w:spacing w:val="-2"/>
          <w:u w:val="none"/>
        </w:rPr>
        <w:t>derechos</w:t>
      </w:r>
      <w:r>
        <w:rPr>
          <w:u w:val="none"/>
        </w:rPr>
        <w:tab/>
        <w:tab/>
      </w:r>
      <w:r>
        <w:rPr>
          <w:spacing w:val="-6"/>
          <w:u w:val="none"/>
        </w:rPr>
        <w:t>de</w:t>
      </w:r>
      <w:r>
        <w:rPr>
          <w:u w:val="none"/>
        </w:rPr>
        <w:tab/>
        <w:tab/>
      </w:r>
      <w:r>
        <w:rPr>
          <w:spacing w:val="-2"/>
          <w:u w:val="none"/>
        </w:rPr>
        <w:t>soclo,</w:t>
      </w:r>
      <w:r>
        <w:rPr>
          <w:u w:val="none"/>
        </w:rPr>
        <w:tab/>
      </w:r>
      <w:r>
        <w:rPr>
          <w:spacing w:val="-10"/>
          <w:u w:val="none"/>
        </w:rPr>
        <w:t>y </w:t>
      </w:r>
      <w:r>
        <w:rPr>
          <w:u w:val="none"/>
        </w:rPr>
        <w:t>responderán</w:t>
      </w:r>
      <w:r>
        <w:rPr>
          <w:spacing w:val="64"/>
          <w:u w:val="none"/>
        </w:rPr>
        <w:t> </w:t>
      </w:r>
      <w:r>
        <w:rPr>
          <w:u w:val="none"/>
        </w:rPr>
        <w:t>solidariamente</w:t>
      </w:r>
      <w:r>
        <w:rPr>
          <w:spacing w:val="40"/>
          <w:u w:val="none"/>
        </w:rPr>
        <w:t> </w:t>
      </w:r>
      <w:r>
        <w:rPr>
          <w:u w:val="none"/>
        </w:rPr>
        <w:t>frente</w:t>
      </w:r>
      <w:r>
        <w:rPr>
          <w:spacing w:val="40"/>
          <w:u w:val="none"/>
        </w:rPr>
        <w:t> </w:t>
      </w:r>
      <w:r>
        <w:rPr>
          <w:u w:val="none"/>
        </w:rPr>
        <w:t>a</w:t>
      </w:r>
      <w:r>
        <w:rPr>
          <w:spacing w:val="39"/>
          <w:u w:val="none"/>
        </w:rPr>
        <w:t> </w:t>
      </w:r>
      <w:r>
        <w:rPr>
          <w:u w:val="none"/>
        </w:rPr>
        <w:t>la</w:t>
      </w:r>
      <w:r>
        <w:rPr>
          <w:spacing w:val="39"/>
          <w:u w:val="none"/>
        </w:rPr>
        <w:t> </w:t>
      </w:r>
      <w:r>
        <w:rPr>
          <w:u w:val="none"/>
        </w:rPr>
        <w:t>sociedad</w:t>
      </w:r>
      <w:r>
        <w:rPr>
          <w:spacing w:val="40"/>
          <w:u w:val="none"/>
        </w:rPr>
        <w:t> </w:t>
      </w:r>
      <w:r>
        <w:rPr>
          <w:u w:val="none"/>
        </w:rPr>
        <w:t>de</w:t>
      </w:r>
      <w:r>
        <w:rPr>
          <w:spacing w:val="35"/>
          <w:u w:val="none"/>
        </w:rPr>
        <w:t> </w:t>
      </w:r>
      <w:r>
        <w:rPr>
          <w:u w:val="none"/>
        </w:rPr>
        <w:t>cuantas</w:t>
      </w:r>
    </w:p>
    <w:p>
      <w:pPr>
        <w:pStyle w:val="BodyText"/>
        <w:spacing w:line="288" w:lineRule="exact"/>
        <w:ind w:right="841"/>
        <w:jc w:val="right"/>
      </w:pPr>
      <w:r>
        <w:rPr/>
        <w:t>obligaciones</w:t>
      </w:r>
      <w:r>
        <w:rPr>
          <w:spacing w:val="51"/>
        </w:rPr>
        <w:t> </w:t>
      </w:r>
      <w:r>
        <w:rPr/>
        <w:t>se</w:t>
      </w:r>
      <w:r>
        <w:rPr>
          <w:spacing w:val="29"/>
        </w:rPr>
        <w:t> </w:t>
      </w:r>
      <w:r>
        <w:rPr/>
        <w:t>deriven</w:t>
      </w:r>
      <w:r>
        <w:rPr>
          <w:spacing w:val="46"/>
        </w:rPr>
        <w:t> </w:t>
      </w:r>
      <w:r>
        <w:rPr/>
        <w:t>de</w:t>
      </w:r>
      <w:r>
        <w:rPr>
          <w:spacing w:val="34"/>
        </w:rPr>
        <w:t> </w:t>
      </w:r>
      <w:r>
        <w:rPr/>
        <w:t>esta</w:t>
      </w:r>
      <w:r>
        <w:rPr>
          <w:spacing w:val="43"/>
        </w:rPr>
        <w:t> </w:t>
      </w:r>
      <w:r>
        <w:rPr/>
        <w:t>condición.</w:t>
      </w:r>
      <w:r>
        <w:rPr>
          <w:spacing w:val="-16"/>
        </w:rPr>
        <w:t> </w:t>
      </w:r>
      <w:r>
        <w:rPr/>
        <w:t>----------------------</w:t>
      </w:r>
      <w:r>
        <w:rPr>
          <w:spacing w:val="-10"/>
        </w:rPr>
        <w:t>-</w:t>
      </w:r>
    </w:p>
    <w:p>
      <w:pPr>
        <w:pStyle w:val="BodyText"/>
        <w:spacing w:line="369" w:lineRule="auto" w:before="147"/>
        <w:ind w:left="420" w:right="808" w:firstLine="533"/>
      </w:pPr>
      <w:r>
        <w:rPr/>
        <w:t>La</w:t>
      </w:r>
      <w:r>
        <w:rPr>
          <w:spacing w:val="40"/>
        </w:rPr>
        <w:t> </w:t>
      </w:r>
      <w:r>
        <w:rPr/>
        <w:t>misma</w:t>
      </w:r>
      <w:r>
        <w:rPr>
          <w:spacing w:val="40"/>
        </w:rPr>
        <w:t> </w:t>
      </w:r>
      <w:r>
        <w:rPr/>
        <w:t>regla</w:t>
      </w:r>
      <w:r>
        <w:rPr>
          <w:spacing w:val="40"/>
        </w:rPr>
        <w:t> </w:t>
      </w:r>
      <w:r>
        <w:rPr/>
        <w:t>se</w:t>
      </w:r>
      <w:r>
        <w:rPr>
          <w:spacing w:val="40"/>
        </w:rPr>
        <w:t> </w:t>
      </w:r>
      <w:r>
        <w:rPr/>
        <w:t>aplicará</w:t>
      </w:r>
      <w:r>
        <w:rPr>
          <w:spacing w:val="40"/>
        </w:rPr>
        <w:t> </w:t>
      </w:r>
      <w:r>
        <w:rPr/>
        <w:t>a</w:t>
      </w:r>
      <w:r>
        <w:rPr>
          <w:spacing w:val="40"/>
        </w:rPr>
        <w:t> </w:t>
      </w:r>
      <w:r>
        <w:rPr/>
        <w:t>los</w:t>
      </w:r>
      <w:r>
        <w:rPr>
          <w:spacing w:val="40"/>
        </w:rPr>
        <w:t> </w:t>
      </w:r>
      <w:r>
        <w:rPr/>
        <w:t>demás</w:t>
      </w:r>
      <w:r>
        <w:rPr>
          <w:spacing w:val="40"/>
        </w:rPr>
        <w:t> </w:t>
      </w:r>
      <w:r>
        <w:rPr/>
        <w:t>supuestos</w:t>
      </w:r>
      <w:r>
        <w:rPr>
          <w:spacing w:val="40"/>
        </w:rPr>
        <w:t> </w:t>
      </w:r>
      <w:r>
        <w:rPr/>
        <w:t>de cotitularidad de derechos sobre las participaciones. ------------</w:t>
      </w:r>
    </w:p>
    <w:p>
      <w:pPr>
        <w:spacing w:line="357" w:lineRule="auto" w:before="0"/>
        <w:ind w:left="948" w:right="841" w:firstLine="3"/>
        <w:jc w:val="left"/>
        <w:rPr>
          <w:sz w:val="26"/>
        </w:rPr>
      </w:pPr>
      <w:r>
        <w:rPr>
          <w:b/>
          <w:w w:val="105"/>
          <w:sz w:val="26"/>
        </w:rPr>
        <w:t>b.-</w:t>
      </w:r>
      <w:r>
        <w:rPr>
          <w:b/>
          <w:spacing w:val="-14"/>
          <w:w w:val="105"/>
          <w:sz w:val="26"/>
        </w:rPr>
        <w:t> </w:t>
      </w:r>
      <w:r>
        <w:rPr>
          <w:b/>
          <w:w w:val="105"/>
          <w:sz w:val="26"/>
          <w:u w:val="single"/>
        </w:rPr>
        <w:t>U.sufructo</w:t>
      </w:r>
      <w:r>
        <w:rPr>
          <w:b/>
          <w:spacing w:val="14"/>
          <w:w w:val="105"/>
          <w:sz w:val="26"/>
          <w:u w:val="single"/>
        </w:rPr>
        <w:t> </w:t>
      </w:r>
      <w:r>
        <w:rPr>
          <w:b/>
          <w:w w:val="105"/>
          <w:sz w:val="26"/>
          <w:u w:val="single"/>
        </w:rPr>
        <w:t>de</w:t>
      </w:r>
      <w:r>
        <w:rPr>
          <w:b/>
          <w:spacing w:val="-15"/>
          <w:w w:val="105"/>
          <w:sz w:val="26"/>
          <w:u w:val="single"/>
        </w:rPr>
        <w:t> </w:t>
      </w:r>
      <w:r>
        <w:rPr>
          <w:b/>
          <w:w w:val="105"/>
          <w:sz w:val="26"/>
          <w:u w:val="single"/>
        </w:rPr>
        <w:t>participaçiones</w:t>
      </w:r>
      <w:r>
        <w:rPr>
          <w:b/>
          <w:spacing w:val="-19"/>
          <w:w w:val="105"/>
          <w:sz w:val="26"/>
          <w:u w:val="single"/>
        </w:rPr>
        <w:t> </w:t>
      </w:r>
      <w:r>
        <w:rPr>
          <w:b/>
          <w:w w:val="105"/>
          <w:sz w:val="26"/>
          <w:u w:val="single"/>
        </w:rPr>
        <w:t>sociales.</w:t>
      </w:r>
      <w:r>
        <w:rPr>
          <w:b/>
          <w:spacing w:val="-15"/>
          <w:w w:val="105"/>
          <w:sz w:val="26"/>
          <w:u w:val="none"/>
        </w:rPr>
        <w:t> </w:t>
      </w:r>
      <w:r>
        <w:rPr>
          <w:w w:val="105"/>
          <w:sz w:val="26"/>
          <w:u w:val="none"/>
        </w:rPr>
        <w:t>------------- </w:t>
      </w:r>
      <w:r>
        <w:rPr>
          <w:sz w:val="26"/>
          <w:u w:val="none"/>
        </w:rPr>
        <w:t>En</w:t>
      </w:r>
      <w:r>
        <w:rPr>
          <w:spacing w:val="40"/>
          <w:sz w:val="26"/>
          <w:u w:val="none"/>
        </w:rPr>
        <w:t> </w:t>
      </w:r>
      <w:r>
        <w:rPr>
          <w:sz w:val="26"/>
          <w:u w:val="none"/>
        </w:rPr>
        <w:t>caso</w:t>
      </w:r>
      <w:r>
        <w:rPr>
          <w:spacing w:val="40"/>
          <w:sz w:val="26"/>
          <w:u w:val="none"/>
        </w:rPr>
        <w:t> </w:t>
      </w:r>
      <w:r>
        <w:rPr>
          <w:sz w:val="26"/>
          <w:u w:val="none"/>
        </w:rPr>
        <w:t>de</w:t>
      </w:r>
      <w:r>
        <w:rPr>
          <w:spacing w:val="40"/>
          <w:sz w:val="26"/>
          <w:u w:val="none"/>
        </w:rPr>
        <w:t> </w:t>
      </w:r>
      <w:r>
        <w:rPr>
          <w:sz w:val="26"/>
          <w:u w:val="none"/>
        </w:rPr>
        <w:t>usufructo</w:t>
      </w:r>
      <w:r>
        <w:rPr>
          <w:spacing w:val="64"/>
          <w:sz w:val="26"/>
          <w:u w:val="none"/>
        </w:rPr>
        <w:t> </w:t>
      </w:r>
      <w:r>
        <w:rPr>
          <w:sz w:val="26"/>
          <w:u w:val="none"/>
        </w:rPr>
        <w:t>de</w:t>
      </w:r>
      <w:r>
        <w:rPr>
          <w:spacing w:val="40"/>
          <w:sz w:val="26"/>
          <w:u w:val="none"/>
        </w:rPr>
        <w:t> </w:t>
      </w:r>
      <w:r>
        <w:rPr>
          <w:sz w:val="26"/>
          <w:u w:val="none"/>
        </w:rPr>
        <w:t>participaciones</w:t>
      </w:r>
      <w:r>
        <w:rPr>
          <w:spacing w:val="40"/>
          <w:sz w:val="26"/>
          <w:u w:val="none"/>
        </w:rPr>
        <w:t> </w:t>
      </w:r>
      <w:r>
        <w:rPr>
          <w:sz w:val="26"/>
          <w:u w:val="none"/>
        </w:rPr>
        <w:t>la</w:t>
      </w:r>
      <w:r>
        <w:rPr>
          <w:spacing w:val="40"/>
          <w:sz w:val="26"/>
          <w:u w:val="none"/>
        </w:rPr>
        <w:t> </w:t>
      </w:r>
      <w:r>
        <w:rPr>
          <w:sz w:val="26"/>
          <w:u w:val="none"/>
        </w:rPr>
        <w:t>cualidad</w:t>
      </w:r>
      <w:r>
        <w:rPr>
          <w:spacing w:val="40"/>
          <w:sz w:val="26"/>
          <w:u w:val="none"/>
        </w:rPr>
        <w:t> </w:t>
      </w:r>
      <w:r>
        <w:rPr>
          <w:sz w:val="26"/>
          <w:u w:val="none"/>
        </w:rPr>
        <w:t>de</w:t>
      </w:r>
    </w:p>
    <w:p>
      <w:pPr>
        <w:spacing w:after="0" w:line="357" w:lineRule="auto"/>
        <w:jc w:val="left"/>
        <w:rPr>
          <w:sz w:val="26"/>
        </w:rPr>
        <w:sectPr>
          <w:pgSz w:w="11920" w:h="16890"/>
          <w:pgMar w:header="0" w:footer="1236" w:top="1940" w:bottom="1420" w:left="1700" w:right="1700"/>
        </w:sectPr>
      </w:pPr>
    </w:p>
    <w:p>
      <w:pPr>
        <w:tabs>
          <w:tab w:pos="5082" w:val="left" w:leader="none"/>
        </w:tabs>
        <w:spacing w:line="240" w:lineRule="auto"/>
        <w:ind w:left="23" w:right="0" w:firstLine="0"/>
        <w:rPr>
          <w:sz w:val="20"/>
        </w:rPr>
      </w:pPr>
      <w:r>
        <w:rPr>
          <w:position w:val="143"/>
          <w:sz w:val="20"/>
        </w:rPr>
        <w:drawing>
          <wp:inline distT="0" distB="0" distL="0" distR="0">
            <wp:extent cx="1060704" cy="947927"/>
            <wp:effectExtent l="0" t="0" r="0" b="0"/>
            <wp:docPr id="101" name="Image 101"/>
            <wp:cNvGraphicFramePr>
              <a:graphicFrameLocks/>
            </wp:cNvGraphicFramePr>
            <a:graphic>
              <a:graphicData uri="http://schemas.openxmlformats.org/drawingml/2006/picture">
                <pic:pic>
                  <pic:nvPicPr>
                    <pic:cNvPr id="101" name="Image 101"/>
                    <pic:cNvPicPr/>
                  </pic:nvPicPr>
                  <pic:blipFill>
                    <a:blip r:embed="rId63" cstate="print"/>
                    <a:stretch>
                      <a:fillRect/>
                    </a:stretch>
                  </pic:blipFill>
                  <pic:spPr>
                    <a:xfrm>
                      <a:off x="0" y="0"/>
                      <a:ext cx="1060704" cy="947927"/>
                    </a:xfrm>
                    <a:prstGeom prst="rect">
                      <a:avLst/>
                    </a:prstGeom>
                  </pic:spPr>
                </pic:pic>
              </a:graphicData>
            </a:graphic>
          </wp:inline>
        </w:drawing>
      </w:r>
      <w:r>
        <w:rPr>
          <w:position w:val="143"/>
          <w:sz w:val="20"/>
        </w:rPr>
      </w:r>
      <w:r>
        <w:rPr>
          <w:position w:val="143"/>
          <w:sz w:val="20"/>
        </w:rPr>
        <w:tab/>
      </w:r>
      <w:r>
        <w:rPr>
          <w:sz w:val="20"/>
        </w:rPr>
        <w:drawing>
          <wp:inline distT="0" distB="0" distL="0" distR="0">
            <wp:extent cx="1405127" cy="1411224"/>
            <wp:effectExtent l="0" t="0" r="0" b="0"/>
            <wp:docPr id="102" name="Image 102"/>
            <wp:cNvGraphicFramePr>
              <a:graphicFrameLocks/>
            </wp:cNvGraphicFramePr>
            <a:graphic>
              <a:graphicData uri="http://schemas.openxmlformats.org/drawingml/2006/picture">
                <pic:pic>
                  <pic:nvPicPr>
                    <pic:cNvPr id="102" name="Image 102"/>
                    <pic:cNvPicPr/>
                  </pic:nvPicPr>
                  <pic:blipFill>
                    <a:blip r:embed="rId64" cstate="print"/>
                    <a:stretch>
                      <a:fillRect/>
                    </a:stretch>
                  </pic:blipFill>
                  <pic:spPr>
                    <a:xfrm>
                      <a:off x="0" y="0"/>
                      <a:ext cx="1405127" cy="1411224"/>
                    </a:xfrm>
                    <a:prstGeom prst="rect">
                      <a:avLst/>
                    </a:prstGeom>
                  </pic:spPr>
                </pic:pic>
              </a:graphicData>
            </a:graphic>
          </wp:inline>
        </w:drawing>
      </w:r>
      <w:r>
        <w:rPr>
          <w:sz w:val="20"/>
        </w:rPr>
      </w:r>
    </w:p>
    <w:p>
      <w:pPr>
        <w:pStyle w:val="BodyText"/>
        <w:rPr>
          <w:sz w:val="27"/>
        </w:rPr>
      </w:pPr>
    </w:p>
    <w:p>
      <w:pPr>
        <w:pStyle w:val="BodyText"/>
        <w:rPr>
          <w:sz w:val="27"/>
        </w:rPr>
      </w:pPr>
    </w:p>
    <w:p>
      <w:pPr>
        <w:pStyle w:val="BodyText"/>
        <w:rPr>
          <w:sz w:val="27"/>
        </w:rPr>
      </w:pPr>
    </w:p>
    <w:p>
      <w:pPr>
        <w:pStyle w:val="BodyText"/>
        <w:spacing w:before="172"/>
        <w:rPr>
          <w:sz w:val="27"/>
        </w:rPr>
      </w:pPr>
    </w:p>
    <w:p>
      <w:pPr>
        <w:spacing w:line="350" w:lineRule="auto" w:before="1"/>
        <w:ind w:left="1791" w:right="333" w:firstLine="5"/>
        <w:jc w:val="both"/>
        <w:rPr>
          <w:sz w:val="27"/>
        </w:rPr>
      </w:pPr>
      <w:r>
        <w:rPr>
          <w:sz w:val="26"/>
        </w:rPr>
        <w:t>socio reside en el nudo propietario, pero el usufructuario </w:t>
      </w:r>
      <w:r>
        <w:rPr>
          <w:spacing w:val="-4"/>
          <w:sz w:val="27"/>
        </w:rPr>
        <w:t>tendrá</w:t>
      </w:r>
      <w:r>
        <w:rPr>
          <w:spacing w:val="-15"/>
          <w:sz w:val="27"/>
        </w:rPr>
        <w:t> </w:t>
      </w:r>
      <w:r>
        <w:rPr>
          <w:spacing w:val="-4"/>
          <w:sz w:val="27"/>
        </w:rPr>
        <w:t>derecho</w:t>
      </w:r>
      <w:r>
        <w:rPr>
          <w:spacing w:val="-15"/>
          <w:sz w:val="27"/>
        </w:rPr>
        <w:t> </w:t>
      </w:r>
      <w:r>
        <w:rPr>
          <w:spacing w:val="-4"/>
          <w:sz w:val="27"/>
        </w:rPr>
        <w:t>en</w:t>
      </w:r>
      <w:r>
        <w:rPr>
          <w:spacing w:val="-15"/>
          <w:sz w:val="27"/>
        </w:rPr>
        <w:t> </w:t>
      </w:r>
      <w:r>
        <w:rPr>
          <w:spacing w:val="-4"/>
          <w:sz w:val="27"/>
        </w:rPr>
        <w:t>todo</w:t>
      </w:r>
      <w:r>
        <w:rPr>
          <w:spacing w:val="-15"/>
          <w:sz w:val="27"/>
        </w:rPr>
        <w:t> </w:t>
      </w:r>
      <w:r>
        <w:rPr>
          <w:spacing w:val="-4"/>
          <w:sz w:val="27"/>
        </w:rPr>
        <w:t>caso</w:t>
      </w:r>
      <w:r>
        <w:rPr>
          <w:spacing w:val="-14"/>
          <w:sz w:val="27"/>
        </w:rPr>
        <w:t> </w:t>
      </w:r>
      <w:r>
        <w:rPr>
          <w:spacing w:val="-4"/>
          <w:sz w:val="27"/>
        </w:rPr>
        <w:t>a</w:t>
      </w:r>
      <w:r>
        <w:rPr>
          <w:spacing w:val="-15"/>
          <w:sz w:val="27"/>
        </w:rPr>
        <w:t> </w:t>
      </w:r>
      <w:r>
        <w:rPr>
          <w:spacing w:val="-4"/>
          <w:sz w:val="27"/>
        </w:rPr>
        <w:t>los</w:t>
      </w:r>
      <w:r>
        <w:rPr>
          <w:spacing w:val="-15"/>
          <w:sz w:val="27"/>
        </w:rPr>
        <w:t> </w:t>
      </w:r>
      <w:r>
        <w:rPr>
          <w:spacing w:val="-4"/>
          <w:sz w:val="27"/>
        </w:rPr>
        <w:t>dividendos</w:t>
      </w:r>
      <w:r>
        <w:rPr>
          <w:spacing w:val="-10"/>
          <w:sz w:val="27"/>
        </w:rPr>
        <w:t> </w:t>
      </w:r>
      <w:r>
        <w:rPr>
          <w:spacing w:val="-4"/>
          <w:sz w:val="27"/>
        </w:rPr>
        <w:t>acordados</w:t>
      </w:r>
      <w:r>
        <w:rPr>
          <w:spacing w:val="-7"/>
          <w:sz w:val="27"/>
        </w:rPr>
        <w:t> </w:t>
      </w:r>
      <w:r>
        <w:rPr>
          <w:spacing w:val="-4"/>
          <w:sz w:val="27"/>
        </w:rPr>
        <w:t>por</w:t>
      </w:r>
      <w:r>
        <w:rPr>
          <w:spacing w:val="-15"/>
          <w:sz w:val="27"/>
        </w:rPr>
        <w:t> </w:t>
      </w:r>
      <w:r>
        <w:rPr>
          <w:spacing w:val="-4"/>
          <w:sz w:val="27"/>
        </w:rPr>
        <w:t>la </w:t>
      </w:r>
      <w:r>
        <w:rPr>
          <w:sz w:val="27"/>
        </w:rPr>
        <w:t>sociedad durante el usufructo. El ejercicio de los demás derechos</w:t>
      </w:r>
      <w:r>
        <w:rPr>
          <w:spacing w:val="-9"/>
          <w:sz w:val="27"/>
        </w:rPr>
        <w:t> </w:t>
      </w:r>
      <w:r>
        <w:rPr>
          <w:sz w:val="27"/>
        </w:rPr>
        <w:t>del</w:t>
      </w:r>
      <w:r>
        <w:rPr>
          <w:spacing w:val="-19"/>
          <w:sz w:val="27"/>
        </w:rPr>
        <w:t> </w:t>
      </w:r>
      <w:r>
        <w:rPr>
          <w:sz w:val="27"/>
        </w:rPr>
        <w:t>socio</w:t>
      </w:r>
      <w:r>
        <w:rPr>
          <w:spacing w:val="-18"/>
          <w:sz w:val="27"/>
        </w:rPr>
        <w:t> </w:t>
      </w:r>
      <w:r>
        <w:rPr>
          <w:sz w:val="27"/>
        </w:rPr>
        <w:t>corresponde</w:t>
      </w:r>
      <w:r>
        <w:rPr>
          <w:spacing w:val="-1"/>
          <w:sz w:val="27"/>
        </w:rPr>
        <w:t> </w:t>
      </w:r>
      <w:r>
        <w:rPr>
          <w:sz w:val="27"/>
        </w:rPr>
        <w:t>al</w:t>
      </w:r>
      <w:r>
        <w:rPr>
          <w:spacing w:val="-19"/>
          <w:sz w:val="27"/>
        </w:rPr>
        <w:t> </w:t>
      </w:r>
      <w:r>
        <w:rPr>
          <w:sz w:val="27"/>
        </w:rPr>
        <w:t>nudo</w:t>
      </w:r>
      <w:r>
        <w:rPr>
          <w:spacing w:val="-18"/>
          <w:sz w:val="27"/>
        </w:rPr>
        <w:t> </w:t>
      </w:r>
      <w:r>
        <w:rPr>
          <w:sz w:val="27"/>
        </w:rPr>
        <w:t>propietario.------------</w:t>
      </w:r>
    </w:p>
    <w:p>
      <w:pPr>
        <w:spacing w:before="8"/>
        <w:ind w:left="2325" w:right="0" w:firstLine="0"/>
        <w:jc w:val="both"/>
        <w:rPr>
          <w:sz w:val="27"/>
        </w:rPr>
      </w:pPr>
      <w:r>
        <w:rPr>
          <w:sz w:val="27"/>
        </w:rPr>
        <w:t>c.-</w:t>
      </w:r>
      <w:r>
        <w:rPr>
          <w:spacing w:val="47"/>
          <w:w w:val="150"/>
          <w:sz w:val="27"/>
        </w:rPr>
        <w:t> </w:t>
      </w:r>
      <w:r>
        <w:rPr>
          <w:sz w:val="27"/>
          <w:u w:val="thick"/>
        </w:rPr>
        <w:t>Prenda</w:t>
      </w:r>
      <w:r>
        <w:rPr>
          <w:spacing w:val="61"/>
          <w:w w:val="150"/>
          <w:sz w:val="27"/>
          <w:u w:val="thick"/>
        </w:rPr>
        <w:t> </w:t>
      </w:r>
      <w:r>
        <w:rPr>
          <w:sz w:val="27"/>
          <w:u w:val="thick"/>
        </w:rPr>
        <w:t>de</w:t>
      </w:r>
      <w:r>
        <w:rPr>
          <w:spacing w:val="65"/>
          <w:sz w:val="27"/>
          <w:u w:val="thick"/>
        </w:rPr>
        <w:t> </w:t>
      </w:r>
      <w:r>
        <w:rPr>
          <w:sz w:val="27"/>
          <w:u w:val="thick"/>
        </w:rPr>
        <w:t>participaciones</w:t>
      </w:r>
      <w:r>
        <w:rPr>
          <w:spacing w:val="56"/>
          <w:sz w:val="27"/>
          <w:u w:val="thick"/>
        </w:rPr>
        <w:t> </w:t>
      </w:r>
      <w:r>
        <w:rPr>
          <w:sz w:val="27"/>
          <w:u w:val="thick"/>
        </w:rPr>
        <w:t>sociales.</w:t>
      </w:r>
      <w:r>
        <w:rPr>
          <w:spacing w:val="27"/>
          <w:sz w:val="27"/>
          <w:u w:val="none"/>
        </w:rPr>
        <w:t>  </w:t>
      </w:r>
      <w:r>
        <w:rPr>
          <w:sz w:val="27"/>
          <w:u w:val="none"/>
        </w:rPr>
        <w:t>---------------</w:t>
      </w:r>
      <w:r>
        <w:rPr>
          <w:spacing w:val="-10"/>
          <w:sz w:val="27"/>
          <w:u w:val="none"/>
        </w:rPr>
        <w:t>-</w:t>
      </w:r>
    </w:p>
    <w:p>
      <w:pPr>
        <w:spacing w:before="155"/>
        <w:ind w:left="2325" w:right="0" w:firstLine="0"/>
        <w:jc w:val="both"/>
        <w:rPr>
          <w:sz w:val="27"/>
        </w:rPr>
      </w:pPr>
      <w:r>
        <w:rPr>
          <w:spacing w:val="-4"/>
          <w:sz w:val="27"/>
        </w:rPr>
        <w:t>En</w:t>
      </w:r>
      <w:r>
        <w:rPr>
          <w:spacing w:val="29"/>
          <w:sz w:val="27"/>
        </w:rPr>
        <w:t> </w:t>
      </w:r>
      <w:r>
        <w:rPr>
          <w:spacing w:val="-4"/>
          <w:sz w:val="27"/>
        </w:rPr>
        <w:t>caso</w:t>
      </w:r>
      <w:r>
        <w:rPr>
          <w:spacing w:val="34"/>
          <w:sz w:val="27"/>
        </w:rPr>
        <w:t> </w:t>
      </w:r>
      <w:r>
        <w:rPr>
          <w:spacing w:val="-4"/>
          <w:sz w:val="27"/>
        </w:rPr>
        <w:t>de</w:t>
      </w:r>
      <w:r>
        <w:rPr>
          <w:spacing w:val="29"/>
          <w:sz w:val="27"/>
        </w:rPr>
        <w:t> </w:t>
      </w:r>
      <w:r>
        <w:rPr>
          <w:spacing w:val="-4"/>
          <w:sz w:val="27"/>
        </w:rPr>
        <w:t>prenda</w:t>
      </w:r>
      <w:r>
        <w:rPr>
          <w:spacing w:val="50"/>
          <w:sz w:val="27"/>
        </w:rPr>
        <w:t> </w:t>
      </w:r>
      <w:r>
        <w:rPr>
          <w:spacing w:val="-4"/>
          <w:sz w:val="27"/>
        </w:rPr>
        <w:t>de</w:t>
      </w:r>
      <w:r>
        <w:rPr>
          <w:spacing w:val="27"/>
          <w:sz w:val="27"/>
        </w:rPr>
        <w:t> </w:t>
      </w:r>
      <w:r>
        <w:rPr>
          <w:spacing w:val="-4"/>
          <w:sz w:val="27"/>
        </w:rPr>
        <w:t>participaciones</w:t>
      </w:r>
      <w:r>
        <w:rPr>
          <w:spacing w:val="21"/>
          <w:sz w:val="27"/>
        </w:rPr>
        <w:t> </w:t>
      </w:r>
      <w:r>
        <w:rPr>
          <w:spacing w:val="-4"/>
          <w:sz w:val="27"/>
        </w:rPr>
        <w:t>corresponderá</w:t>
      </w:r>
      <w:r>
        <w:rPr>
          <w:spacing w:val="47"/>
          <w:sz w:val="27"/>
        </w:rPr>
        <w:t> </w:t>
      </w:r>
      <w:r>
        <w:rPr>
          <w:spacing w:val="-5"/>
          <w:sz w:val="27"/>
        </w:rPr>
        <w:t>al</w:t>
      </w:r>
    </w:p>
    <w:p>
      <w:pPr>
        <w:pStyle w:val="BodyText"/>
        <w:spacing w:before="150"/>
        <w:ind w:left="1787"/>
        <w:jc w:val="both"/>
      </w:pPr>
      <w:r>
        <w:rPr/>
        <w:t>propietario</w:t>
      </w:r>
      <w:r>
        <w:rPr>
          <w:spacing w:val="10"/>
        </w:rPr>
        <w:t> </w:t>
      </w:r>
      <w:r>
        <w:rPr/>
        <w:t>de</w:t>
      </w:r>
      <w:r>
        <w:rPr>
          <w:spacing w:val="-13"/>
        </w:rPr>
        <w:t> </w:t>
      </w:r>
      <w:r>
        <w:rPr/>
        <w:t>éstas</w:t>
      </w:r>
      <w:r>
        <w:rPr>
          <w:spacing w:val="-2"/>
        </w:rPr>
        <w:t> </w:t>
      </w:r>
      <w:r>
        <w:rPr/>
        <w:t>el</w:t>
      </w:r>
      <w:r>
        <w:rPr>
          <w:spacing w:val="-10"/>
        </w:rPr>
        <w:t> </w:t>
      </w:r>
      <w:r>
        <w:rPr/>
        <w:t>ejercicio de</w:t>
      </w:r>
      <w:r>
        <w:rPr>
          <w:spacing w:val="-12"/>
        </w:rPr>
        <w:t> </w:t>
      </w:r>
      <w:r>
        <w:rPr/>
        <w:t>los</w:t>
      </w:r>
      <w:r>
        <w:rPr>
          <w:spacing w:val="-8"/>
        </w:rPr>
        <w:t> </w:t>
      </w:r>
      <w:r>
        <w:rPr/>
        <w:t>derechos</w:t>
      </w:r>
      <w:r>
        <w:rPr>
          <w:spacing w:val="-1"/>
        </w:rPr>
        <w:t> </w:t>
      </w:r>
      <w:r>
        <w:rPr/>
        <w:t>de</w:t>
      </w:r>
      <w:r>
        <w:rPr>
          <w:spacing w:val="-13"/>
        </w:rPr>
        <w:t> </w:t>
      </w:r>
      <w:r>
        <w:rPr/>
        <w:t>socio.</w:t>
      </w:r>
      <w:r>
        <w:rPr>
          <w:spacing w:val="11"/>
        </w:rPr>
        <w:t> </w:t>
      </w:r>
      <w:r>
        <w:rPr/>
        <w:t>----</w:t>
      </w:r>
      <w:r>
        <w:rPr>
          <w:spacing w:val="-10"/>
        </w:rPr>
        <w:t>-</w:t>
      </w:r>
    </w:p>
    <w:p>
      <w:pPr>
        <w:spacing w:before="138"/>
        <w:ind w:left="2317" w:right="0" w:firstLine="10"/>
        <w:jc w:val="both"/>
        <w:rPr>
          <w:sz w:val="27"/>
        </w:rPr>
      </w:pPr>
      <w:r>
        <w:rPr>
          <w:spacing w:val="-2"/>
          <w:w w:val="110"/>
          <w:sz w:val="27"/>
        </w:rPr>
        <w:t>Artículo</w:t>
      </w:r>
      <w:r>
        <w:rPr>
          <w:spacing w:val="-6"/>
          <w:w w:val="110"/>
          <w:sz w:val="27"/>
        </w:rPr>
        <w:t> </w:t>
      </w:r>
      <w:r>
        <w:rPr>
          <w:spacing w:val="-2"/>
          <w:w w:val="110"/>
          <w:sz w:val="27"/>
        </w:rPr>
        <w:t>9</w:t>
      </w:r>
      <w:r>
        <w:rPr>
          <w:spacing w:val="41"/>
          <w:w w:val="110"/>
          <w:sz w:val="27"/>
        </w:rPr>
        <w:t> </w:t>
      </w:r>
      <w:r>
        <w:rPr>
          <w:spacing w:val="-2"/>
          <w:w w:val="110"/>
          <w:sz w:val="27"/>
        </w:rPr>
        <w:t>.-</w:t>
      </w:r>
      <w:r>
        <w:rPr>
          <w:spacing w:val="13"/>
          <w:w w:val="110"/>
          <w:sz w:val="27"/>
        </w:rPr>
        <w:t> </w:t>
      </w:r>
      <w:r>
        <w:rPr>
          <w:spacing w:val="-2"/>
          <w:w w:val="110"/>
          <w:sz w:val="27"/>
          <w:u w:val="thick"/>
        </w:rPr>
        <w:t>Disposición</w:t>
      </w:r>
      <w:r>
        <w:rPr>
          <w:spacing w:val="1"/>
          <w:w w:val="110"/>
          <w:sz w:val="27"/>
          <w:u w:val="thick"/>
        </w:rPr>
        <w:t> </w:t>
      </w:r>
      <w:r>
        <w:rPr>
          <w:spacing w:val="-2"/>
          <w:w w:val="110"/>
          <w:sz w:val="27"/>
          <w:u w:val="thick"/>
        </w:rPr>
        <w:t>general</w:t>
      </w:r>
      <w:r>
        <w:rPr>
          <w:spacing w:val="-2"/>
          <w:w w:val="110"/>
          <w:sz w:val="27"/>
          <w:u w:val="none"/>
        </w:rPr>
        <w:t>.</w:t>
      </w:r>
      <w:r>
        <w:rPr>
          <w:spacing w:val="-20"/>
          <w:w w:val="110"/>
          <w:sz w:val="27"/>
          <w:u w:val="none"/>
        </w:rPr>
        <w:t> </w:t>
      </w:r>
      <w:r>
        <w:rPr>
          <w:spacing w:val="-2"/>
          <w:w w:val="110"/>
          <w:sz w:val="27"/>
          <w:u w:val="none"/>
        </w:rPr>
        <w:t>----------------------</w:t>
      </w:r>
      <w:r>
        <w:rPr>
          <w:spacing w:val="-10"/>
          <w:w w:val="110"/>
          <w:sz w:val="27"/>
          <w:u w:val="none"/>
        </w:rPr>
        <w:t>-</w:t>
      </w:r>
    </w:p>
    <w:p>
      <w:pPr>
        <w:spacing w:line="348" w:lineRule="auto" w:before="151"/>
        <w:ind w:left="1772" w:right="357" w:firstLine="545"/>
        <w:jc w:val="both"/>
        <w:rPr>
          <w:sz w:val="27"/>
        </w:rPr>
      </w:pPr>
      <w:r>
        <w:rPr>
          <w:sz w:val="27"/>
        </w:rPr>
        <w:t>Los socios, reunidos en junta general, decidirán por la mayoría legal o</w:t>
      </w:r>
      <w:r>
        <w:rPr>
          <w:spacing w:val="-5"/>
          <w:sz w:val="27"/>
        </w:rPr>
        <w:t> </w:t>
      </w:r>
      <w:r>
        <w:rPr>
          <w:sz w:val="27"/>
        </w:rPr>
        <w:t>estatutariamente</w:t>
      </w:r>
      <w:r>
        <w:rPr>
          <w:spacing w:val="-6"/>
          <w:sz w:val="27"/>
        </w:rPr>
        <w:t> </w:t>
      </w:r>
      <w:r>
        <w:rPr>
          <w:sz w:val="27"/>
        </w:rPr>
        <w:t>establecida en</w:t>
      </w:r>
      <w:r>
        <w:rPr>
          <w:spacing w:val="-8"/>
          <w:sz w:val="27"/>
        </w:rPr>
        <w:t> </w:t>
      </w:r>
      <w:r>
        <w:rPr>
          <w:sz w:val="27"/>
        </w:rPr>
        <w:t>los</w:t>
      </w:r>
      <w:r>
        <w:rPr>
          <w:spacing w:val="-6"/>
          <w:sz w:val="27"/>
        </w:rPr>
        <w:t> </w:t>
      </w:r>
      <w:r>
        <w:rPr>
          <w:sz w:val="27"/>
        </w:rPr>
        <w:t>asuntos propios de la competencia</w:t>
      </w:r>
      <w:r>
        <w:rPr>
          <w:spacing w:val="40"/>
          <w:sz w:val="27"/>
        </w:rPr>
        <w:t> </w:t>
      </w:r>
      <w:r>
        <w:rPr>
          <w:sz w:val="27"/>
        </w:rPr>
        <w:t>de la junta.---------------------------</w:t>
      </w:r>
    </w:p>
    <w:p>
      <w:pPr>
        <w:spacing w:line="362" w:lineRule="auto" w:before="3"/>
        <w:ind w:left="1757" w:right="358" w:firstLine="544"/>
        <w:jc w:val="both"/>
        <w:rPr>
          <w:sz w:val="27"/>
        </w:rPr>
      </w:pPr>
      <w:r>
        <w:rPr>
          <w:sz w:val="26"/>
        </w:rPr>
        <w:t>Todos</w:t>
      </w:r>
      <w:r>
        <w:rPr>
          <w:spacing w:val="-15"/>
          <w:sz w:val="26"/>
        </w:rPr>
        <w:t> </w:t>
      </w:r>
      <w:r>
        <w:rPr>
          <w:sz w:val="26"/>
        </w:rPr>
        <w:t>los</w:t>
      </w:r>
      <w:r>
        <w:rPr>
          <w:spacing w:val="-19"/>
          <w:sz w:val="26"/>
        </w:rPr>
        <w:t> </w:t>
      </w:r>
      <w:r>
        <w:rPr>
          <w:sz w:val="26"/>
        </w:rPr>
        <w:t>socios,</w:t>
      </w:r>
      <w:r>
        <w:rPr>
          <w:spacing w:val="-8"/>
          <w:sz w:val="26"/>
        </w:rPr>
        <w:t> </w:t>
      </w:r>
      <w:r>
        <w:rPr>
          <w:sz w:val="26"/>
        </w:rPr>
        <w:t>incluso</w:t>
      </w:r>
      <w:r>
        <w:rPr>
          <w:spacing w:val="-7"/>
          <w:sz w:val="26"/>
        </w:rPr>
        <w:t> </w:t>
      </w:r>
      <w:r>
        <w:rPr>
          <w:sz w:val="26"/>
        </w:rPr>
        <w:t>los</w:t>
      </w:r>
      <w:r>
        <w:rPr>
          <w:spacing w:val="-19"/>
          <w:sz w:val="26"/>
        </w:rPr>
        <w:t> </w:t>
      </w:r>
      <w:r>
        <w:rPr>
          <w:sz w:val="26"/>
        </w:rPr>
        <w:t>disidentes y</w:t>
      </w:r>
      <w:r>
        <w:rPr>
          <w:spacing w:val="-16"/>
          <w:sz w:val="26"/>
        </w:rPr>
        <w:t> </w:t>
      </w:r>
      <w:r>
        <w:rPr>
          <w:sz w:val="26"/>
        </w:rPr>
        <w:t>los</w:t>
      </w:r>
      <w:r>
        <w:rPr>
          <w:spacing w:val="-16"/>
          <w:sz w:val="26"/>
        </w:rPr>
        <w:t> </w:t>
      </w:r>
      <w:r>
        <w:rPr>
          <w:sz w:val="26"/>
        </w:rPr>
        <w:t>que</w:t>
      </w:r>
      <w:r>
        <w:rPr>
          <w:spacing w:val="-19"/>
          <w:sz w:val="26"/>
        </w:rPr>
        <w:t> </w:t>
      </w:r>
      <w:r>
        <w:rPr>
          <w:sz w:val="26"/>
        </w:rPr>
        <w:t>no</w:t>
      </w:r>
      <w:r>
        <w:rPr>
          <w:spacing w:val="-18"/>
          <w:sz w:val="26"/>
        </w:rPr>
        <w:t> </w:t>
      </w:r>
      <w:r>
        <w:rPr>
          <w:sz w:val="26"/>
        </w:rPr>
        <w:t>hayan </w:t>
      </w:r>
      <w:r>
        <w:rPr>
          <w:spacing w:val="-4"/>
          <w:sz w:val="27"/>
        </w:rPr>
        <w:t>participado</w:t>
      </w:r>
      <w:r>
        <w:rPr>
          <w:spacing w:val="-15"/>
          <w:sz w:val="27"/>
        </w:rPr>
        <w:t> </w:t>
      </w:r>
      <w:r>
        <w:rPr>
          <w:spacing w:val="-4"/>
          <w:sz w:val="27"/>
        </w:rPr>
        <w:t>en</w:t>
      </w:r>
      <w:r>
        <w:rPr>
          <w:spacing w:val="-15"/>
          <w:sz w:val="27"/>
        </w:rPr>
        <w:t> </w:t>
      </w:r>
      <w:r>
        <w:rPr>
          <w:spacing w:val="-4"/>
          <w:sz w:val="27"/>
        </w:rPr>
        <w:t>la</w:t>
      </w:r>
      <w:r>
        <w:rPr>
          <w:spacing w:val="-15"/>
          <w:sz w:val="27"/>
        </w:rPr>
        <w:t> </w:t>
      </w:r>
      <w:r>
        <w:rPr>
          <w:spacing w:val="-4"/>
          <w:sz w:val="27"/>
        </w:rPr>
        <w:t>reunión,</w:t>
      </w:r>
      <w:r>
        <w:rPr>
          <w:spacing w:val="-11"/>
          <w:sz w:val="27"/>
        </w:rPr>
        <w:t> </w:t>
      </w:r>
      <w:r>
        <w:rPr>
          <w:spacing w:val="-4"/>
          <w:sz w:val="27"/>
        </w:rPr>
        <w:t>quedan</w:t>
      </w:r>
      <w:r>
        <w:rPr>
          <w:spacing w:val="-9"/>
          <w:sz w:val="27"/>
        </w:rPr>
        <w:t> </w:t>
      </w:r>
      <w:r>
        <w:rPr>
          <w:spacing w:val="-4"/>
          <w:sz w:val="27"/>
        </w:rPr>
        <w:t>sometidos</w:t>
      </w:r>
      <w:r>
        <w:rPr>
          <w:spacing w:val="-7"/>
          <w:sz w:val="27"/>
        </w:rPr>
        <w:t> </w:t>
      </w:r>
      <w:r>
        <w:rPr>
          <w:spacing w:val="-4"/>
          <w:sz w:val="27"/>
        </w:rPr>
        <w:t>a</w:t>
      </w:r>
      <w:r>
        <w:rPr>
          <w:spacing w:val="-14"/>
          <w:sz w:val="27"/>
        </w:rPr>
        <w:t> </w:t>
      </w:r>
      <w:r>
        <w:rPr>
          <w:spacing w:val="-4"/>
          <w:sz w:val="27"/>
        </w:rPr>
        <w:t>los</w:t>
      </w:r>
      <w:r>
        <w:rPr>
          <w:spacing w:val="-15"/>
          <w:sz w:val="27"/>
        </w:rPr>
        <w:t> </w:t>
      </w:r>
      <w:r>
        <w:rPr>
          <w:spacing w:val="-4"/>
          <w:sz w:val="27"/>
        </w:rPr>
        <w:t>acuerdos</w:t>
      </w:r>
      <w:r>
        <w:rPr>
          <w:spacing w:val="-9"/>
          <w:sz w:val="27"/>
        </w:rPr>
        <w:t> </w:t>
      </w:r>
      <w:r>
        <w:rPr>
          <w:spacing w:val="-4"/>
          <w:sz w:val="27"/>
        </w:rPr>
        <w:t>de </w:t>
      </w:r>
      <w:r>
        <w:rPr>
          <w:sz w:val="26"/>
        </w:rPr>
        <w:t>la junta general, sin</w:t>
      </w:r>
      <w:r>
        <w:rPr>
          <w:spacing w:val="-3"/>
          <w:sz w:val="26"/>
        </w:rPr>
        <w:t> </w:t>
      </w:r>
      <w:r>
        <w:rPr>
          <w:sz w:val="26"/>
        </w:rPr>
        <w:t>perjuicio de</w:t>
      </w:r>
      <w:r>
        <w:rPr>
          <w:spacing w:val="-6"/>
          <w:sz w:val="26"/>
        </w:rPr>
        <w:t> </w:t>
      </w:r>
      <w:r>
        <w:rPr>
          <w:sz w:val="26"/>
        </w:rPr>
        <w:t>su derecho de</w:t>
      </w:r>
      <w:r>
        <w:rPr>
          <w:spacing w:val="-4"/>
          <w:sz w:val="26"/>
        </w:rPr>
        <w:t> </w:t>
      </w:r>
      <w:r>
        <w:rPr>
          <w:sz w:val="26"/>
        </w:rPr>
        <w:t>impugnación y </w:t>
      </w:r>
      <w:r>
        <w:rPr>
          <w:sz w:val="27"/>
        </w:rPr>
        <w:t>separación</w:t>
      </w:r>
      <w:r>
        <w:rPr>
          <w:spacing w:val="-3"/>
          <w:sz w:val="27"/>
        </w:rPr>
        <w:t> </w:t>
      </w:r>
      <w:r>
        <w:rPr>
          <w:sz w:val="27"/>
        </w:rPr>
        <w:t>en</w:t>
      </w:r>
      <w:r>
        <w:rPr>
          <w:spacing w:val="-19"/>
          <w:sz w:val="27"/>
        </w:rPr>
        <w:t> </w:t>
      </w:r>
      <w:r>
        <w:rPr>
          <w:sz w:val="27"/>
        </w:rPr>
        <w:t>los</w:t>
      </w:r>
      <w:r>
        <w:rPr>
          <w:spacing w:val="-19"/>
          <w:sz w:val="27"/>
        </w:rPr>
        <w:t> </w:t>
      </w:r>
      <w:r>
        <w:rPr>
          <w:sz w:val="27"/>
        </w:rPr>
        <w:t>términos</w:t>
      </w:r>
      <w:r>
        <w:rPr>
          <w:spacing w:val="-12"/>
          <w:sz w:val="27"/>
        </w:rPr>
        <w:t> </w:t>
      </w:r>
      <w:r>
        <w:rPr>
          <w:sz w:val="27"/>
        </w:rPr>
        <w:t>establecidos</w:t>
      </w:r>
      <w:r>
        <w:rPr>
          <w:spacing w:val="5"/>
          <w:sz w:val="27"/>
        </w:rPr>
        <w:t> </w:t>
      </w:r>
      <w:r>
        <w:rPr>
          <w:sz w:val="27"/>
        </w:rPr>
        <w:t>en</w:t>
      </w:r>
      <w:r>
        <w:rPr>
          <w:spacing w:val="-13"/>
          <w:sz w:val="27"/>
        </w:rPr>
        <w:t> </w:t>
      </w:r>
      <w:r>
        <w:rPr>
          <w:sz w:val="27"/>
        </w:rPr>
        <w:t>la</w:t>
      </w:r>
      <w:r>
        <w:rPr>
          <w:spacing w:val="-18"/>
          <w:sz w:val="27"/>
        </w:rPr>
        <w:t> </w:t>
      </w:r>
      <w:r>
        <w:rPr>
          <w:sz w:val="27"/>
        </w:rPr>
        <w:t>Iey.</w:t>
      </w:r>
      <w:r>
        <w:rPr>
          <w:spacing w:val="-25"/>
          <w:sz w:val="27"/>
        </w:rPr>
        <w:t> </w:t>
      </w:r>
      <w:r>
        <w:rPr>
          <w:sz w:val="27"/>
        </w:rPr>
        <w:t>--------------</w:t>
      </w:r>
    </w:p>
    <w:p>
      <w:pPr>
        <w:spacing w:line="294" w:lineRule="exact" w:before="0"/>
        <w:ind w:left="2294" w:right="0" w:firstLine="0"/>
        <w:jc w:val="both"/>
        <w:rPr>
          <w:sz w:val="27"/>
        </w:rPr>
      </w:pPr>
      <w:r>
        <w:rPr>
          <w:sz w:val="27"/>
        </w:rPr>
        <w:t>Artículo</w:t>
      </w:r>
      <w:r>
        <w:rPr>
          <w:spacing w:val="56"/>
          <w:sz w:val="27"/>
        </w:rPr>
        <w:t> </w:t>
      </w:r>
      <w:r>
        <w:rPr>
          <w:sz w:val="27"/>
        </w:rPr>
        <w:t>10•.-</w:t>
      </w:r>
      <w:r>
        <w:rPr>
          <w:spacing w:val="42"/>
          <w:sz w:val="27"/>
        </w:rPr>
        <w:t> </w:t>
      </w:r>
      <w:r>
        <w:rPr>
          <w:sz w:val="27"/>
          <w:u w:val="thick"/>
        </w:rPr>
        <w:t>Competencia</w:t>
      </w:r>
      <w:r>
        <w:rPr>
          <w:spacing w:val="65"/>
          <w:w w:val="150"/>
          <w:sz w:val="27"/>
          <w:u w:val="thick"/>
        </w:rPr>
        <w:t> </w:t>
      </w:r>
      <w:r>
        <w:rPr>
          <w:sz w:val="27"/>
          <w:u w:val="thick"/>
        </w:rPr>
        <w:t>de</w:t>
      </w:r>
      <w:r>
        <w:rPr>
          <w:spacing w:val="34"/>
          <w:sz w:val="27"/>
          <w:u w:val="thick"/>
        </w:rPr>
        <w:t> </w:t>
      </w:r>
      <w:r>
        <w:rPr>
          <w:sz w:val="27"/>
          <w:u w:val="thick"/>
        </w:rPr>
        <w:t>la</w:t>
      </w:r>
      <w:r>
        <w:rPr>
          <w:spacing w:val="52"/>
          <w:sz w:val="27"/>
          <w:u w:val="thick"/>
        </w:rPr>
        <w:t> </w:t>
      </w:r>
      <w:r>
        <w:rPr>
          <w:sz w:val="27"/>
          <w:u w:val="thick"/>
        </w:rPr>
        <w:t>junta</w:t>
      </w:r>
      <w:r>
        <w:rPr>
          <w:spacing w:val="64"/>
          <w:sz w:val="27"/>
          <w:u w:val="thick"/>
        </w:rPr>
        <w:t> </w:t>
      </w:r>
      <w:r>
        <w:rPr>
          <w:sz w:val="27"/>
          <w:u w:val="thick"/>
        </w:rPr>
        <w:t>general</w:t>
      </w:r>
      <w:r>
        <w:rPr>
          <w:sz w:val="27"/>
          <w:u w:val="none"/>
        </w:rPr>
        <w:t>.</w:t>
      </w:r>
      <w:r>
        <w:rPr>
          <w:spacing w:val="79"/>
          <w:sz w:val="27"/>
          <w:u w:val="none"/>
        </w:rPr>
        <w:t> </w:t>
      </w:r>
      <w:r>
        <w:rPr>
          <w:sz w:val="27"/>
          <w:u w:val="none"/>
        </w:rPr>
        <w:t>----</w:t>
      </w:r>
      <w:r>
        <w:rPr>
          <w:spacing w:val="-10"/>
          <w:sz w:val="27"/>
          <w:u w:val="none"/>
        </w:rPr>
        <w:t>-</w:t>
      </w:r>
    </w:p>
    <w:p>
      <w:pPr>
        <w:pStyle w:val="ListParagraph"/>
        <w:numPr>
          <w:ilvl w:val="0"/>
          <w:numId w:val="1"/>
        </w:numPr>
        <w:tabs>
          <w:tab w:pos="2602" w:val="left" w:leader="none"/>
        </w:tabs>
        <w:spacing w:line="355" w:lineRule="auto" w:before="145" w:after="0"/>
        <w:ind w:left="1748" w:right="384" w:firstLine="541"/>
        <w:jc w:val="both"/>
        <w:rPr>
          <w:sz w:val="26"/>
        </w:rPr>
      </w:pPr>
      <w:r>
        <w:rPr>
          <w:sz w:val="26"/>
        </w:rPr>
        <mc:AlternateContent>
          <mc:Choice Requires="wps">
            <w:drawing>
              <wp:anchor distT="0" distB="0" distL="0" distR="0" allowOverlap="1" layoutInCell="1" locked="0" behindDoc="0" simplePos="0" relativeHeight="15747072">
                <wp:simplePos x="0" y="0"/>
                <wp:positionH relativeFrom="page">
                  <wp:posOffset>3786594</wp:posOffset>
                </wp:positionH>
                <wp:positionV relativeFrom="paragraph">
                  <wp:posOffset>484720</wp:posOffset>
                </wp:positionV>
                <wp:extent cx="2400935" cy="1270"/>
                <wp:effectExtent l="0" t="0" r="0" b="0"/>
                <wp:wrapNone/>
                <wp:docPr id="103" name="Graphic 103"/>
                <wp:cNvGraphicFramePr>
                  <a:graphicFrameLocks/>
                </wp:cNvGraphicFramePr>
                <a:graphic>
                  <a:graphicData uri="http://schemas.microsoft.com/office/word/2010/wordprocessingShape">
                    <wps:wsp>
                      <wps:cNvPr id="103" name="Graphic 103"/>
                      <wps:cNvSpPr/>
                      <wps:spPr>
                        <a:xfrm>
                          <a:off x="0" y="0"/>
                          <a:ext cx="2400935" cy="1270"/>
                        </a:xfrm>
                        <a:custGeom>
                          <a:avLst/>
                          <a:gdLst/>
                          <a:ahLst/>
                          <a:cxnLst/>
                          <a:rect l="l" t="t" r="r" b="b"/>
                          <a:pathLst>
                            <a:path w="2400935" h="0">
                              <a:moveTo>
                                <a:pt x="0" y="0"/>
                              </a:moveTo>
                              <a:lnTo>
                                <a:pt x="2400352"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47072" from="298.157013pt,38.166931pt" to="487.161162pt,38.166931pt" stroked="true" strokeweight="1.144pt" strokecolor="#000000">
                <v:stroke dashstyle="dash"/>
                <w10:wrap type="none"/>
              </v:line>
            </w:pict>
          </mc:Fallback>
        </mc:AlternateContent>
      </w:r>
      <w:r>
        <w:rPr>
          <w:sz w:val="26"/>
        </w:rPr>
        <w:t>Es competencia de</w:t>
      </w:r>
      <w:r>
        <w:rPr>
          <w:spacing w:val="-3"/>
          <w:sz w:val="26"/>
        </w:rPr>
        <w:t> </w:t>
      </w:r>
      <w:r>
        <w:rPr>
          <w:sz w:val="26"/>
        </w:rPr>
        <w:t>la junta general deliberar y</w:t>
      </w:r>
      <w:r>
        <w:rPr>
          <w:spacing w:val="-1"/>
          <w:sz w:val="26"/>
        </w:rPr>
        <w:t> </w:t>
      </w:r>
      <w:r>
        <w:rPr>
          <w:sz w:val="26"/>
        </w:rPr>
        <w:t>acordar sobre los siguientes asuntos:</w:t>
      </w:r>
    </w:p>
    <w:p>
      <w:pPr>
        <w:pStyle w:val="ListParagraph"/>
        <w:numPr>
          <w:ilvl w:val="1"/>
          <w:numId w:val="1"/>
        </w:numPr>
        <w:tabs>
          <w:tab w:pos="2642" w:val="left" w:leader="none"/>
        </w:tabs>
        <w:spacing w:line="297" w:lineRule="exact" w:before="0" w:after="0"/>
        <w:ind w:left="2642" w:right="0" w:hanging="363"/>
        <w:jc w:val="both"/>
        <w:rPr>
          <w:sz w:val="26"/>
        </w:rPr>
      </w:pPr>
      <w:r>
        <w:rPr>
          <w:sz w:val="26"/>
        </w:rPr>
        <w:t>La</w:t>
      </w:r>
      <w:r>
        <w:rPr>
          <w:spacing w:val="34"/>
          <w:sz w:val="26"/>
        </w:rPr>
        <w:t> </w:t>
      </w:r>
      <w:r>
        <w:rPr>
          <w:sz w:val="26"/>
        </w:rPr>
        <w:t>censura</w:t>
      </w:r>
      <w:r>
        <w:rPr>
          <w:spacing w:val="37"/>
          <w:sz w:val="26"/>
        </w:rPr>
        <w:t> </w:t>
      </w:r>
      <w:r>
        <w:rPr>
          <w:sz w:val="26"/>
        </w:rPr>
        <w:t>de</w:t>
      </w:r>
      <w:r>
        <w:rPr>
          <w:spacing w:val="21"/>
          <w:sz w:val="26"/>
        </w:rPr>
        <w:t> </w:t>
      </w:r>
      <w:r>
        <w:rPr>
          <w:sz w:val="26"/>
        </w:rPr>
        <w:t>la</w:t>
      </w:r>
      <w:r>
        <w:rPr>
          <w:spacing w:val="29"/>
          <w:sz w:val="26"/>
        </w:rPr>
        <w:t> </w:t>
      </w:r>
      <w:r>
        <w:rPr>
          <w:sz w:val="26"/>
        </w:rPr>
        <w:t>gestión</w:t>
      </w:r>
      <w:r>
        <w:rPr>
          <w:spacing w:val="31"/>
          <w:sz w:val="26"/>
        </w:rPr>
        <w:t> </w:t>
      </w:r>
      <w:r>
        <w:rPr>
          <w:sz w:val="26"/>
        </w:rPr>
        <w:t>social,</w:t>
      </w:r>
      <w:r>
        <w:rPr>
          <w:spacing w:val="30"/>
          <w:sz w:val="26"/>
        </w:rPr>
        <w:t> </w:t>
      </w:r>
      <w:r>
        <w:rPr>
          <w:sz w:val="26"/>
        </w:rPr>
        <w:t>la</w:t>
      </w:r>
      <w:r>
        <w:rPr>
          <w:spacing w:val="32"/>
          <w:sz w:val="26"/>
        </w:rPr>
        <w:t> </w:t>
      </w:r>
      <w:r>
        <w:rPr>
          <w:sz w:val="26"/>
        </w:rPr>
        <w:t>aprobación</w:t>
      </w:r>
      <w:r>
        <w:rPr>
          <w:spacing w:val="39"/>
          <w:sz w:val="26"/>
        </w:rPr>
        <w:t> </w:t>
      </w:r>
      <w:r>
        <w:rPr>
          <w:sz w:val="26"/>
        </w:rPr>
        <w:t>de</w:t>
      </w:r>
      <w:r>
        <w:rPr>
          <w:spacing w:val="13"/>
          <w:sz w:val="26"/>
        </w:rPr>
        <w:t> </w:t>
      </w:r>
      <w:r>
        <w:rPr>
          <w:spacing w:val="-5"/>
          <w:sz w:val="26"/>
        </w:rPr>
        <w:t>las</w:t>
      </w:r>
    </w:p>
    <w:p>
      <w:pPr>
        <w:spacing w:before="133"/>
        <w:ind w:left="1740" w:right="0" w:firstLine="0"/>
        <w:jc w:val="both"/>
        <w:rPr>
          <w:sz w:val="27"/>
        </w:rPr>
      </w:pPr>
      <w:r>
        <w:rPr>
          <w:spacing w:val="-2"/>
          <w:sz w:val="27"/>
        </w:rPr>
        <w:t>cuentas</w:t>
      </w:r>
      <w:r>
        <w:rPr>
          <w:spacing w:val="-4"/>
          <w:sz w:val="27"/>
        </w:rPr>
        <w:t> </w:t>
      </w:r>
      <w:r>
        <w:rPr>
          <w:spacing w:val="-2"/>
          <w:sz w:val="27"/>
        </w:rPr>
        <w:t>anuales</w:t>
      </w:r>
      <w:r>
        <w:rPr>
          <w:spacing w:val="16"/>
          <w:sz w:val="27"/>
        </w:rPr>
        <w:t> </w:t>
      </w:r>
      <w:r>
        <w:rPr>
          <w:spacing w:val="-2"/>
          <w:sz w:val="27"/>
        </w:rPr>
        <w:t>y la</w:t>
      </w:r>
      <w:r>
        <w:rPr>
          <w:spacing w:val="-1"/>
          <w:sz w:val="27"/>
        </w:rPr>
        <w:t> </w:t>
      </w:r>
      <w:r>
        <w:rPr>
          <w:spacing w:val="-2"/>
          <w:sz w:val="27"/>
        </w:rPr>
        <w:t>aplicación</w:t>
      </w:r>
      <w:r>
        <w:rPr>
          <w:spacing w:val="10"/>
          <w:sz w:val="27"/>
        </w:rPr>
        <w:t> </w:t>
      </w:r>
      <w:r>
        <w:rPr>
          <w:spacing w:val="-2"/>
          <w:sz w:val="27"/>
        </w:rPr>
        <w:t>del</w:t>
      </w:r>
      <w:r>
        <w:rPr>
          <w:spacing w:val="-7"/>
          <w:sz w:val="27"/>
        </w:rPr>
        <w:t> </w:t>
      </w:r>
      <w:r>
        <w:rPr>
          <w:spacing w:val="-2"/>
          <w:sz w:val="27"/>
        </w:rPr>
        <w:t>resultado.</w:t>
      </w:r>
      <w:r>
        <w:rPr>
          <w:spacing w:val="-16"/>
          <w:sz w:val="27"/>
        </w:rPr>
        <w:t> </w:t>
      </w:r>
      <w:r>
        <w:rPr>
          <w:spacing w:val="-2"/>
          <w:sz w:val="27"/>
        </w:rPr>
        <w:t>------------------</w:t>
      </w:r>
      <w:r>
        <w:rPr>
          <w:spacing w:val="-10"/>
          <w:sz w:val="27"/>
        </w:rPr>
        <w:t>-</w:t>
      </w:r>
    </w:p>
    <w:p>
      <w:pPr>
        <w:spacing w:after="0"/>
        <w:jc w:val="both"/>
        <w:rPr>
          <w:sz w:val="27"/>
        </w:rPr>
        <w:sectPr>
          <w:footerReference w:type="default" r:id="rId61"/>
          <w:footerReference w:type="even" r:id="rId62"/>
          <w:pgSz w:w="11910" w:h="16890"/>
          <w:pgMar w:header="0" w:footer="1691" w:top="960" w:bottom="1880" w:left="850" w:right="1700"/>
          <w:pgNumType w:start="19"/>
        </w:sectPr>
      </w:pPr>
    </w:p>
    <w:p>
      <w:pPr>
        <w:pStyle w:val="BodyText"/>
      </w:pPr>
    </w:p>
    <w:p>
      <w:pPr>
        <w:pStyle w:val="BodyText"/>
      </w:pPr>
    </w:p>
    <w:p>
      <w:pPr>
        <w:pStyle w:val="BodyText"/>
      </w:pPr>
    </w:p>
    <w:p>
      <w:pPr>
        <w:pStyle w:val="BodyText"/>
      </w:pPr>
    </w:p>
    <w:p>
      <w:pPr>
        <w:pStyle w:val="BodyText"/>
      </w:pPr>
    </w:p>
    <w:p>
      <w:pPr>
        <w:pStyle w:val="BodyText"/>
        <w:spacing w:before="130"/>
      </w:pPr>
    </w:p>
    <w:p>
      <w:pPr>
        <w:pStyle w:val="ListParagraph"/>
        <w:numPr>
          <w:ilvl w:val="1"/>
          <w:numId w:val="1"/>
        </w:numPr>
        <w:tabs>
          <w:tab w:pos="1335" w:val="left" w:leader="none"/>
        </w:tabs>
        <w:spacing w:line="362" w:lineRule="auto" w:before="0" w:after="0"/>
        <w:ind w:left="449" w:right="776" w:firstLine="550"/>
        <w:jc w:val="both"/>
        <w:rPr>
          <w:sz w:val="26"/>
        </w:rPr>
      </w:pPr>
      <w:r>
        <w:rPr>
          <w:sz w:val="26"/>
        </w:rPr>
        <mc:AlternateContent>
          <mc:Choice Requires="wps">
            <w:drawing>
              <wp:anchor distT="0" distB="0" distL="0" distR="0" allowOverlap="1" layoutInCell="1" locked="0" behindDoc="0" simplePos="0" relativeHeight="15748096">
                <wp:simplePos x="0" y="0"/>
                <wp:positionH relativeFrom="page">
                  <wp:posOffset>2805137</wp:posOffset>
                </wp:positionH>
                <wp:positionV relativeFrom="paragraph">
                  <wp:posOffset>971812</wp:posOffset>
                </wp:positionV>
                <wp:extent cx="3114040" cy="1270"/>
                <wp:effectExtent l="0" t="0" r="0" b="0"/>
                <wp:wrapNone/>
                <wp:docPr id="104" name="Graphic 104"/>
                <wp:cNvGraphicFramePr>
                  <a:graphicFrameLocks/>
                </wp:cNvGraphicFramePr>
                <a:graphic>
                  <a:graphicData uri="http://schemas.microsoft.com/office/word/2010/wordprocessingShape">
                    <wps:wsp>
                      <wps:cNvPr id="104" name="Graphic 104"/>
                      <wps:cNvSpPr/>
                      <wps:spPr>
                        <a:xfrm>
                          <a:off x="0" y="0"/>
                          <a:ext cx="3114040" cy="1270"/>
                        </a:xfrm>
                        <a:custGeom>
                          <a:avLst/>
                          <a:gdLst/>
                          <a:ahLst/>
                          <a:cxnLst/>
                          <a:rect l="l" t="t" r="r" b="b"/>
                          <a:pathLst>
                            <a:path w="3114040" h="0">
                              <a:moveTo>
                                <a:pt x="0" y="0"/>
                              </a:moveTo>
                              <a:lnTo>
                                <a:pt x="3113971"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48096" from="220.876999pt,76.520638pt" to="466.071571pt,76.520638pt" stroked="true" strokeweight="1.144pt" strokecolor="#000000">
                <v:stroke dashstyle="dash"/>
                <w10:wrap type="none"/>
              </v:line>
            </w:pict>
          </mc:Fallback>
        </mc:AlternateContent>
      </w:r>
      <w:r>
        <w:rPr>
          <w:sz w:val="26"/>
        </w:rPr>
        <w:t>El nombramiento y separación de los administradores, liquidadores y, en su caso, de los auditores de cuentas, así como el ejercicio de la acción social de responsabilidad</w:t>
      </w:r>
      <w:r>
        <w:rPr>
          <w:spacing w:val="-10"/>
          <w:sz w:val="26"/>
        </w:rPr>
        <w:t> </w:t>
      </w:r>
      <w:r>
        <w:rPr>
          <w:sz w:val="26"/>
        </w:rPr>
        <w:t>contra cualquiera de ellos.</w:t>
      </w:r>
    </w:p>
    <w:p>
      <w:pPr>
        <w:pStyle w:val="ListParagraph"/>
        <w:numPr>
          <w:ilvl w:val="1"/>
          <w:numId w:val="1"/>
        </w:numPr>
        <w:tabs>
          <w:tab w:pos="1298" w:val="left" w:leader="none"/>
        </w:tabs>
        <w:spacing w:line="364" w:lineRule="auto" w:before="0" w:after="0"/>
        <w:ind w:left="435" w:right="796" w:firstLine="542"/>
        <w:jc w:val="both"/>
        <w:rPr>
          <w:sz w:val="26"/>
        </w:rPr>
      </w:pPr>
      <w:r>
        <w:rPr>
          <w:sz w:val="26"/>
        </w:rPr>
        <w:drawing>
          <wp:anchor distT="0" distB="0" distL="0" distR="0" allowOverlap="1" layoutInCell="1" locked="0" behindDoc="1" simplePos="0" relativeHeight="487606784">
            <wp:simplePos x="0" y="0"/>
            <wp:positionH relativeFrom="page">
              <wp:posOffset>1362455</wp:posOffset>
            </wp:positionH>
            <wp:positionV relativeFrom="paragraph">
              <wp:posOffset>898109</wp:posOffset>
            </wp:positionV>
            <wp:extent cx="4547616" cy="124967"/>
            <wp:effectExtent l="0" t="0" r="0" b="0"/>
            <wp:wrapTopAndBottom/>
            <wp:docPr id="105" name="Image 105"/>
            <wp:cNvGraphicFramePr>
              <a:graphicFrameLocks/>
            </wp:cNvGraphicFramePr>
            <a:graphic>
              <a:graphicData uri="http://schemas.openxmlformats.org/drawingml/2006/picture">
                <pic:pic>
                  <pic:nvPicPr>
                    <pic:cNvPr id="105" name="Image 105"/>
                    <pic:cNvPicPr/>
                  </pic:nvPicPr>
                  <pic:blipFill>
                    <a:blip r:embed="rId65" cstate="print"/>
                    <a:stretch>
                      <a:fillRect/>
                    </a:stretch>
                  </pic:blipFill>
                  <pic:spPr>
                    <a:xfrm>
                      <a:off x="0" y="0"/>
                      <a:ext cx="4547616" cy="124967"/>
                    </a:xfrm>
                    <a:prstGeom prst="rect">
                      <a:avLst/>
                    </a:prstGeom>
                  </pic:spPr>
                </pic:pic>
              </a:graphicData>
            </a:graphic>
          </wp:anchor>
        </w:drawing>
      </w:r>
      <w:r>
        <w:rPr>
          <w:sz w:val="26"/>
        </w:rPr>
        <w:t>La autorización a los administradores para el ejercicio, por cuenta propia o ajena, del mismo, análogo o complementario</w:t>
      </w:r>
      <w:r>
        <w:rPr>
          <w:spacing w:val="36"/>
          <w:sz w:val="26"/>
        </w:rPr>
        <w:t> </w:t>
      </w:r>
      <w:r>
        <w:rPr>
          <w:sz w:val="26"/>
        </w:rPr>
        <w:t>género</w:t>
      </w:r>
      <w:r>
        <w:rPr>
          <w:spacing w:val="32"/>
          <w:sz w:val="26"/>
        </w:rPr>
        <w:t> </w:t>
      </w:r>
      <w:r>
        <w:rPr>
          <w:sz w:val="26"/>
        </w:rPr>
        <w:t>de</w:t>
      </w:r>
      <w:r>
        <w:rPr>
          <w:spacing w:val="24"/>
          <w:sz w:val="26"/>
        </w:rPr>
        <w:t> </w:t>
      </w:r>
      <w:r>
        <w:rPr>
          <w:sz w:val="26"/>
        </w:rPr>
        <w:t>actividad</w:t>
      </w:r>
      <w:r>
        <w:rPr>
          <w:spacing w:val="35"/>
          <w:sz w:val="26"/>
        </w:rPr>
        <w:t> </w:t>
      </w:r>
      <w:r>
        <w:rPr>
          <w:sz w:val="26"/>
        </w:rPr>
        <w:t>que</w:t>
      </w:r>
      <w:r>
        <w:rPr>
          <w:spacing w:val="29"/>
          <w:sz w:val="26"/>
        </w:rPr>
        <w:t> </w:t>
      </w:r>
      <w:r>
        <w:rPr>
          <w:sz w:val="26"/>
        </w:rPr>
        <w:t>constituya</w:t>
      </w:r>
      <w:r>
        <w:rPr>
          <w:spacing w:val="40"/>
          <w:sz w:val="26"/>
        </w:rPr>
        <w:t> </w:t>
      </w:r>
      <w:r>
        <w:rPr>
          <w:sz w:val="26"/>
        </w:rPr>
        <w:t>el</w:t>
      </w:r>
      <w:r>
        <w:rPr>
          <w:spacing w:val="35"/>
          <w:sz w:val="26"/>
        </w:rPr>
        <w:t> </w:t>
      </w:r>
      <w:r>
        <w:rPr>
          <w:sz w:val="26"/>
        </w:rPr>
        <w:t>objeto</w:t>
      </w:r>
    </w:p>
    <w:p>
      <w:pPr>
        <w:pStyle w:val="BodyText"/>
        <w:spacing w:before="217"/>
        <w:ind w:left="969"/>
        <w:jc w:val="both"/>
      </w:pPr>
      <w:r>
        <w:rPr/>
        <w:t>d}</w:t>
      </w:r>
      <w:r>
        <w:rPr>
          <w:spacing w:val="19"/>
        </w:rPr>
        <w:t> </w:t>
      </w:r>
      <w:r>
        <w:rPr/>
        <w:t>La</w:t>
      </w:r>
      <w:r>
        <w:rPr>
          <w:spacing w:val="20"/>
        </w:rPr>
        <w:t> </w:t>
      </w:r>
      <w:r>
        <w:rPr/>
        <w:t>modificación</w:t>
      </w:r>
      <w:r>
        <w:rPr>
          <w:spacing w:val="43"/>
        </w:rPr>
        <w:t> </w:t>
      </w:r>
      <w:r>
        <w:rPr/>
        <w:t>de</w:t>
      </w:r>
      <w:r>
        <w:rPr>
          <w:spacing w:val="3"/>
        </w:rPr>
        <w:t> </w:t>
      </w:r>
      <w:r>
        <w:rPr/>
        <w:t>los</w:t>
      </w:r>
      <w:r>
        <w:rPr>
          <w:spacing w:val="10"/>
        </w:rPr>
        <w:t> </w:t>
      </w:r>
      <w:r>
        <w:rPr/>
        <w:t>estatutos</w:t>
      </w:r>
      <w:r>
        <w:rPr>
          <w:spacing w:val="14"/>
        </w:rPr>
        <w:t> </w:t>
      </w:r>
      <w:r>
        <w:rPr/>
        <w:t>sociales.</w:t>
      </w:r>
      <w:r>
        <w:rPr>
          <w:spacing w:val="30"/>
        </w:rPr>
        <w:t> </w:t>
      </w:r>
      <w:r>
        <w:rPr/>
        <w:t>--------------</w:t>
      </w:r>
      <w:r>
        <w:rPr>
          <w:spacing w:val="-10"/>
        </w:rPr>
        <w:t>-</w:t>
      </w:r>
    </w:p>
    <w:p>
      <w:pPr>
        <w:pStyle w:val="ListParagraph"/>
        <w:numPr>
          <w:ilvl w:val="0"/>
          <w:numId w:val="2"/>
        </w:numPr>
        <w:tabs>
          <w:tab w:pos="1281" w:val="left" w:leader="none"/>
        </w:tabs>
        <w:spacing w:line="240" w:lineRule="auto" w:before="157" w:after="0"/>
        <w:ind w:left="1281" w:right="0" w:hanging="313"/>
        <w:jc w:val="both"/>
        <w:rPr>
          <w:sz w:val="26"/>
        </w:rPr>
      </w:pPr>
      <w:r>
        <w:rPr>
          <w:sz w:val="26"/>
        </w:rPr>
        <w:t>El</w:t>
      </w:r>
      <w:r>
        <w:rPr>
          <w:spacing w:val="5"/>
          <w:sz w:val="26"/>
        </w:rPr>
        <w:t> </w:t>
      </w:r>
      <w:r>
        <w:rPr>
          <w:sz w:val="26"/>
        </w:rPr>
        <w:t>aumento</w:t>
      </w:r>
      <w:r>
        <w:rPr>
          <w:spacing w:val="19"/>
          <w:sz w:val="26"/>
        </w:rPr>
        <w:t> </w:t>
      </w:r>
      <w:r>
        <w:rPr>
          <w:sz w:val="26"/>
        </w:rPr>
        <w:t>y</w:t>
      </w:r>
      <w:r>
        <w:rPr>
          <w:spacing w:val="6"/>
          <w:sz w:val="26"/>
        </w:rPr>
        <w:t> </w:t>
      </w:r>
      <w:r>
        <w:rPr>
          <w:sz w:val="26"/>
        </w:rPr>
        <w:t>la</w:t>
      </w:r>
      <w:r>
        <w:rPr>
          <w:spacing w:val="9"/>
          <w:sz w:val="26"/>
        </w:rPr>
        <w:t> </w:t>
      </w:r>
      <w:r>
        <w:rPr>
          <w:sz w:val="26"/>
        </w:rPr>
        <w:t>reducción</w:t>
      </w:r>
      <w:r>
        <w:rPr>
          <w:spacing w:val="19"/>
          <w:sz w:val="26"/>
        </w:rPr>
        <w:t> </w:t>
      </w:r>
      <w:r>
        <w:rPr>
          <w:sz w:val="26"/>
        </w:rPr>
        <w:t>del</w:t>
      </w:r>
      <w:r>
        <w:rPr>
          <w:spacing w:val="8"/>
          <w:sz w:val="26"/>
        </w:rPr>
        <w:t> </w:t>
      </w:r>
      <w:r>
        <w:rPr>
          <w:sz w:val="26"/>
        </w:rPr>
        <w:t>capital</w:t>
      </w:r>
      <w:r>
        <w:rPr>
          <w:spacing w:val="11"/>
          <w:sz w:val="26"/>
        </w:rPr>
        <w:t> </w:t>
      </w:r>
      <w:r>
        <w:rPr>
          <w:sz w:val="26"/>
        </w:rPr>
        <w:t>social.</w:t>
      </w:r>
      <w:r>
        <w:rPr>
          <w:spacing w:val="28"/>
          <w:sz w:val="26"/>
        </w:rPr>
        <w:t> </w:t>
      </w:r>
      <w:r>
        <w:rPr>
          <w:sz w:val="26"/>
        </w:rPr>
        <w:t>-----------</w:t>
      </w:r>
      <w:r>
        <w:rPr>
          <w:spacing w:val="-10"/>
          <w:sz w:val="26"/>
        </w:rPr>
        <w:t>-</w:t>
      </w:r>
    </w:p>
    <w:p>
      <w:pPr>
        <w:pStyle w:val="ListParagraph"/>
        <w:numPr>
          <w:ilvl w:val="0"/>
          <w:numId w:val="2"/>
        </w:numPr>
        <w:tabs>
          <w:tab w:pos="1226" w:val="left" w:leader="none"/>
        </w:tabs>
        <w:spacing w:line="240" w:lineRule="auto" w:before="152" w:after="0"/>
        <w:ind w:left="1226" w:right="0" w:hanging="260"/>
        <w:jc w:val="both"/>
        <w:rPr>
          <w:sz w:val="26"/>
        </w:rPr>
      </w:pPr>
      <w:r>
        <w:rPr>
          <w:sz w:val="26"/>
        </w:rPr>
        <w:t>La</w:t>
      </w:r>
      <w:r>
        <w:rPr>
          <w:spacing w:val="-3"/>
          <w:sz w:val="26"/>
        </w:rPr>
        <w:t> </w:t>
      </w:r>
      <w:r>
        <w:rPr>
          <w:sz w:val="26"/>
        </w:rPr>
        <w:t>transformación,</w:t>
      </w:r>
      <w:r>
        <w:rPr>
          <w:spacing w:val="-13"/>
          <w:sz w:val="26"/>
        </w:rPr>
        <w:t> </w:t>
      </w:r>
      <w:r>
        <w:rPr>
          <w:sz w:val="26"/>
        </w:rPr>
        <w:t>fusión</w:t>
      </w:r>
      <w:r>
        <w:rPr>
          <w:spacing w:val="-3"/>
          <w:sz w:val="26"/>
        </w:rPr>
        <w:t> </w:t>
      </w:r>
      <w:r>
        <w:rPr>
          <w:sz w:val="26"/>
        </w:rPr>
        <w:t>y</w:t>
      </w:r>
      <w:r>
        <w:rPr>
          <w:spacing w:val="-6"/>
          <w:sz w:val="26"/>
        </w:rPr>
        <w:t> </w:t>
      </w:r>
      <w:r>
        <w:rPr>
          <w:sz w:val="26"/>
        </w:rPr>
        <w:t>escisión</w:t>
      </w:r>
      <w:r>
        <w:rPr>
          <w:spacing w:val="5"/>
          <w:sz w:val="26"/>
        </w:rPr>
        <w:t> </w:t>
      </w:r>
      <w:r>
        <w:rPr>
          <w:sz w:val="26"/>
        </w:rPr>
        <w:t>de</w:t>
      </w:r>
      <w:r>
        <w:rPr>
          <w:spacing w:val="-15"/>
          <w:sz w:val="26"/>
        </w:rPr>
        <w:t> </w:t>
      </w:r>
      <w:r>
        <w:rPr>
          <w:sz w:val="26"/>
        </w:rPr>
        <w:t>la</w:t>
      </w:r>
      <w:r>
        <w:rPr>
          <w:spacing w:val="-9"/>
          <w:sz w:val="26"/>
        </w:rPr>
        <w:t> </w:t>
      </w:r>
      <w:r>
        <w:rPr>
          <w:sz w:val="26"/>
        </w:rPr>
        <w:t>sociedad.</w:t>
      </w:r>
      <w:r>
        <w:rPr>
          <w:spacing w:val="-2"/>
          <w:sz w:val="26"/>
        </w:rPr>
        <w:t> </w:t>
      </w:r>
      <w:r>
        <w:rPr>
          <w:sz w:val="26"/>
        </w:rPr>
        <w:t>---</w:t>
      </w:r>
      <w:r>
        <w:rPr>
          <w:spacing w:val="-10"/>
          <w:sz w:val="26"/>
        </w:rPr>
        <w:t>-</w:t>
      </w:r>
    </w:p>
    <w:p>
      <w:pPr>
        <w:pStyle w:val="ListParagraph"/>
        <w:numPr>
          <w:ilvl w:val="0"/>
          <w:numId w:val="2"/>
        </w:numPr>
        <w:tabs>
          <w:tab w:pos="1278" w:val="left" w:leader="none"/>
        </w:tabs>
        <w:spacing w:line="240" w:lineRule="auto" w:before="157" w:after="0"/>
        <w:ind w:left="1278" w:right="0" w:hanging="318"/>
        <w:jc w:val="both"/>
        <w:rPr>
          <w:sz w:val="26"/>
        </w:rPr>
      </w:pPr>
      <w:r>
        <w:rPr>
          <w:sz w:val="26"/>
        </w:rPr>
        <w:t>La</w:t>
      </w:r>
      <w:r>
        <w:rPr>
          <w:spacing w:val="64"/>
          <w:sz w:val="26"/>
        </w:rPr>
        <w:t> </w:t>
      </w:r>
      <w:r>
        <w:rPr>
          <w:sz w:val="26"/>
        </w:rPr>
        <w:t>disolución</w:t>
      </w:r>
      <w:r>
        <w:rPr>
          <w:spacing w:val="46"/>
          <w:w w:val="150"/>
          <w:sz w:val="26"/>
        </w:rPr>
        <w:t> </w:t>
      </w:r>
      <w:r>
        <w:rPr>
          <w:sz w:val="26"/>
        </w:rPr>
        <w:t>de</w:t>
      </w:r>
      <w:r>
        <w:rPr>
          <w:spacing w:val="50"/>
          <w:sz w:val="26"/>
        </w:rPr>
        <w:t> </w:t>
      </w:r>
      <w:r>
        <w:rPr>
          <w:sz w:val="26"/>
        </w:rPr>
        <w:t>la</w:t>
      </w:r>
      <w:r>
        <w:rPr>
          <w:spacing w:val="62"/>
          <w:sz w:val="26"/>
        </w:rPr>
        <w:t> </w:t>
      </w:r>
      <w:r>
        <w:rPr>
          <w:sz w:val="26"/>
        </w:rPr>
        <w:t>sociedad.</w:t>
      </w:r>
      <w:r>
        <w:rPr>
          <w:spacing w:val="70"/>
          <w:w w:val="150"/>
          <w:sz w:val="26"/>
        </w:rPr>
        <w:t> </w:t>
      </w:r>
      <w:r>
        <w:rPr>
          <w:sz w:val="26"/>
        </w:rPr>
        <w:t>------------—----—------</w:t>
      </w:r>
      <w:r>
        <w:rPr>
          <w:spacing w:val="-10"/>
          <w:sz w:val="26"/>
        </w:rPr>
        <w:t>-</w:t>
      </w:r>
    </w:p>
    <w:p>
      <w:pPr>
        <w:pStyle w:val="ListParagraph"/>
        <w:numPr>
          <w:ilvl w:val="0"/>
          <w:numId w:val="2"/>
        </w:numPr>
        <w:tabs>
          <w:tab w:pos="1293" w:val="left" w:leader="none"/>
        </w:tabs>
        <w:spacing w:line="367" w:lineRule="auto" w:before="147" w:after="0"/>
        <w:ind w:left="418" w:right="819" w:firstLine="537"/>
        <w:jc w:val="both"/>
        <w:rPr>
          <w:sz w:val="26"/>
        </w:rPr>
      </w:pPr>
      <w:r>
        <w:rPr>
          <w:sz w:val="26"/>
        </w:rPr>
        <mc:AlternateContent>
          <mc:Choice Requires="wps">
            <w:drawing>
              <wp:anchor distT="0" distB="0" distL="0" distR="0" allowOverlap="1" layoutInCell="1" locked="0" behindDoc="0" simplePos="0" relativeHeight="15748608">
                <wp:simplePos x="0" y="0"/>
                <wp:positionH relativeFrom="page">
                  <wp:posOffset>2856953</wp:posOffset>
                </wp:positionH>
                <wp:positionV relativeFrom="paragraph">
                  <wp:posOffset>495402</wp:posOffset>
                </wp:positionV>
                <wp:extent cx="3049270" cy="1270"/>
                <wp:effectExtent l="0" t="0" r="0" b="0"/>
                <wp:wrapNone/>
                <wp:docPr id="106" name="Graphic 106"/>
                <wp:cNvGraphicFramePr>
                  <a:graphicFrameLocks/>
                </wp:cNvGraphicFramePr>
                <a:graphic>
                  <a:graphicData uri="http://schemas.microsoft.com/office/word/2010/wordprocessingShape">
                    <wps:wsp>
                      <wps:cNvPr id="106" name="Graphic 106"/>
                      <wps:cNvSpPr/>
                      <wps:spPr>
                        <a:xfrm>
                          <a:off x="0" y="0"/>
                          <a:ext cx="3049270" cy="1270"/>
                        </a:xfrm>
                        <a:custGeom>
                          <a:avLst/>
                          <a:gdLst/>
                          <a:ahLst/>
                          <a:cxnLst/>
                          <a:rect l="l" t="t" r="r" b="b"/>
                          <a:pathLst>
                            <a:path w="3049270" h="0">
                              <a:moveTo>
                                <a:pt x="0" y="0"/>
                              </a:moveTo>
                              <a:lnTo>
                                <a:pt x="3049096"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48608" from="224.957001pt,39.008064pt" to="465.043352pt,39.008064pt" stroked="true" strokeweight="1.144pt" strokecolor="#000000">
                <v:stroke dashstyle="dash"/>
                <w10:wrap type="none"/>
              </v:line>
            </w:pict>
          </mc:Fallback>
        </mc:AlternateContent>
      </w:r>
      <w:r>
        <w:rPr>
          <w:sz w:val="26"/>
        </w:rPr>
        <w:t>Cualesqulera otros asuntos</w:t>
      </w:r>
      <w:r>
        <w:rPr>
          <w:spacing w:val="-5"/>
          <w:sz w:val="26"/>
        </w:rPr>
        <w:t> </w:t>
      </w:r>
      <w:r>
        <w:rPr>
          <w:sz w:val="26"/>
        </w:rPr>
        <w:t>que</w:t>
      </w:r>
      <w:r>
        <w:rPr>
          <w:spacing w:val="-6"/>
          <w:sz w:val="26"/>
        </w:rPr>
        <w:t> </w:t>
      </w:r>
      <w:r>
        <w:rPr>
          <w:sz w:val="26"/>
        </w:rPr>
        <w:t>determinen la</w:t>
      </w:r>
      <w:r>
        <w:rPr>
          <w:spacing w:val="-8"/>
          <w:sz w:val="26"/>
        </w:rPr>
        <w:t> </w:t>
      </w:r>
      <w:r>
        <w:rPr>
          <w:sz w:val="26"/>
        </w:rPr>
        <w:t>Iey</w:t>
      </w:r>
      <w:r>
        <w:rPr>
          <w:spacing w:val="-2"/>
          <w:sz w:val="26"/>
        </w:rPr>
        <w:t> </w:t>
      </w:r>
      <w:r>
        <w:rPr>
          <w:sz w:val="26"/>
        </w:rPr>
        <w:t>o</w:t>
      </w:r>
      <w:r>
        <w:rPr>
          <w:spacing w:val="-12"/>
          <w:sz w:val="26"/>
        </w:rPr>
        <w:t> </w:t>
      </w:r>
      <w:r>
        <w:rPr>
          <w:sz w:val="26"/>
        </w:rPr>
        <w:t>los presentes estatutos.</w:t>
      </w:r>
    </w:p>
    <w:p>
      <w:pPr>
        <w:pStyle w:val="ListParagraph"/>
        <w:numPr>
          <w:ilvl w:val="0"/>
          <w:numId w:val="1"/>
        </w:numPr>
        <w:tabs>
          <w:tab w:pos="1292" w:val="left" w:leader="none"/>
        </w:tabs>
        <w:spacing w:line="362" w:lineRule="auto" w:before="0" w:after="0"/>
        <w:ind w:left="403" w:right="833" w:firstLine="557"/>
        <w:jc w:val="both"/>
        <w:rPr>
          <w:sz w:val="26"/>
        </w:rPr>
      </w:pPr>
      <w:r>
        <w:rPr>
          <w:sz w:val="26"/>
        </w:rPr>
        <w:t>Además, la junta general podrá impartir instrucciones</w:t>
      </w:r>
      <w:r>
        <w:rPr>
          <w:spacing w:val="40"/>
          <w:sz w:val="26"/>
        </w:rPr>
        <w:t> </w:t>
      </w:r>
      <w:r>
        <w:rPr>
          <w:sz w:val="26"/>
        </w:rPr>
        <w:t>al órgano de administración o someter a autorización la adopción por dicho órgano de decisiones o acuerdos sobre determinados asuntos de gestión, que producirán efecto </w:t>
      </w:r>
      <w:r>
        <w:rPr>
          <w:sz w:val="27"/>
        </w:rPr>
        <w:t>únicamente en el ámbito interno de la sociedad y no perjudlcarán</w:t>
      </w:r>
      <w:r>
        <w:rPr>
          <w:spacing w:val="-1"/>
          <w:sz w:val="27"/>
        </w:rPr>
        <w:t> </w:t>
      </w:r>
      <w:r>
        <w:rPr>
          <w:sz w:val="27"/>
        </w:rPr>
        <w:t>a</w:t>
      </w:r>
      <w:r>
        <w:rPr>
          <w:spacing w:val="-17"/>
          <w:sz w:val="27"/>
        </w:rPr>
        <w:t> </w:t>
      </w:r>
      <w:r>
        <w:rPr>
          <w:sz w:val="27"/>
        </w:rPr>
        <w:t>terceros</w:t>
      </w:r>
      <w:r>
        <w:rPr>
          <w:spacing w:val="-16"/>
          <w:sz w:val="27"/>
        </w:rPr>
        <w:t> </w:t>
      </w:r>
      <w:r>
        <w:rPr>
          <w:sz w:val="27"/>
        </w:rPr>
        <w:t>de</w:t>
      </w:r>
      <w:r>
        <w:rPr>
          <w:spacing w:val="-18"/>
          <w:sz w:val="27"/>
        </w:rPr>
        <w:t> </w:t>
      </w:r>
      <w:r>
        <w:rPr>
          <w:sz w:val="27"/>
        </w:rPr>
        <w:t>buena</w:t>
      </w:r>
      <w:r>
        <w:rPr>
          <w:spacing w:val="-6"/>
          <w:sz w:val="27"/>
        </w:rPr>
        <w:t> </w:t>
      </w:r>
      <w:r>
        <w:rPr>
          <w:spacing w:val="5"/>
          <w:sz w:val="27"/>
        </w:rPr>
        <w:t>f</w:t>
      </w:r>
      <w:r>
        <w:rPr>
          <w:spacing w:val="15"/>
          <w:sz w:val="27"/>
        </w:rPr>
        <w:drawing>
          <wp:inline distT="0" distB="0" distL="0" distR="0">
            <wp:extent cx="2033015" cy="88392"/>
            <wp:effectExtent l="0" t="0" r="0" b="0"/>
            <wp:docPr id="107" name="Image 107"/>
            <wp:cNvGraphicFramePr>
              <a:graphicFrameLocks/>
            </wp:cNvGraphicFramePr>
            <a:graphic>
              <a:graphicData uri="http://schemas.openxmlformats.org/drawingml/2006/picture">
                <pic:pic>
                  <pic:nvPicPr>
                    <pic:cNvPr id="107" name="Image 107"/>
                    <pic:cNvPicPr/>
                  </pic:nvPicPr>
                  <pic:blipFill>
                    <a:blip r:embed="rId66" cstate="print"/>
                    <a:stretch>
                      <a:fillRect/>
                    </a:stretch>
                  </pic:blipFill>
                  <pic:spPr>
                    <a:xfrm>
                      <a:off x="0" y="0"/>
                      <a:ext cx="2033015" cy="88392"/>
                    </a:xfrm>
                    <a:prstGeom prst="rect">
                      <a:avLst/>
                    </a:prstGeom>
                  </pic:spPr>
                </pic:pic>
              </a:graphicData>
            </a:graphic>
          </wp:inline>
        </w:drawing>
      </w:r>
      <w:r>
        <w:rPr>
          <w:spacing w:val="15"/>
          <w:sz w:val="27"/>
        </w:rPr>
      </w:r>
    </w:p>
    <w:p>
      <w:pPr>
        <w:pStyle w:val="Heading3"/>
        <w:spacing w:line="282" w:lineRule="exact"/>
        <w:ind w:left="949"/>
        <w:rPr>
          <w:b w:val="0"/>
          <w:u w:val="none"/>
        </w:rPr>
      </w:pPr>
      <w:r>
        <w:rPr>
          <w:u w:val="none"/>
        </w:rPr>
        <w:t>Artículo</w:t>
      </w:r>
      <w:r>
        <w:rPr>
          <w:spacing w:val="34"/>
          <w:u w:val="none"/>
        </w:rPr>
        <w:t> </w:t>
      </w:r>
      <w:r>
        <w:rPr>
          <w:u w:val="none"/>
        </w:rPr>
        <w:t>11a.-</w:t>
      </w:r>
      <w:r>
        <w:rPr>
          <w:spacing w:val="51"/>
          <w:u w:val="none"/>
        </w:rPr>
        <w:t>  </w:t>
      </w:r>
      <w:r>
        <w:rPr>
          <w:u w:val="thick"/>
        </w:rPr>
        <w:t>Convocatoria</w:t>
      </w:r>
      <w:r>
        <w:rPr>
          <w:spacing w:val="47"/>
          <w:u w:val="thick"/>
        </w:rPr>
        <w:t> </w:t>
      </w:r>
      <w:r>
        <w:rPr>
          <w:u w:val="thick"/>
        </w:rPr>
        <w:t>de la</w:t>
      </w:r>
      <w:r>
        <w:rPr>
          <w:spacing w:val="5"/>
          <w:u w:val="thick"/>
        </w:rPr>
        <w:t> </w:t>
      </w:r>
      <w:r>
        <w:rPr>
          <w:u w:val="thick"/>
        </w:rPr>
        <w:t>3unta</w:t>
      </w:r>
      <w:r>
        <w:rPr>
          <w:spacing w:val="18"/>
          <w:u w:val="thick"/>
        </w:rPr>
        <w:t> </w:t>
      </w:r>
      <w:r>
        <w:rPr>
          <w:u w:val="thick"/>
        </w:rPr>
        <w:t>General</w:t>
      </w:r>
      <w:r>
        <w:rPr>
          <w:spacing w:val="24"/>
          <w:u w:val="none"/>
        </w:rPr>
        <w:t> </w:t>
      </w:r>
      <w:r>
        <w:rPr>
          <w:b w:val="0"/>
          <w:u w:val="none"/>
        </w:rPr>
        <w:t>.</w:t>
      </w:r>
      <w:r>
        <w:rPr>
          <w:b w:val="0"/>
          <w:spacing w:val="32"/>
          <w:u w:val="none"/>
        </w:rPr>
        <w:t> </w:t>
      </w:r>
      <w:r>
        <w:rPr>
          <w:b w:val="0"/>
          <w:u w:val="none"/>
        </w:rPr>
        <w:t>-</w:t>
      </w:r>
      <w:r>
        <w:rPr>
          <w:b w:val="0"/>
          <w:spacing w:val="-10"/>
          <w:u w:val="none"/>
        </w:rPr>
        <w:t>-</w:t>
      </w:r>
    </w:p>
    <w:p>
      <w:pPr>
        <w:pStyle w:val="ListParagraph"/>
        <w:numPr>
          <w:ilvl w:val="0"/>
          <w:numId w:val="3"/>
        </w:numPr>
        <w:tabs>
          <w:tab w:pos="1499" w:val="left" w:leader="none"/>
        </w:tabs>
        <w:spacing w:line="357" w:lineRule="auto" w:before="145" w:after="0"/>
        <w:ind w:left="397" w:right="848" w:firstLine="538"/>
        <w:jc w:val="both"/>
        <w:rPr>
          <w:sz w:val="26"/>
        </w:rPr>
      </w:pPr>
      <w:r>
        <w:rPr>
          <w:sz w:val="26"/>
        </w:rPr>
        <mc:AlternateContent>
          <mc:Choice Requires="wps">
            <w:drawing>
              <wp:anchor distT="0" distB="0" distL="0" distR="0" allowOverlap="1" layoutInCell="1" locked="0" behindDoc="0" simplePos="0" relativeHeight="15749120">
                <wp:simplePos x="0" y="0"/>
                <wp:positionH relativeFrom="page">
                  <wp:posOffset>2058377</wp:posOffset>
                </wp:positionH>
                <wp:positionV relativeFrom="paragraph">
                  <wp:posOffset>771223</wp:posOffset>
                </wp:positionV>
                <wp:extent cx="3827779" cy="1270"/>
                <wp:effectExtent l="0" t="0" r="0" b="0"/>
                <wp:wrapNone/>
                <wp:docPr id="108" name="Graphic 108"/>
                <wp:cNvGraphicFramePr>
                  <a:graphicFrameLocks/>
                </wp:cNvGraphicFramePr>
                <a:graphic>
                  <a:graphicData uri="http://schemas.microsoft.com/office/word/2010/wordprocessingShape">
                    <wps:wsp>
                      <wps:cNvPr id="108" name="Graphic 108"/>
                      <wps:cNvSpPr/>
                      <wps:spPr>
                        <a:xfrm>
                          <a:off x="0" y="0"/>
                          <a:ext cx="3827779" cy="1270"/>
                        </a:xfrm>
                        <a:custGeom>
                          <a:avLst/>
                          <a:gdLst/>
                          <a:ahLst/>
                          <a:cxnLst/>
                          <a:rect l="l" t="t" r="r" b="b"/>
                          <a:pathLst>
                            <a:path w="3827779" h="0">
                              <a:moveTo>
                                <a:pt x="0" y="0"/>
                              </a:moveTo>
                              <a:lnTo>
                                <a:pt x="3827589"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49120" from="162.076996pt,60.726227pt" to="463.46199pt,60.726227pt" stroked="true" strokeweight="1.144pt" strokecolor="#000000">
                <v:stroke dashstyle="dash"/>
                <w10:wrap type="none"/>
              </v:line>
            </w:pict>
          </mc:Fallback>
        </mc:AlternateContent>
      </w:r>
      <w:r>
        <w:rPr>
          <w:sz w:val="26"/>
        </w:rPr>
        <w:t>La junta general será convocada por los administradores y, en su caso, por los liquidadores de la </w:t>
      </w:r>
      <w:r>
        <w:rPr>
          <w:spacing w:val="-2"/>
          <w:sz w:val="26"/>
        </w:rPr>
        <w:t>sociedad.</w:t>
      </w:r>
    </w:p>
    <w:p>
      <w:pPr>
        <w:pStyle w:val="ListParagraph"/>
        <w:spacing w:after="0" w:line="357" w:lineRule="auto"/>
        <w:jc w:val="both"/>
        <w:rPr>
          <w:sz w:val="26"/>
        </w:rPr>
        <w:sectPr>
          <w:pgSz w:w="11910" w:h="16920"/>
          <w:pgMar w:header="0" w:footer="1159" w:top="1940" w:bottom="1340" w:left="1700" w:right="1700"/>
        </w:sectPr>
      </w:pPr>
    </w:p>
    <w:p>
      <w:pPr>
        <w:tabs>
          <w:tab w:pos="5073" w:val="left" w:leader="none"/>
        </w:tabs>
        <w:spacing w:line="240" w:lineRule="auto"/>
        <w:ind w:left="28" w:right="0" w:firstLine="0"/>
        <w:rPr>
          <w:sz w:val="20"/>
        </w:rPr>
      </w:pPr>
      <w:r>
        <w:rPr>
          <w:position w:val="138"/>
          <w:sz w:val="20"/>
        </w:rPr>
        <w:drawing>
          <wp:inline distT="0" distB="0" distL="0" distR="0">
            <wp:extent cx="1065300" cy="941831"/>
            <wp:effectExtent l="0" t="0" r="0" b="0"/>
            <wp:docPr id="111" name="Image 111"/>
            <wp:cNvGraphicFramePr>
              <a:graphicFrameLocks/>
            </wp:cNvGraphicFramePr>
            <a:graphic>
              <a:graphicData uri="http://schemas.openxmlformats.org/drawingml/2006/picture">
                <pic:pic>
                  <pic:nvPicPr>
                    <pic:cNvPr id="111" name="Image 111"/>
                    <pic:cNvPicPr/>
                  </pic:nvPicPr>
                  <pic:blipFill>
                    <a:blip r:embed="rId69" cstate="print"/>
                    <a:stretch>
                      <a:fillRect/>
                    </a:stretch>
                  </pic:blipFill>
                  <pic:spPr>
                    <a:xfrm>
                      <a:off x="0" y="0"/>
                      <a:ext cx="1065300" cy="941831"/>
                    </a:xfrm>
                    <a:prstGeom prst="rect">
                      <a:avLst/>
                    </a:prstGeom>
                  </pic:spPr>
                </pic:pic>
              </a:graphicData>
            </a:graphic>
          </wp:inline>
        </w:drawing>
      </w:r>
      <w:r>
        <w:rPr>
          <w:position w:val="138"/>
          <w:sz w:val="20"/>
        </w:rPr>
      </w:r>
      <w:r>
        <w:rPr>
          <w:position w:val="138"/>
          <w:sz w:val="20"/>
        </w:rPr>
        <w:tab/>
      </w:r>
      <w:r>
        <w:rPr>
          <w:sz w:val="20"/>
        </w:rPr>
        <mc:AlternateContent>
          <mc:Choice Requires="wps">
            <w:drawing>
              <wp:inline distT="0" distB="0" distL="0" distR="0">
                <wp:extent cx="1405255" cy="1408430"/>
                <wp:effectExtent l="0" t="0" r="0" b="1269"/>
                <wp:docPr id="112" name="Group 112"/>
                <wp:cNvGraphicFramePr>
                  <a:graphicFrameLocks/>
                </wp:cNvGraphicFramePr>
                <a:graphic>
                  <a:graphicData uri="http://schemas.microsoft.com/office/word/2010/wordprocessingGroup">
                    <wpg:wgp>
                      <wpg:cNvPr id="112" name="Group 112"/>
                      <wpg:cNvGrpSpPr/>
                      <wpg:grpSpPr>
                        <a:xfrm>
                          <a:off x="0" y="0"/>
                          <a:ext cx="1405255" cy="1408430"/>
                          <a:chExt cx="1405255" cy="1408430"/>
                        </a:xfrm>
                      </wpg:grpSpPr>
                      <pic:pic>
                        <pic:nvPicPr>
                          <pic:cNvPr id="113" name="Image 113"/>
                          <pic:cNvPicPr/>
                        </pic:nvPicPr>
                        <pic:blipFill>
                          <a:blip r:embed="rId70" cstate="print"/>
                          <a:stretch>
                            <a:fillRect/>
                          </a:stretch>
                        </pic:blipFill>
                        <pic:spPr>
                          <a:xfrm>
                            <a:off x="0" y="0"/>
                            <a:ext cx="1405127" cy="1408175"/>
                          </a:xfrm>
                          <a:prstGeom prst="rect">
                            <a:avLst/>
                          </a:prstGeom>
                        </pic:spPr>
                      </pic:pic>
                      <pic:pic>
                        <pic:nvPicPr>
                          <pic:cNvPr id="114" name="Image 114"/>
                          <pic:cNvPicPr/>
                        </pic:nvPicPr>
                        <pic:blipFill>
                          <a:blip r:embed="rId71" cstate="print"/>
                          <a:stretch>
                            <a:fillRect/>
                          </a:stretch>
                        </pic:blipFill>
                        <pic:spPr>
                          <a:xfrm>
                            <a:off x="292608" y="469391"/>
                            <a:ext cx="801624" cy="600455"/>
                          </a:xfrm>
                          <a:prstGeom prst="rect">
                            <a:avLst/>
                          </a:prstGeom>
                        </pic:spPr>
                      </pic:pic>
                      <pic:pic>
                        <pic:nvPicPr>
                          <pic:cNvPr id="115" name="Image 115"/>
                          <pic:cNvPicPr/>
                        </pic:nvPicPr>
                        <pic:blipFill>
                          <a:blip r:embed="rId72" cstate="print"/>
                          <a:stretch>
                            <a:fillRect/>
                          </a:stretch>
                        </pic:blipFill>
                        <pic:spPr>
                          <a:xfrm>
                            <a:off x="176784" y="374904"/>
                            <a:ext cx="1027176" cy="862583"/>
                          </a:xfrm>
                          <a:prstGeom prst="rect">
                            <a:avLst/>
                          </a:prstGeom>
                        </pic:spPr>
                      </pic:pic>
                    </wpg:wgp>
                  </a:graphicData>
                </a:graphic>
              </wp:inline>
            </w:drawing>
          </mc:Choice>
          <mc:Fallback>
            <w:pict>
              <v:group style="width:110.65pt;height:110.9pt;mso-position-horizontal-relative:char;mso-position-vertical-relative:line" id="docshapegroup48" coordorigin="0,0" coordsize="2213,2218">
                <v:shape style="position:absolute;left:0;top:0;width:2213;height:2218" type="#_x0000_t75" id="docshape49" stroked="false">
                  <v:imagedata r:id="rId70" o:title=""/>
                </v:shape>
                <v:shape style="position:absolute;left:460;top:739;width:1263;height:946" type="#_x0000_t75" id="docshape50" stroked="false">
                  <v:imagedata r:id="rId71" o:title=""/>
                </v:shape>
                <v:shape style="position:absolute;left:278;top:590;width:1618;height:1359" type="#_x0000_t75" id="docshape51" stroked="false">
                  <v:imagedata r:id="rId72" o:title=""/>
                </v:shape>
              </v:group>
            </w:pict>
          </mc:Fallback>
        </mc:AlternateContent>
      </w:r>
      <w:r>
        <w:rPr>
          <w:sz w:val="20"/>
        </w:rPr>
      </w:r>
    </w:p>
    <w:p>
      <w:pPr>
        <w:pStyle w:val="BodyText"/>
      </w:pPr>
    </w:p>
    <w:p>
      <w:pPr>
        <w:pStyle w:val="BodyText"/>
      </w:pPr>
    </w:p>
    <w:p>
      <w:pPr>
        <w:pStyle w:val="BodyText"/>
      </w:pPr>
    </w:p>
    <w:p>
      <w:pPr>
        <w:pStyle w:val="BodyText"/>
        <w:spacing w:before="219"/>
      </w:pPr>
    </w:p>
    <w:p>
      <w:pPr>
        <w:pStyle w:val="ListParagraph"/>
        <w:numPr>
          <w:ilvl w:val="0"/>
          <w:numId w:val="3"/>
        </w:numPr>
        <w:tabs>
          <w:tab w:pos="2662" w:val="left" w:leader="none"/>
        </w:tabs>
        <w:spacing w:line="362" w:lineRule="auto" w:before="1" w:after="0"/>
        <w:ind w:left="1784" w:right="334" w:firstLine="555"/>
        <w:jc w:val="both"/>
        <w:rPr>
          <w:sz w:val="26"/>
        </w:rPr>
      </w:pPr>
      <w:r>
        <w:rPr>
          <w:sz w:val="26"/>
        </w:rPr>
        <mc:AlternateContent>
          <mc:Choice Requires="wps">
            <w:drawing>
              <wp:anchor distT="0" distB="0" distL="0" distR="0" allowOverlap="1" layoutInCell="1" locked="0" behindDoc="0" simplePos="0" relativeHeight="15750144">
                <wp:simplePos x="0" y="0"/>
                <wp:positionH relativeFrom="page">
                  <wp:posOffset>3484841</wp:posOffset>
                </wp:positionH>
                <wp:positionV relativeFrom="paragraph">
                  <wp:posOffset>1258672</wp:posOffset>
                </wp:positionV>
                <wp:extent cx="2724785" cy="1270"/>
                <wp:effectExtent l="0" t="0" r="0" b="0"/>
                <wp:wrapNone/>
                <wp:docPr id="116" name="Graphic 116"/>
                <wp:cNvGraphicFramePr>
                  <a:graphicFrameLocks/>
                </wp:cNvGraphicFramePr>
                <a:graphic>
                  <a:graphicData uri="http://schemas.microsoft.com/office/word/2010/wordprocessingShape">
                    <wps:wsp>
                      <wps:cNvPr id="116" name="Graphic 116"/>
                      <wps:cNvSpPr/>
                      <wps:spPr>
                        <a:xfrm>
                          <a:off x="0" y="0"/>
                          <a:ext cx="2724785" cy="1270"/>
                        </a:xfrm>
                        <a:custGeom>
                          <a:avLst/>
                          <a:gdLst/>
                          <a:ahLst/>
                          <a:cxnLst/>
                          <a:rect l="l" t="t" r="r" b="b"/>
                          <a:pathLst>
                            <a:path w="2724785" h="0">
                              <a:moveTo>
                                <a:pt x="0" y="0"/>
                              </a:moveTo>
                              <a:lnTo>
                                <a:pt x="2724724"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50144" from="274.397003pt,99.108078pt" to="488.942253pt,99.108078pt" stroked="true" strokeweight="1.144pt" strokecolor="#000000">
                <v:stroke dashstyle="dash"/>
                <w10:wrap type="none"/>
              </v:line>
            </w:pict>
          </mc:Fallback>
        </mc:AlternateContent>
      </w:r>
      <w:r>
        <w:rPr>
          <w:sz w:val="26"/>
        </w:rPr>
        <w:t>Los administradores convocarán la junta general para su celebración dentro de los seis primeros meses de cada ejercicio con</w:t>
      </w:r>
      <w:r>
        <w:rPr>
          <w:spacing w:val="-7"/>
          <w:sz w:val="26"/>
        </w:rPr>
        <w:t> </w:t>
      </w:r>
      <w:r>
        <w:rPr>
          <w:sz w:val="26"/>
        </w:rPr>
        <w:t>el</w:t>
      </w:r>
      <w:r>
        <w:rPr>
          <w:spacing w:val="-10"/>
          <w:sz w:val="26"/>
        </w:rPr>
        <w:t> </w:t>
      </w:r>
      <w:r>
        <w:rPr>
          <w:sz w:val="26"/>
        </w:rPr>
        <w:t>fin</w:t>
      </w:r>
      <w:r>
        <w:rPr>
          <w:spacing w:val="-9"/>
          <w:sz w:val="26"/>
        </w:rPr>
        <w:t> </w:t>
      </w:r>
      <w:r>
        <w:rPr>
          <w:sz w:val="26"/>
        </w:rPr>
        <w:t>de</w:t>
      </w:r>
      <w:r>
        <w:rPr>
          <w:spacing w:val="-9"/>
          <w:sz w:val="26"/>
        </w:rPr>
        <w:t> </w:t>
      </w:r>
      <w:r>
        <w:rPr>
          <w:sz w:val="26"/>
        </w:rPr>
        <w:t>censurar</w:t>
      </w:r>
      <w:r>
        <w:rPr>
          <w:spacing w:val="-2"/>
          <w:sz w:val="26"/>
        </w:rPr>
        <w:t> </w:t>
      </w:r>
      <w:r>
        <w:rPr>
          <w:sz w:val="26"/>
        </w:rPr>
        <w:t>la</w:t>
      </w:r>
      <w:r>
        <w:rPr>
          <w:spacing w:val="-10"/>
          <w:sz w:val="26"/>
        </w:rPr>
        <w:t> </w:t>
      </w:r>
      <w:r>
        <w:rPr>
          <w:sz w:val="26"/>
        </w:rPr>
        <w:t>gestión</w:t>
      </w:r>
      <w:r>
        <w:rPr>
          <w:spacing w:val="-1"/>
          <w:sz w:val="26"/>
        </w:rPr>
        <w:t> </w:t>
      </w:r>
      <w:r>
        <w:rPr>
          <w:sz w:val="26"/>
        </w:rPr>
        <w:t>social,</w:t>
      </w:r>
      <w:r>
        <w:rPr>
          <w:spacing w:val="-2"/>
          <w:sz w:val="26"/>
        </w:rPr>
        <w:t> </w:t>
      </w:r>
      <w:r>
        <w:rPr>
          <w:sz w:val="26"/>
        </w:rPr>
        <w:t>aprobar,</w:t>
      </w:r>
      <w:r>
        <w:rPr>
          <w:spacing w:val="-1"/>
          <w:sz w:val="26"/>
        </w:rPr>
        <w:t> </w:t>
      </w:r>
      <w:r>
        <w:rPr>
          <w:sz w:val="26"/>
        </w:rPr>
        <w:t>en</w:t>
      </w:r>
      <w:r>
        <w:rPr>
          <w:spacing w:val="-10"/>
          <w:sz w:val="26"/>
        </w:rPr>
        <w:t> </w:t>
      </w:r>
      <w:r>
        <w:rPr>
          <w:sz w:val="26"/>
        </w:rPr>
        <w:t>su caso, las cuentas del ejercicio anterior y resolver sobre la aplicación del resultado.</w:t>
      </w:r>
    </w:p>
    <w:p>
      <w:pPr>
        <w:pStyle w:val="ListParagraph"/>
        <w:numPr>
          <w:ilvl w:val="0"/>
          <w:numId w:val="3"/>
        </w:numPr>
        <w:tabs>
          <w:tab w:pos="2733" w:val="left" w:leader="none"/>
        </w:tabs>
        <w:spacing w:line="362" w:lineRule="auto" w:before="3" w:after="0"/>
        <w:ind w:left="1752" w:right="339" w:firstLine="578"/>
        <w:jc w:val="both"/>
        <w:rPr>
          <w:sz w:val="26"/>
        </w:rPr>
      </w:pPr>
      <w:r>
        <w:rPr>
          <w:sz w:val="26"/>
        </w:rPr>
        <w:t>Los administradores convocarán asimismo la junta general siempre que lo</w:t>
      </w:r>
      <w:r>
        <w:rPr>
          <w:spacing w:val="-5"/>
          <w:sz w:val="26"/>
        </w:rPr>
        <w:t> </w:t>
      </w:r>
      <w:r>
        <w:rPr>
          <w:sz w:val="26"/>
        </w:rPr>
        <w:t>consideren necesario o</w:t>
      </w:r>
      <w:r>
        <w:rPr>
          <w:spacing w:val="-6"/>
          <w:sz w:val="26"/>
        </w:rPr>
        <w:t> </w:t>
      </w:r>
      <w:r>
        <w:rPr>
          <w:sz w:val="26"/>
        </w:rPr>
        <w:t>conveniente y, en todo caso, cuando lo soliciten uno o varios socios que representen, al menos, el cinco por ciento del capital social, expresando en la solicitud los asuntos a tratar en la junta. En este caso, la junta general deberá ser convocada para su celebraclón dentro del mes siguiente a la fecha en que se hubiere requerido notarialmente a los administradores para convocarla, debiendo incluirse necesariamente</w:t>
      </w:r>
      <w:r>
        <w:rPr>
          <w:spacing w:val="-12"/>
          <w:sz w:val="26"/>
        </w:rPr>
        <w:t> </w:t>
      </w:r>
      <w:r>
        <w:rPr>
          <w:sz w:val="26"/>
        </w:rPr>
        <w:t>en</w:t>
      </w:r>
      <w:r>
        <w:rPr>
          <w:spacing w:val="-3"/>
          <w:sz w:val="26"/>
        </w:rPr>
        <w:t> </w:t>
      </w:r>
      <w:r>
        <w:rPr>
          <w:sz w:val="26"/>
        </w:rPr>
        <w:t>el</w:t>
      </w:r>
      <w:r>
        <w:rPr>
          <w:spacing w:val="-5"/>
          <w:sz w:val="26"/>
        </w:rPr>
        <w:t> </w:t>
      </w:r>
      <w:r>
        <w:rPr>
          <w:sz w:val="26"/>
        </w:rPr>
        <w:t>orden del día los asuntos que hubiesen sido objeto de solicitud.</w:t>
      </w:r>
      <w:r>
        <w:rPr>
          <w:spacing w:val="-21"/>
          <w:sz w:val="26"/>
        </w:rPr>
        <w:t> </w:t>
      </w:r>
      <w:r>
        <w:rPr>
          <w:sz w:val="26"/>
        </w:rPr>
        <w:t>----------</w:t>
      </w:r>
    </w:p>
    <w:p>
      <w:pPr>
        <w:pStyle w:val="ListParagraph"/>
        <w:numPr>
          <w:ilvl w:val="0"/>
          <w:numId w:val="3"/>
        </w:numPr>
        <w:tabs>
          <w:tab w:pos="2609" w:val="left" w:leader="none"/>
        </w:tabs>
        <w:spacing w:line="367" w:lineRule="auto" w:before="12" w:after="0"/>
        <w:ind w:left="1744" w:right="390" w:firstLine="546"/>
        <w:jc w:val="right"/>
        <w:rPr>
          <w:sz w:val="26"/>
        </w:rPr>
      </w:pPr>
      <w:r>
        <w:rPr>
          <w:sz w:val="26"/>
        </w:rPr>
        <w:t>Lo</w:t>
      </w:r>
      <w:r>
        <w:rPr>
          <w:spacing w:val="-5"/>
          <w:sz w:val="26"/>
        </w:rPr>
        <w:t> </w:t>
      </w:r>
      <w:r>
        <w:rPr>
          <w:sz w:val="26"/>
        </w:rPr>
        <w:t>anterior</w:t>
      </w:r>
      <w:r>
        <w:rPr>
          <w:spacing w:val="11"/>
          <w:sz w:val="26"/>
        </w:rPr>
        <w:t> </w:t>
      </w:r>
      <w:r>
        <w:rPr>
          <w:sz w:val="26"/>
        </w:rPr>
        <w:t>se</w:t>
      </w:r>
      <w:r>
        <w:rPr>
          <w:spacing w:val="-8"/>
          <w:sz w:val="26"/>
        </w:rPr>
        <w:t> </w:t>
      </w:r>
      <w:r>
        <w:rPr>
          <w:sz w:val="26"/>
        </w:rPr>
        <w:t>entiende</w:t>
      </w:r>
      <w:r>
        <w:rPr>
          <w:spacing w:val="12"/>
          <w:sz w:val="26"/>
        </w:rPr>
        <w:t> </w:t>
      </w:r>
      <w:r>
        <w:rPr>
          <w:sz w:val="26"/>
        </w:rPr>
        <w:t>sin perjuicio</w:t>
      </w:r>
      <w:r>
        <w:rPr>
          <w:spacing w:val="17"/>
          <w:sz w:val="26"/>
        </w:rPr>
        <w:t> </w:t>
      </w:r>
      <w:r>
        <w:rPr>
          <w:sz w:val="26"/>
        </w:rPr>
        <w:t>de</w:t>
      </w:r>
      <w:r>
        <w:rPr>
          <w:spacing w:val="-1"/>
          <w:sz w:val="26"/>
        </w:rPr>
        <w:t> </w:t>
      </w:r>
      <w:r>
        <w:rPr>
          <w:sz w:val="26"/>
        </w:rPr>
        <w:t>la convocatoria judicial de la junta, en los casos legalmente previstos.</w:t>
      </w:r>
      <w:r>
        <w:rPr>
          <w:spacing w:val="-17"/>
          <w:sz w:val="26"/>
        </w:rPr>
        <w:t> </w:t>
      </w:r>
      <w:r>
        <w:rPr>
          <w:sz w:val="26"/>
        </w:rPr>
        <w:t>---------</w:t>
      </w:r>
    </w:p>
    <w:p>
      <w:pPr>
        <w:pStyle w:val="Heading3"/>
        <w:tabs>
          <w:tab w:pos="3574" w:val="left" w:leader="none"/>
          <w:tab w:pos="5073" w:val="left" w:leader="none"/>
          <w:tab w:pos="6165" w:val="left" w:leader="none"/>
          <w:tab w:pos="6598" w:val="left" w:leader="none"/>
          <w:tab w:pos="8144" w:val="left" w:leader="none"/>
          <w:tab w:pos="8740" w:val="left" w:leader="none"/>
        </w:tabs>
        <w:spacing w:line="357" w:lineRule="auto"/>
        <w:ind w:left="1735" w:right="390" w:firstLine="543"/>
        <w:jc w:val="left"/>
        <w:rPr>
          <w:u w:val="none"/>
        </w:rPr>
      </w:pPr>
      <w:r>
        <w:rPr/>
        <mc:AlternateContent>
          <mc:Choice Requires="wps">
            <w:drawing>
              <wp:anchor distT="0" distB="0" distL="0" distR="0" allowOverlap="1" layoutInCell="1" locked="0" behindDoc="0" simplePos="0" relativeHeight="15750656">
                <wp:simplePos x="0" y="0"/>
                <wp:positionH relativeFrom="page">
                  <wp:posOffset>2805137</wp:posOffset>
                </wp:positionH>
                <wp:positionV relativeFrom="paragraph">
                  <wp:posOffset>390858</wp:posOffset>
                </wp:positionV>
                <wp:extent cx="3373754" cy="1270"/>
                <wp:effectExtent l="0" t="0" r="0" b="0"/>
                <wp:wrapNone/>
                <wp:docPr id="117" name="Graphic 117"/>
                <wp:cNvGraphicFramePr>
                  <a:graphicFrameLocks/>
                </wp:cNvGraphicFramePr>
                <a:graphic>
                  <a:graphicData uri="http://schemas.microsoft.com/office/word/2010/wordprocessingShape">
                    <wps:wsp>
                      <wps:cNvPr id="117" name="Graphic 117"/>
                      <wps:cNvSpPr/>
                      <wps:spPr>
                        <a:xfrm>
                          <a:off x="0" y="0"/>
                          <a:ext cx="3373754" cy="1270"/>
                        </a:xfrm>
                        <a:custGeom>
                          <a:avLst/>
                          <a:gdLst/>
                          <a:ahLst/>
                          <a:cxnLst/>
                          <a:rect l="l" t="t" r="r" b="b"/>
                          <a:pathLst>
                            <a:path w="3373754" h="0">
                              <a:moveTo>
                                <a:pt x="0" y="0"/>
                              </a:moveTo>
                              <a:lnTo>
                                <a:pt x="3373468"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50656" from="220.876999pt,30.776222pt" to="486.504452pt,30.776222pt" stroked="true" strokeweight="1.144pt" strokecolor="#000000">
                <v:stroke dashstyle="dash"/>
                <w10:wrap type="none"/>
              </v:line>
            </w:pict>
          </mc:Fallback>
        </mc:AlternateContent>
      </w:r>
      <w:r>
        <w:rPr>
          <w:spacing w:val="-2"/>
          <w:u w:val="none"/>
        </w:rPr>
        <w:t>Artículo</w:t>
      </w:r>
      <w:r>
        <w:rPr>
          <w:u w:val="none"/>
        </w:rPr>
        <w:tab/>
        <w:t>12</w:t>
      </w:r>
      <w:r>
        <w:rPr>
          <w:spacing w:val="40"/>
          <w:u w:val="none"/>
        </w:rPr>
        <w:t> </w:t>
      </w:r>
      <w:r>
        <w:rPr>
          <w:b w:val="0"/>
          <w:u w:val="none"/>
        </w:rPr>
        <w:t>.-</w:t>
        <w:tab/>
      </w:r>
      <w:r>
        <w:rPr>
          <w:spacing w:val="-2"/>
          <w:u w:val="thick"/>
        </w:rPr>
        <w:t>Forma</w:t>
      </w:r>
      <w:r>
        <w:rPr>
          <w:u w:val="thick"/>
        </w:rPr>
        <w:tab/>
      </w:r>
      <w:r>
        <w:rPr>
          <w:spacing w:val="-10"/>
          <w:u w:val="thick"/>
        </w:rPr>
        <w:t>y</w:t>
      </w:r>
      <w:r>
        <w:rPr>
          <w:u w:val="thick"/>
        </w:rPr>
        <w:tab/>
      </w:r>
      <w:r>
        <w:rPr>
          <w:spacing w:val="-2"/>
          <w:u w:val="thick"/>
        </w:rPr>
        <w:t>contenido</w:t>
      </w:r>
      <w:r>
        <w:rPr>
          <w:u w:val="thick"/>
        </w:rPr>
        <w:tab/>
      </w:r>
      <w:r>
        <w:rPr>
          <w:spacing w:val="-6"/>
          <w:u w:val="thick"/>
        </w:rPr>
        <w:t>de</w:t>
      </w:r>
      <w:r>
        <w:rPr>
          <w:u w:val="thick"/>
        </w:rPr>
        <w:tab/>
      </w:r>
      <w:r>
        <w:rPr>
          <w:spacing w:val="-6"/>
          <w:u w:val="thick"/>
        </w:rPr>
        <w:t>la</w:t>
      </w:r>
      <w:r>
        <w:rPr>
          <w:spacing w:val="-6"/>
          <w:u w:val="none"/>
        </w:rPr>
        <w:t> </w:t>
      </w:r>
      <w:r>
        <w:rPr>
          <w:spacing w:val="-2"/>
          <w:u w:val="thick"/>
        </w:rPr>
        <w:t>convocatoria.</w:t>
      </w:r>
    </w:p>
    <w:p>
      <w:pPr>
        <w:pStyle w:val="ListParagraph"/>
        <w:numPr>
          <w:ilvl w:val="0"/>
          <w:numId w:val="4"/>
        </w:numPr>
        <w:tabs>
          <w:tab w:pos="2662" w:val="left" w:leader="none"/>
          <w:tab w:pos="6860" w:val="left" w:leader="none"/>
        </w:tabs>
        <w:spacing w:line="240" w:lineRule="auto" w:before="0" w:after="0"/>
        <w:ind w:left="2662" w:right="0" w:hanging="392"/>
        <w:jc w:val="left"/>
        <w:rPr>
          <w:sz w:val="26"/>
        </w:rPr>
      </w:pPr>
      <w:r>
        <w:rPr>
          <w:sz w:val="26"/>
        </w:rPr>
        <w:t>La</w:t>
      </w:r>
      <w:r>
        <w:rPr>
          <w:spacing w:val="76"/>
          <w:sz w:val="26"/>
        </w:rPr>
        <w:t> </w:t>
      </w:r>
      <w:r>
        <w:rPr>
          <w:sz w:val="26"/>
        </w:rPr>
        <w:t>junta</w:t>
      </w:r>
      <w:r>
        <w:rPr>
          <w:spacing w:val="77"/>
          <w:sz w:val="26"/>
        </w:rPr>
        <w:t> </w:t>
      </w:r>
      <w:r>
        <w:rPr>
          <w:sz w:val="26"/>
        </w:rPr>
        <w:t>general</w:t>
      </w:r>
      <w:r>
        <w:rPr>
          <w:spacing w:val="74"/>
          <w:sz w:val="26"/>
        </w:rPr>
        <w:t> </w:t>
      </w:r>
      <w:r>
        <w:rPr>
          <w:sz w:val="26"/>
        </w:rPr>
        <w:t>será</w:t>
      </w:r>
      <w:r>
        <w:rPr>
          <w:spacing w:val="73"/>
          <w:sz w:val="26"/>
        </w:rPr>
        <w:t> </w:t>
      </w:r>
      <w:r>
        <w:rPr>
          <w:spacing w:val="-2"/>
          <w:sz w:val="26"/>
        </w:rPr>
        <w:t>convocada</w:t>
      </w:r>
      <w:r>
        <w:rPr>
          <w:sz w:val="26"/>
        </w:rPr>
        <w:tab/>
        <w:t>mediante</w:t>
      </w:r>
      <w:r>
        <w:rPr>
          <w:spacing w:val="68"/>
          <w:sz w:val="26"/>
        </w:rPr>
        <w:t> </w:t>
      </w:r>
      <w:r>
        <w:rPr>
          <w:spacing w:val="-2"/>
          <w:sz w:val="26"/>
        </w:rPr>
        <w:t>anuncio</w:t>
      </w:r>
    </w:p>
    <w:p>
      <w:pPr>
        <w:pStyle w:val="ListParagraph"/>
        <w:spacing w:after="0" w:line="240" w:lineRule="auto"/>
        <w:jc w:val="left"/>
        <w:rPr>
          <w:sz w:val="26"/>
        </w:rPr>
        <w:sectPr>
          <w:footerReference w:type="default" r:id="rId67"/>
          <w:footerReference w:type="even" r:id="rId68"/>
          <w:pgSz w:w="11910" w:h="16950"/>
          <w:pgMar w:header="0" w:footer="1757" w:top="1020" w:bottom="1940" w:left="850" w:right="1700"/>
          <w:pgNumType w:start="21"/>
        </w:sectPr>
      </w:pPr>
    </w:p>
    <w:p>
      <w:pPr>
        <w:pStyle w:val="BodyText"/>
      </w:pPr>
    </w:p>
    <w:p>
      <w:pPr>
        <w:pStyle w:val="BodyText"/>
      </w:pPr>
    </w:p>
    <w:p>
      <w:pPr>
        <w:pStyle w:val="BodyText"/>
      </w:pPr>
    </w:p>
    <w:p>
      <w:pPr>
        <w:pStyle w:val="BodyText"/>
      </w:pPr>
    </w:p>
    <w:p>
      <w:pPr>
        <w:pStyle w:val="BodyText"/>
      </w:pPr>
    </w:p>
    <w:p>
      <w:pPr>
        <w:pStyle w:val="BodyText"/>
        <w:spacing w:before="83"/>
      </w:pPr>
    </w:p>
    <w:p>
      <w:pPr>
        <w:pStyle w:val="BodyText"/>
        <w:spacing w:line="367" w:lineRule="auto"/>
        <w:ind w:left="478" w:right="755" w:firstLine="12"/>
        <w:jc w:val="both"/>
      </w:pPr>
      <w:r>
        <w:rPr/>
        <w:t>individual y escrito que será remitido a cada uno de los socios al domicilio designado al efecto o en el que conste en el libro registro de socios, mediante cualquier procedimiento de comunicación</w:t>
      </w:r>
      <w:r>
        <w:rPr>
          <w:spacing w:val="36"/>
        </w:rPr>
        <w:t> </w:t>
      </w:r>
      <w:r>
        <w:rPr/>
        <w:t>que asegure la recepción del anuncio.</w:t>
      </w:r>
      <w:r>
        <w:rPr>
          <w:spacing w:val="40"/>
        </w:rPr>
        <w:t> </w:t>
      </w:r>
      <w:r>
        <w:rPr/>
        <w:t>-----------</w:t>
      </w:r>
    </w:p>
    <w:p>
      <w:pPr>
        <w:pStyle w:val="ListParagraph"/>
        <w:numPr>
          <w:ilvl w:val="0"/>
          <w:numId w:val="4"/>
        </w:numPr>
        <w:tabs>
          <w:tab w:pos="1388" w:val="left" w:leader="none"/>
        </w:tabs>
        <w:spacing w:line="362" w:lineRule="auto" w:before="0" w:after="0"/>
        <w:ind w:left="470" w:right="773" w:firstLine="548"/>
        <w:jc w:val="both"/>
        <w:rPr>
          <w:sz w:val="26"/>
        </w:rPr>
      </w:pPr>
      <w:r>
        <w:rPr>
          <w:w w:val="105"/>
          <w:sz w:val="26"/>
        </w:rPr>
        <w:t>Los</w:t>
      </w:r>
      <w:r>
        <w:rPr>
          <w:w w:val="105"/>
          <w:sz w:val="26"/>
        </w:rPr>
        <w:t> socios</w:t>
      </w:r>
      <w:r>
        <w:rPr>
          <w:w w:val="105"/>
          <w:sz w:val="26"/>
        </w:rPr>
        <w:t> que</w:t>
      </w:r>
      <w:r>
        <w:rPr>
          <w:w w:val="105"/>
          <w:sz w:val="26"/>
        </w:rPr>
        <w:t> residan</w:t>
      </w:r>
      <w:r>
        <w:rPr>
          <w:w w:val="105"/>
          <w:sz w:val="26"/>
        </w:rPr>
        <w:t> en</w:t>
      </w:r>
      <w:r>
        <w:rPr>
          <w:w w:val="105"/>
          <w:sz w:val="26"/>
        </w:rPr>
        <w:t> el</w:t>
      </w:r>
      <w:r>
        <w:rPr>
          <w:w w:val="105"/>
          <w:sz w:val="26"/>
        </w:rPr>
        <w:t> extranjero</w:t>
      </w:r>
      <w:r>
        <w:rPr>
          <w:w w:val="105"/>
          <w:sz w:val="26"/>
        </w:rPr>
        <w:t> sólo</w:t>
      </w:r>
      <w:r>
        <w:rPr>
          <w:w w:val="105"/>
          <w:sz w:val="26"/>
        </w:rPr>
        <w:t> serán individualmente</w:t>
      </w:r>
      <w:r>
        <w:rPr>
          <w:spacing w:val="-14"/>
          <w:w w:val="105"/>
          <w:sz w:val="26"/>
        </w:rPr>
        <w:t> </w:t>
      </w:r>
      <w:r>
        <w:rPr>
          <w:w w:val="105"/>
          <w:sz w:val="26"/>
        </w:rPr>
        <w:t>convocados</w:t>
      </w:r>
      <w:r>
        <w:rPr>
          <w:spacing w:val="-2"/>
          <w:w w:val="105"/>
          <w:sz w:val="26"/>
        </w:rPr>
        <w:t> </w:t>
      </w:r>
      <w:r>
        <w:rPr>
          <w:w w:val="105"/>
          <w:sz w:val="26"/>
        </w:rPr>
        <w:t>si</w:t>
      </w:r>
      <w:r>
        <w:rPr>
          <w:spacing w:val="-7"/>
          <w:w w:val="105"/>
          <w:sz w:val="26"/>
        </w:rPr>
        <w:t> </w:t>
      </w:r>
      <w:r>
        <w:rPr>
          <w:w w:val="105"/>
          <w:sz w:val="26"/>
        </w:rPr>
        <w:t>hubieran</w:t>
      </w:r>
      <w:r>
        <w:rPr>
          <w:spacing w:val="-1"/>
          <w:w w:val="105"/>
          <w:sz w:val="26"/>
        </w:rPr>
        <w:t> </w:t>
      </w:r>
      <w:r>
        <w:rPr>
          <w:w w:val="105"/>
          <w:sz w:val="26"/>
        </w:rPr>
        <w:t>designado</w:t>
      </w:r>
      <w:r>
        <w:rPr>
          <w:w w:val="105"/>
          <w:sz w:val="26"/>
        </w:rPr>
        <w:t> un</w:t>
      </w:r>
      <w:r>
        <w:rPr>
          <w:spacing w:val="-9"/>
          <w:w w:val="105"/>
          <w:sz w:val="26"/>
        </w:rPr>
        <w:t> </w:t>
      </w:r>
      <w:r>
        <w:rPr>
          <w:w w:val="105"/>
          <w:sz w:val="26"/>
        </w:rPr>
        <w:t>Iugar del territorio nacional para notificaciones. -----------------------</w:t>
      </w:r>
    </w:p>
    <w:p>
      <w:pPr>
        <w:pStyle w:val="ListParagraph"/>
        <w:numPr>
          <w:ilvl w:val="0"/>
          <w:numId w:val="4"/>
        </w:numPr>
        <w:tabs>
          <w:tab w:pos="1411" w:val="left" w:leader="none"/>
        </w:tabs>
        <w:spacing w:line="367" w:lineRule="auto" w:before="0" w:after="0"/>
        <w:ind w:left="455" w:right="786" w:firstLine="545"/>
        <w:jc w:val="both"/>
        <w:rPr>
          <w:sz w:val="26"/>
        </w:rPr>
      </w:pPr>
      <w:r>
        <w:rPr>
          <w:sz w:val="26"/>
        </w:rPr>
        <w:t>Entre la convocatoria y la fecha prevista para la celebración de</w:t>
      </w:r>
      <w:r>
        <w:rPr>
          <w:spacing w:val="-6"/>
          <w:sz w:val="26"/>
        </w:rPr>
        <w:t> </w:t>
      </w:r>
      <w:r>
        <w:rPr>
          <w:sz w:val="26"/>
        </w:rPr>
        <w:t>la reunión deberá existir un</w:t>
      </w:r>
      <w:r>
        <w:rPr>
          <w:spacing w:val="-5"/>
          <w:sz w:val="26"/>
        </w:rPr>
        <w:t> </w:t>
      </w:r>
      <w:r>
        <w:rPr>
          <w:sz w:val="26"/>
        </w:rPr>
        <w:t>plazo de,</w:t>
      </w:r>
      <w:r>
        <w:rPr>
          <w:spacing w:val="-8"/>
          <w:sz w:val="26"/>
        </w:rPr>
        <w:t> </w:t>
      </w:r>
      <w:r>
        <w:rPr>
          <w:sz w:val="26"/>
        </w:rPr>
        <w:t>al</w:t>
      </w:r>
      <w:r>
        <w:rPr>
          <w:spacing w:val="-15"/>
          <w:sz w:val="26"/>
        </w:rPr>
        <w:t> </w:t>
      </w:r>
      <w:r>
        <w:rPr>
          <w:sz w:val="26"/>
        </w:rPr>
        <w:t>menos, quince días, que se computará a partir de la fecha en que hubiere sido remitido el anuncio al último de los socios.</w:t>
      </w:r>
      <w:r>
        <w:rPr>
          <w:spacing w:val="40"/>
          <w:sz w:val="26"/>
        </w:rPr>
        <w:t> </w:t>
      </w:r>
      <w:r>
        <w:rPr>
          <w:sz w:val="26"/>
        </w:rPr>
        <w:t>-------</w:t>
      </w:r>
    </w:p>
    <w:p>
      <w:pPr>
        <w:pStyle w:val="ListParagraph"/>
        <w:numPr>
          <w:ilvl w:val="0"/>
          <w:numId w:val="4"/>
        </w:numPr>
        <w:tabs>
          <w:tab w:pos="1316" w:val="left" w:leader="none"/>
        </w:tabs>
        <w:spacing w:line="362" w:lineRule="auto" w:before="0" w:after="0"/>
        <w:ind w:left="451" w:right="794" w:firstLine="543"/>
        <w:jc w:val="both"/>
        <w:rPr>
          <w:sz w:val="26"/>
        </w:rPr>
      </w:pPr>
      <w:r>
        <w:rPr>
          <w:sz w:val="26"/>
        </w:rPr>
        <w:t>En todo caso, la convocatoria expresará el nombre de la sociedad, la fecha y hora de la reunión, así como el orden del día, en el que figurarán</w:t>
      </w:r>
      <w:r>
        <w:rPr>
          <w:spacing w:val="34"/>
          <w:sz w:val="26"/>
        </w:rPr>
        <w:t> </w:t>
      </w:r>
      <w:r>
        <w:rPr>
          <w:sz w:val="26"/>
        </w:rPr>
        <w:t>los asuntos a</w:t>
      </w:r>
      <w:r>
        <w:rPr>
          <w:spacing w:val="37"/>
          <w:sz w:val="26"/>
        </w:rPr>
        <w:t> </w:t>
      </w:r>
      <w:r>
        <w:rPr>
          <w:sz w:val="26"/>
        </w:rPr>
        <w:t>tratar, y el nombre de</w:t>
      </w:r>
      <w:r>
        <w:rPr>
          <w:spacing w:val="-7"/>
          <w:sz w:val="26"/>
        </w:rPr>
        <w:t> </w:t>
      </w:r>
      <w:r>
        <w:rPr>
          <w:sz w:val="26"/>
        </w:rPr>
        <w:t>la persona</w:t>
      </w:r>
      <w:r>
        <w:rPr>
          <w:spacing w:val="24"/>
          <w:sz w:val="26"/>
        </w:rPr>
        <w:t> </w:t>
      </w:r>
      <w:r>
        <w:rPr>
          <w:sz w:val="26"/>
        </w:rPr>
        <w:t>o</w:t>
      </w:r>
      <w:r>
        <w:rPr>
          <w:spacing w:val="-7"/>
          <w:sz w:val="26"/>
        </w:rPr>
        <w:t> </w:t>
      </w:r>
      <w:r>
        <w:rPr>
          <w:sz w:val="26"/>
        </w:rPr>
        <w:t>personas que realicen la comunicación.</w:t>
      </w:r>
      <w:r>
        <w:rPr>
          <w:spacing w:val="-19"/>
          <w:sz w:val="26"/>
        </w:rPr>
        <w:t> </w:t>
      </w:r>
      <w:r>
        <w:rPr>
          <w:sz w:val="26"/>
        </w:rPr>
        <w:t>--------</w:t>
      </w:r>
    </w:p>
    <w:p>
      <w:pPr>
        <w:pStyle w:val="ListParagraph"/>
        <w:numPr>
          <w:ilvl w:val="0"/>
          <w:numId w:val="4"/>
        </w:numPr>
        <w:tabs>
          <w:tab w:pos="1336" w:val="left" w:leader="none"/>
        </w:tabs>
        <w:spacing w:line="367" w:lineRule="auto" w:before="0" w:after="0"/>
        <w:ind w:left="437" w:right="808" w:firstLine="544"/>
        <w:jc w:val="both"/>
        <w:rPr>
          <w:sz w:val="26"/>
        </w:rPr>
      </w:pPr>
      <w:r>
        <w:rPr>
          <w:sz w:val="26"/>
        </w:rPr>
        <mc:AlternateContent>
          <mc:Choice Requires="wps">
            <w:drawing>
              <wp:anchor distT="0" distB="0" distL="0" distR="0" allowOverlap="1" layoutInCell="1" locked="0" behindDoc="0" simplePos="0" relativeHeight="15751168">
                <wp:simplePos x="0" y="0"/>
                <wp:positionH relativeFrom="page">
                  <wp:posOffset>2863049</wp:posOffset>
                </wp:positionH>
                <wp:positionV relativeFrom="paragraph">
                  <wp:posOffset>975487</wp:posOffset>
                </wp:positionV>
                <wp:extent cx="3049270" cy="1270"/>
                <wp:effectExtent l="0" t="0" r="0" b="0"/>
                <wp:wrapNone/>
                <wp:docPr id="118" name="Graphic 118"/>
                <wp:cNvGraphicFramePr>
                  <a:graphicFrameLocks/>
                </wp:cNvGraphicFramePr>
                <a:graphic>
                  <a:graphicData uri="http://schemas.microsoft.com/office/word/2010/wordprocessingShape">
                    <wps:wsp>
                      <wps:cNvPr id="118" name="Graphic 118"/>
                      <wps:cNvSpPr/>
                      <wps:spPr>
                        <a:xfrm>
                          <a:off x="0" y="0"/>
                          <a:ext cx="3049270" cy="1270"/>
                        </a:xfrm>
                        <a:custGeom>
                          <a:avLst/>
                          <a:gdLst/>
                          <a:ahLst/>
                          <a:cxnLst/>
                          <a:rect l="l" t="t" r="r" b="b"/>
                          <a:pathLst>
                            <a:path w="3049270" h="0">
                              <a:moveTo>
                                <a:pt x="0" y="0"/>
                              </a:moveTo>
                              <a:lnTo>
                                <a:pt x="3049096"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51168" from="225.436996pt,76.810074pt" to="465.523348pt,76.810074pt" stroked="true" strokeweight="1.144pt" strokecolor="#000000">
                <v:stroke dashstyle="dash"/>
                <w10:wrap type="none"/>
              </v:line>
            </w:pict>
          </mc:Fallback>
        </mc:AlternateContent>
      </w:r>
      <w:r>
        <w:rPr>
          <w:sz w:val="26"/>
        </w:rPr>
        <w:t>Lo anteriormente dispuesto se entiende sin perjuicio del cumplimiento de los requisitos legalmente establecidos para casos especiales por razón de los asuntos a tratar o de otras circunstancias.</w:t>
      </w:r>
    </w:p>
    <w:p>
      <w:pPr>
        <w:pStyle w:val="BodyText"/>
        <w:tabs>
          <w:tab w:pos="2931" w:val="left" w:leader="none"/>
          <w:tab w:pos="6082" w:val="left" w:leader="none"/>
        </w:tabs>
        <w:spacing w:line="360" w:lineRule="auto"/>
        <w:ind w:left="432" w:right="824" w:firstLine="541"/>
        <w:jc w:val="right"/>
      </w:pPr>
      <w:r>
        <w:rPr>
          <w:b/>
          <w:w w:val="105"/>
        </w:rPr>
        <w:t>Artículo 13</w:t>
      </w:r>
      <w:r>
        <w:rPr>
          <w:b/>
          <w:spacing w:val="40"/>
          <w:w w:val="105"/>
        </w:rPr>
        <w:t> </w:t>
      </w:r>
      <w:r>
        <w:rPr>
          <w:w w:val="105"/>
        </w:rPr>
        <w:t>.-</w:t>
      </w:r>
      <w:r>
        <w:rPr/>
        <w:tab/>
      </w:r>
      <w:r>
        <w:rPr>
          <w:b/>
          <w:w w:val="105"/>
          <w:u w:val="thick"/>
        </w:rPr>
        <w:t>Luqar de celebración</w:t>
      </w:r>
      <w:r>
        <w:rPr>
          <w:b/>
          <w:w w:val="105"/>
          <w:u w:val="none"/>
        </w:rPr>
        <w:t> </w:t>
      </w:r>
      <w:r>
        <w:rPr>
          <w:w w:val="105"/>
          <w:u w:val="none"/>
        </w:rPr>
        <w:t>.</w:t>
      </w:r>
      <w:r>
        <w:rPr>
          <w:u w:val="none"/>
        </w:rPr>
        <w:tab/>
      </w:r>
      <w:r>
        <w:rPr>
          <w:spacing w:val="-2"/>
          <w:w w:val="105"/>
          <w:u w:val="none"/>
        </w:rPr>
        <w:t>--------------- </w:t>
      </w:r>
      <w:r>
        <w:rPr>
          <w:w w:val="105"/>
          <w:u w:val="none"/>
        </w:rPr>
        <w:t>La</w:t>
      </w:r>
      <w:r>
        <w:rPr>
          <w:spacing w:val="40"/>
          <w:w w:val="105"/>
          <w:u w:val="none"/>
        </w:rPr>
        <w:t> </w:t>
      </w:r>
      <w:r>
        <w:rPr>
          <w:w w:val="105"/>
          <w:u w:val="none"/>
        </w:rPr>
        <w:t>junta</w:t>
      </w:r>
      <w:r>
        <w:rPr>
          <w:spacing w:val="62"/>
          <w:w w:val="105"/>
          <w:u w:val="none"/>
        </w:rPr>
        <w:t> </w:t>
      </w:r>
      <w:r>
        <w:rPr>
          <w:w w:val="105"/>
          <w:u w:val="none"/>
        </w:rPr>
        <w:t>general</w:t>
      </w:r>
      <w:r>
        <w:rPr>
          <w:spacing w:val="40"/>
          <w:w w:val="105"/>
          <w:u w:val="none"/>
        </w:rPr>
        <w:t> </w:t>
      </w:r>
      <w:r>
        <w:rPr>
          <w:w w:val="105"/>
          <w:u w:val="none"/>
        </w:rPr>
        <w:t>se</w:t>
      </w:r>
      <w:r>
        <w:rPr>
          <w:spacing w:val="40"/>
          <w:w w:val="105"/>
          <w:u w:val="none"/>
        </w:rPr>
        <w:t> </w:t>
      </w:r>
      <w:r>
        <w:rPr>
          <w:w w:val="105"/>
          <w:u w:val="none"/>
        </w:rPr>
        <w:t>celebrará</w:t>
      </w:r>
      <w:r>
        <w:rPr>
          <w:spacing w:val="40"/>
          <w:w w:val="105"/>
          <w:u w:val="none"/>
        </w:rPr>
        <w:t> </w:t>
      </w:r>
      <w:r>
        <w:rPr>
          <w:w w:val="105"/>
          <w:u w:val="none"/>
        </w:rPr>
        <w:t>en</w:t>
      </w:r>
      <w:r>
        <w:rPr>
          <w:spacing w:val="40"/>
          <w:w w:val="105"/>
          <w:u w:val="none"/>
        </w:rPr>
        <w:t> </w:t>
      </w:r>
      <w:r>
        <w:rPr>
          <w:w w:val="105"/>
          <w:u w:val="none"/>
        </w:rPr>
        <w:t>el</w:t>
      </w:r>
      <w:r>
        <w:rPr>
          <w:spacing w:val="40"/>
          <w:w w:val="105"/>
          <w:u w:val="none"/>
        </w:rPr>
        <w:t> </w:t>
      </w:r>
      <w:r>
        <w:rPr>
          <w:w w:val="105"/>
          <w:u w:val="none"/>
        </w:rPr>
        <w:t>término</w:t>
      </w:r>
      <w:r>
        <w:rPr>
          <w:spacing w:val="40"/>
          <w:w w:val="105"/>
          <w:u w:val="none"/>
        </w:rPr>
        <w:t> </w:t>
      </w:r>
      <w:r>
        <w:rPr>
          <w:w w:val="105"/>
          <w:u w:val="none"/>
        </w:rPr>
        <w:t>municipal </w:t>
      </w:r>
      <w:r>
        <w:rPr>
          <w:u w:val="none"/>
        </w:rPr>
        <w:t>donde la sociedad tenga</w:t>
      </w:r>
      <w:r>
        <w:rPr>
          <w:spacing w:val="6"/>
          <w:u w:val="none"/>
        </w:rPr>
        <w:t> </w:t>
      </w:r>
      <w:r>
        <w:rPr>
          <w:u w:val="none"/>
        </w:rPr>
        <w:t>su</w:t>
      </w:r>
      <w:r>
        <w:rPr>
          <w:spacing w:val="-7"/>
          <w:u w:val="none"/>
        </w:rPr>
        <w:t> </w:t>
      </w:r>
      <w:r>
        <w:rPr>
          <w:u w:val="none"/>
        </w:rPr>
        <w:t>domicilio.</w:t>
      </w:r>
      <w:r>
        <w:rPr>
          <w:spacing w:val="11"/>
          <w:u w:val="none"/>
        </w:rPr>
        <w:t> </w:t>
      </w:r>
      <w:r>
        <w:rPr>
          <w:u w:val="none"/>
        </w:rPr>
        <w:t>Si</w:t>
      </w:r>
      <w:r>
        <w:rPr>
          <w:spacing w:val="-9"/>
          <w:u w:val="none"/>
        </w:rPr>
        <w:t> </w:t>
      </w:r>
      <w:r>
        <w:rPr>
          <w:u w:val="none"/>
        </w:rPr>
        <w:t>en</w:t>
      </w:r>
      <w:r>
        <w:rPr>
          <w:spacing w:val="-1"/>
          <w:u w:val="none"/>
        </w:rPr>
        <w:t> </w:t>
      </w:r>
      <w:r>
        <w:rPr>
          <w:u w:val="none"/>
        </w:rPr>
        <w:t>la</w:t>
      </w:r>
      <w:r>
        <w:rPr>
          <w:spacing w:val="-4"/>
          <w:u w:val="none"/>
        </w:rPr>
        <w:t> </w:t>
      </w:r>
      <w:r>
        <w:rPr>
          <w:u w:val="none"/>
        </w:rPr>
        <w:t>convocatoria</w:t>
      </w:r>
      <w:r>
        <w:rPr>
          <w:spacing w:val="22"/>
          <w:u w:val="none"/>
        </w:rPr>
        <w:t> </w:t>
      </w:r>
      <w:r>
        <w:rPr>
          <w:u w:val="none"/>
        </w:rPr>
        <w:t>no figurase</w:t>
      </w:r>
      <w:r>
        <w:rPr>
          <w:spacing w:val="18"/>
          <w:u w:val="none"/>
        </w:rPr>
        <w:t> </w:t>
      </w:r>
      <w:r>
        <w:rPr>
          <w:u w:val="none"/>
        </w:rPr>
        <w:t>el</w:t>
      </w:r>
      <w:r>
        <w:rPr>
          <w:spacing w:val="7"/>
          <w:u w:val="none"/>
        </w:rPr>
        <w:t> </w:t>
      </w:r>
      <w:r>
        <w:rPr>
          <w:u w:val="none"/>
        </w:rPr>
        <w:t>Iugar</w:t>
      </w:r>
      <w:r>
        <w:rPr>
          <w:spacing w:val="10"/>
          <w:u w:val="none"/>
        </w:rPr>
        <w:t> </w:t>
      </w:r>
      <w:r>
        <w:rPr>
          <w:u w:val="none"/>
        </w:rPr>
        <w:t>de</w:t>
      </w:r>
      <w:r>
        <w:rPr>
          <w:spacing w:val="10"/>
          <w:u w:val="none"/>
        </w:rPr>
        <w:t> </w:t>
      </w:r>
      <w:r>
        <w:rPr>
          <w:u w:val="none"/>
        </w:rPr>
        <w:t>celebración,</w:t>
      </w:r>
      <w:r>
        <w:rPr>
          <w:spacing w:val="26"/>
          <w:u w:val="none"/>
        </w:rPr>
        <w:t> </w:t>
      </w:r>
      <w:r>
        <w:rPr>
          <w:u w:val="none"/>
        </w:rPr>
        <w:t>se</w:t>
      </w:r>
      <w:r>
        <w:rPr>
          <w:spacing w:val="10"/>
          <w:u w:val="none"/>
        </w:rPr>
        <w:t> </w:t>
      </w:r>
      <w:r>
        <w:rPr>
          <w:u w:val="none"/>
        </w:rPr>
        <w:t>entenderá</w:t>
      </w:r>
      <w:r>
        <w:rPr>
          <w:spacing w:val="31"/>
          <w:u w:val="none"/>
        </w:rPr>
        <w:t> </w:t>
      </w:r>
      <w:r>
        <w:rPr>
          <w:u w:val="none"/>
        </w:rPr>
        <w:t>que</w:t>
      </w:r>
      <w:r>
        <w:rPr>
          <w:spacing w:val="8"/>
          <w:u w:val="none"/>
        </w:rPr>
        <w:t> </w:t>
      </w:r>
      <w:r>
        <w:rPr>
          <w:u w:val="none"/>
        </w:rPr>
        <w:t>la</w:t>
      </w:r>
      <w:r>
        <w:rPr>
          <w:spacing w:val="14"/>
          <w:u w:val="none"/>
        </w:rPr>
        <w:t> </w:t>
      </w:r>
      <w:r>
        <w:rPr>
          <w:u w:val="none"/>
        </w:rPr>
        <w:t>junta</w:t>
      </w:r>
      <w:r>
        <w:rPr>
          <w:spacing w:val="17"/>
          <w:u w:val="none"/>
        </w:rPr>
        <w:t> </w:t>
      </w:r>
      <w:r>
        <w:rPr>
          <w:spacing w:val="-5"/>
          <w:u w:val="none"/>
        </w:rPr>
        <w:t>ha</w:t>
      </w:r>
    </w:p>
    <w:p>
      <w:pPr>
        <w:pStyle w:val="BodyText"/>
        <w:ind w:right="903"/>
        <w:jc w:val="right"/>
      </w:pPr>
      <w:r>
        <w:rPr/>
        <w:t>sido</w:t>
      </w:r>
      <w:r>
        <w:rPr>
          <w:spacing w:val="-13"/>
        </w:rPr>
        <w:t> </w:t>
      </w:r>
      <w:r>
        <w:rPr/>
        <w:t>convocada</w:t>
      </w:r>
      <w:r>
        <w:rPr>
          <w:spacing w:val="6"/>
        </w:rPr>
        <w:t> </w:t>
      </w:r>
      <w:r>
        <w:rPr/>
        <w:t>para</w:t>
      </w:r>
      <w:r>
        <w:rPr>
          <w:spacing w:val="-12"/>
        </w:rPr>
        <w:t> </w:t>
      </w:r>
      <w:r>
        <w:rPr/>
        <w:t>su</w:t>
      </w:r>
      <w:r>
        <w:rPr>
          <w:spacing w:val="-18"/>
        </w:rPr>
        <w:t> </w:t>
      </w:r>
      <w:r>
        <w:rPr/>
        <w:t>celebración</w:t>
      </w:r>
      <w:r>
        <w:rPr>
          <w:spacing w:val="-5"/>
        </w:rPr>
        <w:t> </w:t>
      </w:r>
      <w:r>
        <w:rPr/>
        <w:t>en</w:t>
      </w:r>
      <w:r>
        <w:rPr>
          <w:spacing w:val="-13"/>
        </w:rPr>
        <w:t> </w:t>
      </w:r>
      <w:r>
        <w:rPr/>
        <w:t>el</w:t>
      </w:r>
      <w:r>
        <w:rPr>
          <w:spacing w:val="-17"/>
        </w:rPr>
        <w:t> </w:t>
      </w:r>
      <w:r>
        <w:rPr/>
        <w:t>domicilio</w:t>
      </w:r>
      <w:r>
        <w:rPr>
          <w:spacing w:val="-9"/>
        </w:rPr>
        <w:t> </w:t>
      </w:r>
      <w:r>
        <w:rPr/>
        <w:t>social.</w:t>
      </w:r>
      <w:r>
        <w:rPr>
          <w:spacing w:val="7"/>
        </w:rPr>
        <w:t> </w:t>
      </w:r>
      <w:r>
        <w:rPr/>
        <w:t>----</w:t>
      </w:r>
      <w:r>
        <w:rPr>
          <w:spacing w:val="-10"/>
        </w:rPr>
        <w:t>-</w:t>
      </w:r>
    </w:p>
    <w:p>
      <w:pPr>
        <w:pStyle w:val="BodyText"/>
        <w:spacing w:after="0"/>
        <w:jc w:val="right"/>
        <w:sectPr>
          <w:pgSz w:w="11910" w:h="16940"/>
          <w:pgMar w:header="0" w:footer="1255" w:top="1940" w:bottom="1440" w:left="1700" w:right="1700"/>
        </w:sectPr>
      </w:pPr>
    </w:p>
    <w:p>
      <w:pPr>
        <w:tabs>
          <w:tab w:pos="5054" w:val="left" w:leader="none"/>
        </w:tabs>
        <w:spacing w:line="240" w:lineRule="auto"/>
        <w:ind w:left="14" w:right="0" w:firstLine="0"/>
        <w:rPr>
          <w:sz w:val="20"/>
        </w:rPr>
      </w:pPr>
      <w:r>
        <w:rPr>
          <w:position w:val="144"/>
          <w:sz w:val="20"/>
        </w:rPr>
        <w:drawing>
          <wp:inline distT="0" distB="0" distL="0" distR="0">
            <wp:extent cx="1057656" cy="935735"/>
            <wp:effectExtent l="0" t="0" r="0" b="0"/>
            <wp:docPr id="121" name="Image 121"/>
            <wp:cNvGraphicFramePr>
              <a:graphicFrameLocks/>
            </wp:cNvGraphicFramePr>
            <a:graphic>
              <a:graphicData uri="http://schemas.openxmlformats.org/drawingml/2006/picture">
                <pic:pic>
                  <pic:nvPicPr>
                    <pic:cNvPr id="121" name="Image 121"/>
                    <pic:cNvPicPr/>
                  </pic:nvPicPr>
                  <pic:blipFill>
                    <a:blip r:embed="rId75" cstate="print"/>
                    <a:stretch>
                      <a:fillRect/>
                    </a:stretch>
                  </pic:blipFill>
                  <pic:spPr>
                    <a:xfrm>
                      <a:off x="0" y="0"/>
                      <a:ext cx="1057656" cy="935735"/>
                    </a:xfrm>
                    <a:prstGeom prst="rect">
                      <a:avLst/>
                    </a:prstGeom>
                  </pic:spPr>
                </pic:pic>
              </a:graphicData>
            </a:graphic>
          </wp:inline>
        </w:drawing>
      </w:r>
      <w:r>
        <w:rPr>
          <w:position w:val="144"/>
          <w:sz w:val="20"/>
        </w:rPr>
      </w:r>
      <w:r>
        <w:rPr>
          <w:position w:val="144"/>
          <w:sz w:val="20"/>
        </w:rPr>
        <w:tab/>
      </w:r>
      <w:r>
        <w:rPr>
          <w:sz w:val="20"/>
        </w:rPr>
        <mc:AlternateContent>
          <mc:Choice Requires="wps">
            <w:drawing>
              <wp:inline distT="0" distB="0" distL="0" distR="0">
                <wp:extent cx="1405255" cy="1405255"/>
                <wp:effectExtent l="0" t="0" r="0" b="4444"/>
                <wp:docPr id="122" name="Group 122"/>
                <wp:cNvGraphicFramePr>
                  <a:graphicFrameLocks/>
                </wp:cNvGraphicFramePr>
                <a:graphic>
                  <a:graphicData uri="http://schemas.microsoft.com/office/word/2010/wordprocessingGroup">
                    <wpg:wgp>
                      <wpg:cNvPr id="122" name="Group 122"/>
                      <wpg:cNvGrpSpPr/>
                      <wpg:grpSpPr>
                        <a:xfrm>
                          <a:off x="0" y="0"/>
                          <a:ext cx="1405255" cy="1405255"/>
                          <a:chExt cx="1405255" cy="1405255"/>
                        </a:xfrm>
                      </wpg:grpSpPr>
                      <pic:pic>
                        <pic:nvPicPr>
                          <pic:cNvPr id="123" name="Image 123"/>
                          <pic:cNvPicPr/>
                        </pic:nvPicPr>
                        <pic:blipFill>
                          <a:blip r:embed="rId76" cstate="print"/>
                          <a:stretch>
                            <a:fillRect/>
                          </a:stretch>
                        </pic:blipFill>
                        <pic:spPr>
                          <a:xfrm>
                            <a:off x="0" y="0"/>
                            <a:ext cx="1405127" cy="1405127"/>
                          </a:xfrm>
                          <a:prstGeom prst="rect">
                            <a:avLst/>
                          </a:prstGeom>
                        </pic:spPr>
                      </pic:pic>
                      <pic:pic>
                        <pic:nvPicPr>
                          <pic:cNvPr id="124" name="Image 124"/>
                          <pic:cNvPicPr/>
                        </pic:nvPicPr>
                        <pic:blipFill>
                          <a:blip r:embed="rId77" cstate="print"/>
                          <a:stretch>
                            <a:fillRect/>
                          </a:stretch>
                        </pic:blipFill>
                        <pic:spPr>
                          <a:xfrm>
                            <a:off x="298704" y="457200"/>
                            <a:ext cx="798576" cy="612648"/>
                          </a:xfrm>
                          <a:prstGeom prst="rect">
                            <a:avLst/>
                          </a:prstGeom>
                        </pic:spPr>
                      </pic:pic>
                      <pic:pic>
                        <pic:nvPicPr>
                          <pic:cNvPr id="125" name="Image 125"/>
                          <pic:cNvPicPr/>
                        </pic:nvPicPr>
                        <pic:blipFill>
                          <a:blip r:embed="rId78" cstate="print"/>
                          <a:stretch>
                            <a:fillRect/>
                          </a:stretch>
                        </pic:blipFill>
                        <pic:spPr>
                          <a:xfrm>
                            <a:off x="179831" y="387095"/>
                            <a:ext cx="1024127" cy="853439"/>
                          </a:xfrm>
                          <a:prstGeom prst="rect">
                            <a:avLst/>
                          </a:prstGeom>
                        </pic:spPr>
                      </pic:pic>
                    </wpg:wgp>
                  </a:graphicData>
                </a:graphic>
              </wp:inline>
            </w:drawing>
          </mc:Choice>
          <mc:Fallback>
            <w:pict>
              <v:group style="width:110.65pt;height:110.65pt;mso-position-horizontal-relative:char;mso-position-vertical-relative:line" id="docshapegroup54" coordorigin="0,0" coordsize="2213,2213">
                <v:shape style="position:absolute;left:0;top:0;width:2213;height:2213" type="#_x0000_t75" id="docshape55" stroked="false">
                  <v:imagedata r:id="rId76" o:title=""/>
                </v:shape>
                <v:shape style="position:absolute;left:470;top:720;width:1258;height:965" type="#_x0000_t75" id="docshape56" stroked="false">
                  <v:imagedata r:id="rId77" o:title=""/>
                </v:shape>
                <v:shape style="position:absolute;left:283;top:609;width:1613;height:1344" type="#_x0000_t75" id="docshape57" stroked="false">
                  <v:imagedata r:id="rId78" o:title=""/>
                </v:shape>
              </v:group>
            </w:pict>
          </mc:Fallback>
        </mc:AlternateContent>
      </w:r>
      <w:r>
        <w:rPr>
          <w:sz w:val="20"/>
        </w:rPr>
      </w:r>
    </w:p>
    <w:p>
      <w:pPr>
        <w:pStyle w:val="BodyText"/>
      </w:pPr>
    </w:p>
    <w:p>
      <w:pPr>
        <w:pStyle w:val="BodyText"/>
      </w:pPr>
    </w:p>
    <w:p>
      <w:pPr>
        <w:pStyle w:val="BodyText"/>
      </w:pPr>
    </w:p>
    <w:p>
      <w:pPr>
        <w:pStyle w:val="BodyText"/>
        <w:spacing w:before="209"/>
      </w:pPr>
    </w:p>
    <w:p>
      <w:pPr>
        <w:pStyle w:val="BodyText"/>
        <w:spacing w:line="374" w:lineRule="auto"/>
        <w:ind w:left="1772" w:right="373" w:firstLine="535"/>
        <w:jc w:val="both"/>
      </w:pPr>
      <w:r>
        <w:rPr/>
        <w:t>No obstante, cuando la junta tenga carácter de</w:t>
      </w:r>
      <w:r>
        <w:rPr>
          <w:spacing w:val="-6"/>
        </w:rPr>
        <w:t> </w:t>
      </w:r>
      <w:r>
        <w:rPr/>
        <w:t>universal, </w:t>
      </w:r>
      <w:r>
        <w:rPr>
          <w:w w:val="105"/>
        </w:rPr>
        <w:t>se</w:t>
      </w:r>
      <w:r>
        <w:rPr>
          <w:spacing w:val="-19"/>
          <w:w w:val="105"/>
        </w:rPr>
        <w:t> </w:t>
      </w:r>
      <w:r>
        <w:rPr>
          <w:w w:val="105"/>
        </w:rPr>
        <w:t>estará</w:t>
      </w:r>
      <w:r>
        <w:rPr>
          <w:spacing w:val="-1"/>
          <w:w w:val="105"/>
        </w:rPr>
        <w:t> </w:t>
      </w:r>
      <w:r>
        <w:rPr>
          <w:w w:val="105"/>
        </w:rPr>
        <w:t>a</w:t>
      </w:r>
      <w:r>
        <w:rPr>
          <w:spacing w:val="-11"/>
          <w:w w:val="105"/>
        </w:rPr>
        <w:t> </w:t>
      </w:r>
      <w:r>
        <w:rPr>
          <w:w w:val="105"/>
        </w:rPr>
        <w:t>lo</w:t>
      </w:r>
      <w:r>
        <w:rPr>
          <w:spacing w:val="-19"/>
          <w:w w:val="105"/>
        </w:rPr>
        <w:t> </w:t>
      </w:r>
      <w:r>
        <w:rPr>
          <w:w w:val="105"/>
        </w:rPr>
        <w:t>dispuesto</w:t>
      </w:r>
      <w:r>
        <w:rPr>
          <w:spacing w:val="-4"/>
          <w:w w:val="105"/>
        </w:rPr>
        <w:t> </w:t>
      </w:r>
      <w:r>
        <w:rPr>
          <w:w w:val="105"/>
        </w:rPr>
        <w:t>en</w:t>
      </w:r>
      <w:r>
        <w:rPr>
          <w:spacing w:val="-17"/>
          <w:w w:val="105"/>
        </w:rPr>
        <w:t> </w:t>
      </w:r>
      <w:r>
        <w:rPr>
          <w:w w:val="105"/>
        </w:rPr>
        <w:t>el</w:t>
      </w:r>
      <w:r>
        <w:rPr>
          <w:spacing w:val="-15"/>
          <w:w w:val="105"/>
        </w:rPr>
        <w:t> </w:t>
      </w:r>
      <w:r>
        <w:rPr>
          <w:w w:val="105"/>
        </w:rPr>
        <w:t>artículo</w:t>
      </w:r>
      <w:r>
        <w:rPr>
          <w:spacing w:val="-11"/>
          <w:w w:val="105"/>
        </w:rPr>
        <w:t> </w:t>
      </w:r>
      <w:r>
        <w:rPr>
          <w:w w:val="105"/>
        </w:rPr>
        <w:t>siguiente.</w:t>
      </w:r>
      <w:r>
        <w:rPr>
          <w:spacing w:val="-19"/>
          <w:w w:val="105"/>
        </w:rPr>
        <w:t> </w:t>
      </w:r>
      <w:r>
        <w:rPr>
          <w:w w:val="105"/>
        </w:rPr>
        <w:t>----------------</w:t>
      </w:r>
    </w:p>
    <w:p>
      <w:pPr>
        <w:spacing w:line="278" w:lineRule="exact" w:before="0"/>
        <w:ind w:left="2313" w:right="0" w:firstLine="0"/>
        <w:jc w:val="both"/>
        <w:rPr>
          <w:sz w:val="26"/>
        </w:rPr>
      </w:pPr>
      <w:r>
        <w:rPr>
          <w:b/>
          <w:w w:val="110"/>
          <w:sz w:val="26"/>
        </w:rPr>
        <w:t>Artículo</w:t>
      </w:r>
      <w:r>
        <w:rPr>
          <w:b/>
          <w:spacing w:val="-7"/>
          <w:w w:val="110"/>
          <w:sz w:val="26"/>
        </w:rPr>
        <w:t> </w:t>
      </w:r>
      <w:r>
        <w:rPr>
          <w:b/>
          <w:w w:val="110"/>
          <w:sz w:val="26"/>
        </w:rPr>
        <w:t>14a.</w:t>
      </w:r>
      <w:r>
        <w:rPr>
          <w:b/>
          <w:spacing w:val="58"/>
          <w:w w:val="150"/>
          <w:sz w:val="26"/>
        </w:rPr>
        <w:t> </w:t>
      </w:r>
      <w:r>
        <w:rPr>
          <w:b/>
          <w:w w:val="110"/>
          <w:sz w:val="26"/>
          <w:u w:val="double"/>
        </w:rPr>
        <w:t>3unta</w:t>
      </w:r>
      <w:r>
        <w:rPr>
          <w:b/>
          <w:spacing w:val="-9"/>
          <w:w w:val="110"/>
          <w:sz w:val="26"/>
          <w:u w:val="double"/>
        </w:rPr>
        <w:t> </w:t>
      </w:r>
      <w:r>
        <w:rPr>
          <w:b/>
          <w:w w:val="110"/>
          <w:sz w:val="26"/>
          <w:u w:val="single"/>
        </w:rPr>
        <w:t>universal.</w:t>
      </w:r>
      <w:r>
        <w:rPr>
          <w:b/>
          <w:spacing w:val="34"/>
          <w:w w:val="110"/>
          <w:sz w:val="26"/>
          <w:u w:val="none"/>
        </w:rPr>
        <w:t>  </w:t>
      </w:r>
      <w:r>
        <w:rPr>
          <w:w w:val="110"/>
          <w:sz w:val="26"/>
          <w:u w:val="none"/>
        </w:rPr>
        <w:t>-----------------------</w:t>
      </w:r>
      <w:r>
        <w:rPr>
          <w:spacing w:val="-10"/>
          <w:w w:val="110"/>
          <w:sz w:val="26"/>
          <w:u w:val="none"/>
        </w:rPr>
        <w:t>-</w:t>
      </w:r>
    </w:p>
    <w:p>
      <w:pPr>
        <w:pStyle w:val="ListParagraph"/>
        <w:numPr>
          <w:ilvl w:val="0"/>
          <w:numId w:val="5"/>
        </w:numPr>
        <w:tabs>
          <w:tab w:pos="2627" w:val="left" w:leader="none"/>
        </w:tabs>
        <w:spacing w:line="364" w:lineRule="auto" w:before="152" w:after="0"/>
        <w:ind w:left="1765" w:right="372" w:firstLine="543"/>
        <w:jc w:val="both"/>
        <w:rPr>
          <w:sz w:val="26"/>
        </w:rPr>
      </w:pPr>
      <w:r>
        <w:rPr>
          <w:sz w:val="26"/>
        </w:rPr>
        <w:t>La junta general</w:t>
      </w:r>
      <w:r>
        <w:rPr>
          <w:spacing w:val="-1"/>
          <w:sz w:val="26"/>
        </w:rPr>
        <w:t> </w:t>
      </w:r>
      <w:r>
        <w:rPr>
          <w:sz w:val="26"/>
        </w:rPr>
        <w:t>quedará válidamente constituida para tratar cualquier asunto, sin necesidad de previa convocatoria, siempre que esté presente o representada la totalidad del capital social y los concurrentes acepten por unanimidad la celebración de</w:t>
      </w:r>
      <w:r>
        <w:rPr>
          <w:spacing w:val="-1"/>
          <w:sz w:val="26"/>
        </w:rPr>
        <w:t> </w:t>
      </w:r>
      <w:r>
        <w:rPr>
          <w:sz w:val="26"/>
        </w:rPr>
        <w:t>la reunión y el</w:t>
      </w:r>
      <w:r>
        <w:rPr>
          <w:spacing w:val="-1"/>
          <w:sz w:val="26"/>
        </w:rPr>
        <w:t> </w:t>
      </w:r>
      <w:r>
        <w:rPr>
          <w:sz w:val="26"/>
        </w:rPr>
        <w:t>orden del día de la misma.</w:t>
      </w:r>
      <w:r>
        <w:rPr>
          <w:spacing w:val="-16"/>
          <w:sz w:val="26"/>
        </w:rPr>
        <w:t> </w:t>
      </w:r>
      <w:r>
        <w:rPr>
          <w:sz w:val="26"/>
        </w:rPr>
        <w:t>------</w:t>
      </w:r>
    </w:p>
    <w:p>
      <w:pPr>
        <w:pStyle w:val="ListParagraph"/>
        <w:numPr>
          <w:ilvl w:val="0"/>
          <w:numId w:val="5"/>
        </w:numPr>
        <w:tabs>
          <w:tab w:pos="2603" w:val="left" w:leader="none"/>
        </w:tabs>
        <w:spacing w:line="367" w:lineRule="auto" w:before="0" w:after="0"/>
        <w:ind w:left="1752" w:right="379" w:firstLine="548"/>
        <w:jc w:val="both"/>
        <w:rPr>
          <w:sz w:val="26"/>
        </w:rPr>
      </w:pPr>
      <w:r>
        <w:rPr>
          <w:sz w:val="26"/>
        </w:rPr>
        <w:t>La</w:t>
      </w:r>
      <w:r>
        <w:rPr>
          <w:spacing w:val="-1"/>
          <w:sz w:val="26"/>
        </w:rPr>
        <w:t> </w:t>
      </w:r>
      <w:r>
        <w:rPr>
          <w:sz w:val="26"/>
        </w:rPr>
        <w:t>junta universal</w:t>
      </w:r>
      <w:r>
        <w:rPr>
          <w:spacing w:val="-2"/>
          <w:sz w:val="26"/>
        </w:rPr>
        <w:t> </w:t>
      </w:r>
      <w:r>
        <w:rPr>
          <w:sz w:val="26"/>
        </w:rPr>
        <w:t>podrá reunirse en</w:t>
      </w:r>
      <w:r>
        <w:rPr>
          <w:spacing w:val="-4"/>
          <w:sz w:val="26"/>
        </w:rPr>
        <w:t> </w:t>
      </w:r>
      <w:r>
        <w:rPr>
          <w:sz w:val="26"/>
        </w:rPr>
        <w:t>cualquier lugar</w:t>
      </w:r>
      <w:r>
        <w:rPr>
          <w:spacing w:val="-6"/>
          <w:sz w:val="26"/>
        </w:rPr>
        <w:t> </w:t>
      </w:r>
      <w:r>
        <w:rPr>
          <w:sz w:val="26"/>
        </w:rPr>
        <w:t>del </w:t>
      </w:r>
      <w:r>
        <w:rPr>
          <w:w w:val="105"/>
          <w:sz w:val="26"/>
        </w:rPr>
        <w:t>territorio</w:t>
      </w:r>
      <w:r>
        <w:rPr>
          <w:spacing w:val="40"/>
          <w:w w:val="105"/>
          <w:sz w:val="26"/>
        </w:rPr>
        <w:t> </w:t>
      </w:r>
      <w:r>
        <w:rPr>
          <w:w w:val="105"/>
          <w:sz w:val="26"/>
        </w:rPr>
        <w:t>nacional o del extranjero. ------------------------------</w:t>
      </w:r>
    </w:p>
    <w:p>
      <w:pPr>
        <w:pStyle w:val="Heading3"/>
        <w:spacing w:line="296" w:lineRule="exact"/>
        <w:ind w:left="2289"/>
        <w:rPr>
          <w:u w:val="none"/>
        </w:rPr>
      </w:pPr>
      <w:r>
        <w:rPr>
          <w:w w:val="105"/>
          <w:u w:val="none"/>
        </w:rPr>
        <w:t>Artículo</w:t>
      </w:r>
      <w:r>
        <w:rPr>
          <w:spacing w:val="4"/>
          <w:w w:val="105"/>
          <w:u w:val="none"/>
        </w:rPr>
        <w:t> </w:t>
      </w:r>
      <w:r>
        <w:rPr>
          <w:w w:val="105"/>
          <w:u w:val="none"/>
        </w:rPr>
        <w:t>15a.</w:t>
      </w:r>
      <w:r>
        <w:rPr>
          <w:spacing w:val="54"/>
          <w:w w:val="105"/>
          <w:u w:val="none"/>
        </w:rPr>
        <w:t> </w:t>
      </w:r>
      <w:r>
        <w:rPr>
          <w:w w:val="105"/>
          <w:u w:val="thick"/>
        </w:rPr>
        <w:t>Asistencia</w:t>
      </w:r>
      <w:r>
        <w:rPr>
          <w:spacing w:val="9"/>
          <w:w w:val="105"/>
          <w:u w:val="thick"/>
        </w:rPr>
        <w:t> </w:t>
      </w:r>
      <w:r>
        <w:rPr>
          <w:w w:val="105"/>
          <w:u w:val="thick"/>
        </w:rPr>
        <w:t>y</w:t>
      </w:r>
      <w:r>
        <w:rPr>
          <w:spacing w:val="-12"/>
          <w:w w:val="105"/>
          <w:u w:val="thick"/>
        </w:rPr>
        <w:t> </w:t>
      </w:r>
      <w:r>
        <w:rPr>
          <w:w w:val="105"/>
          <w:u w:val="thick"/>
        </w:rPr>
        <w:t>representación</w:t>
      </w:r>
      <w:r>
        <w:rPr>
          <w:w w:val="105"/>
          <w:u w:val="none"/>
        </w:rPr>
        <w:t>.-----------</w:t>
      </w:r>
      <w:r>
        <w:rPr>
          <w:spacing w:val="-10"/>
          <w:w w:val="105"/>
          <w:u w:val="none"/>
        </w:rPr>
        <w:t>-</w:t>
      </w:r>
    </w:p>
    <w:p>
      <w:pPr>
        <w:pStyle w:val="ListParagraph"/>
        <w:numPr>
          <w:ilvl w:val="0"/>
          <w:numId w:val="6"/>
        </w:numPr>
        <w:tabs>
          <w:tab w:pos="2645" w:val="left" w:leader="none"/>
        </w:tabs>
        <w:spacing w:line="362" w:lineRule="auto" w:before="151" w:after="0"/>
        <w:ind w:left="1738" w:right="394" w:firstLine="551"/>
        <w:jc w:val="both"/>
        <w:rPr>
          <w:sz w:val="26"/>
        </w:rPr>
      </w:pPr>
      <w:r>
        <w:rPr>
          <w:sz w:val="26"/>
        </w:rPr>
        <mc:AlternateContent>
          <mc:Choice Requires="wps">
            <w:drawing>
              <wp:anchor distT="0" distB="0" distL="0" distR="0" allowOverlap="1" layoutInCell="1" locked="0" behindDoc="0" simplePos="0" relativeHeight="15752192">
                <wp:simplePos x="0" y="0"/>
                <wp:positionH relativeFrom="page">
                  <wp:posOffset>2293073</wp:posOffset>
                </wp:positionH>
                <wp:positionV relativeFrom="paragraph">
                  <wp:posOffset>494414</wp:posOffset>
                </wp:positionV>
                <wp:extent cx="3892550" cy="1270"/>
                <wp:effectExtent l="0" t="0" r="0" b="0"/>
                <wp:wrapNone/>
                <wp:docPr id="126" name="Graphic 126"/>
                <wp:cNvGraphicFramePr>
                  <a:graphicFrameLocks/>
                </wp:cNvGraphicFramePr>
                <a:graphic>
                  <a:graphicData uri="http://schemas.microsoft.com/office/word/2010/wordprocessingShape">
                    <wps:wsp>
                      <wps:cNvPr id="126" name="Graphic 126"/>
                      <wps:cNvSpPr/>
                      <wps:spPr>
                        <a:xfrm>
                          <a:off x="0" y="0"/>
                          <a:ext cx="3892550" cy="1270"/>
                        </a:xfrm>
                        <a:custGeom>
                          <a:avLst/>
                          <a:gdLst/>
                          <a:ahLst/>
                          <a:cxnLst/>
                          <a:rect l="l" t="t" r="r" b="b"/>
                          <a:pathLst>
                            <a:path w="3892550" h="0">
                              <a:moveTo>
                                <a:pt x="0" y="0"/>
                              </a:moveTo>
                              <a:lnTo>
                                <a:pt x="3892463"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52192" from="180.557007pt,38.930271pt" to="487.050221pt,38.930271pt" stroked="true" strokeweight="1.144pt" strokecolor="#000000">
                <v:stroke dashstyle="dash"/>
                <w10:wrap type="none"/>
              </v:line>
            </w:pict>
          </mc:Fallback>
        </mc:AlternateContent>
      </w:r>
      <w:r>
        <w:rPr>
          <w:sz w:val="26"/>
        </w:rPr>
        <w:t>Todos los socios tienen derecho a asistir a la junta </w:t>
      </w:r>
      <w:r>
        <w:rPr>
          <w:spacing w:val="-2"/>
          <w:sz w:val="26"/>
        </w:rPr>
        <w:t>general.</w:t>
      </w:r>
    </w:p>
    <w:p>
      <w:pPr>
        <w:pStyle w:val="ListParagraph"/>
        <w:numPr>
          <w:ilvl w:val="0"/>
          <w:numId w:val="6"/>
        </w:numPr>
        <w:tabs>
          <w:tab w:pos="2592" w:val="left" w:leader="none"/>
        </w:tabs>
        <w:spacing w:line="360" w:lineRule="auto" w:before="4" w:after="0"/>
        <w:ind w:left="1720" w:right="396" w:firstLine="566"/>
        <w:jc w:val="both"/>
        <w:rPr>
          <w:sz w:val="26"/>
        </w:rPr>
      </w:pPr>
      <w:r>
        <w:rPr>
          <w:sz w:val="26"/>
        </w:rPr>
        <mc:AlternateContent>
          <mc:Choice Requires="wps">
            <w:drawing>
              <wp:anchor distT="0" distB="0" distL="0" distR="0" allowOverlap="1" layoutInCell="1" locked="0" behindDoc="0" simplePos="0" relativeHeight="15752704">
                <wp:simplePos x="0" y="0"/>
                <wp:positionH relativeFrom="page">
                  <wp:posOffset>2863049</wp:posOffset>
                </wp:positionH>
                <wp:positionV relativeFrom="paragraph">
                  <wp:posOffset>1821626</wp:posOffset>
                </wp:positionV>
                <wp:extent cx="3308985" cy="1270"/>
                <wp:effectExtent l="0" t="0" r="0" b="0"/>
                <wp:wrapNone/>
                <wp:docPr id="127" name="Graphic 127"/>
                <wp:cNvGraphicFramePr>
                  <a:graphicFrameLocks/>
                </wp:cNvGraphicFramePr>
                <a:graphic>
                  <a:graphicData uri="http://schemas.microsoft.com/office/word/2010/wordprocessingShape">
                    <wps:wsp>
                      <wps:cNvPr id="127" name="Graphic 127"/>
                      <wps:cNvSpPr/>
                      <wps:spPr>
                        <a:xfrm>
                          <a:off x="0" y="0"/>
                          <a:ext cx="3308985" cy="1270"/>
                        </a:xfrm>
                        <a:custGeom>
                          <a:avLst/>
                          <a:gdLst/>
                          <a:ahLst/>
                          <a:cxnLst/>
                          <a:rect l="l" t="t" r="r" b="b"/>
                          <a:pathLst>
                            <a:path w="3308985" h="0">
                              <a:moveTo>
                                <a:pt x="0" y="0"/>
                              </a:moveTo>
                              <a:lnTo>
                                <a:pt x="3308594"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52704" from="225.436996pt,143.435120pt" to="485.956229pt,143.435120pt" stroked="true" strokeweight="1.144pt" strokecolor="#000000">
                <v:stroke dashstyle="dash"/>
                <w10:wrap type="none"/>
              </v:line>
            </w:pict>
          </mc:Fallback>
        </mc:AlternateContent>
      </w:r>
      <w:r>
        <w:rPr>
          <w:sz w:val="26"/>
        </w:rPr>
        <w:t>El</w:t>
      </w:r>
      <w:r>
        <w:rPr>
          <w:spacing w:val="-15"/>
          <w:sz w:val="26"/>
        </w:rPr>
        <w:t> </w:t>
      </w:r>
      <w:r>
        <w:rPr>
          <w:sz w:val="26"/>
        </w:rPr>
        <w:t>socio</w:t>
      </w:r>
      <w:r>
        <w:rPr>
          <w:spacing w:val="-6"/>
          <w:sz w:val="26"/>
        </w:rPr>
        <w:t> </w:t>
      </w:r>
      <w:r>
        <w:rPr>
          <w:sz w:val="26"/>
        </w:rPr>
        <w:t>podrá hacerse</w:t>
      </w:r>
      <w:r>
        <w:rPr>
          <w:spacing w:val="-4"/>
          <w:sz w:val="26"/>
        </w:rPr>
        <w:t> </w:t>
      </w:r>
      <w:r>
        <w:rPr>
          <w:sz w:val="26"/>
        </w:rPr>
        <w:t>representar</w:t>
      </w:r>
      <w:r>
        <w:rPr>
          <w:spacing w:val="-1"/>
          <w:sz w:val="26"/>
        </w:rPr>
        <w:t> </w:t>
      </w:r>
      <w:r>
        <w:rPr>
          <w:sz w:val="26"/>
        </w:rPr>
        <w:t>en</w:t>
      </w:r>
      <w:r>
        <w:rPr>
          <w:spacing w:val="-9"/>
          <w:sz w:val="26"/>
        </w:rPr>
        <w:t> </w:t>
      </w:r>
      <w:r>
        <w:rPr>
          <w:sz w:val="26"/>
        </w:rPr>
        <w:t>las</w:t>
      </w:r>
      <w:r>
        <w:rPr>
          <w:spacing w:val="-13"/>
          <w:sz w:val="26"/>
        </w:rPr>
        <w:t> </w:t>
      </w:r>
      <w:r>
        <w:rPr>
          <w:sz w:val="26"/>
        </w:rPr>
        <w:t>reuniones</w:t>
      </w:r>
      <w:r>
        <w:rPr>
          <w:spacing w:val="-3"/>
          <w:sz w:val="26"/>
        </w:rPr>
        <w:t> </w:t>
      </w:r>
      <w:r>
        <w:rPr>
          <w:sz w:val="26"/>
        </w:rPr>
        <w:t>de la junta general por medio de otro socio, su cónyuge, ascendientes, descendientes, por persona que ostente poder general conferido en documento público con facultades para administrar todo el patrimonio que el representado tuviere en territorio nacional o por persona que ostente poder especial para cada junta.</w:t>
      </w:r>
    </w:p>
    <w:p>
      <w:pPr>
        <w:pStyle w:val="ListParagraph"/>
        <w:spacing w:after="0" w:line="360" w:lineRule="auto"/>
        <w:jc w:val="both"/>
        <w:rPr>
          <w:sz w:val="26"/>
        </w:rPr>
        <w:sectPr>
          <w:footerReference w:type="default" r:id="rId73"/>
          <w:footerReference w:type="even" r:id="rId74"/>
          <w:pgSz w:w="11920" w:h="16870"/>
          <w:pgMar w:header="0" w:footer="1639" w:top="940" w:bottom="1820" w:left="850" w:right="1700"/>
          <w:pgNumType w:start="23"/>
        </w:sectPr>
      </w:pPr>
    </w:p>
    <w:p>
      <w:pPr>
        <w:pStyle w:val="BodyText"/>
      </w:pPr>
    </w:p>
    <w:p>
      <w:pPr>
        <w:pStyle w:val="BodyText"/>
      </w:pPr>
    </w:p>
    <w:p>
      <w:pPr>
        <w:pStyle w:val="BodyText"/>
      </w:pPr>
    </w:p>
    <w:p>
      <w:pPr>
        <w:pStyle w:val="BodyText"/>
      </w:pPr>
    </w:p>
    <w:p>
      <w:pPr>
        <w:pStyle w:val="BodyText"/>
      </w:pPr>
    </w:p>
    <w:p>
      <w:pPr>
        <w:pStyle w:val="BodyText"/>
        <w:spacing w:before="4"/>
      </w:pPr>
    </w:p>
    <w:p>
      <w:pPr>
        <w:pStyle w:val="ListParagraph"/>
        <w:numPr>
          <w:ilvl w:val="0"/>
          <w:numId w:val="1"/>
        </w:numPr>
        <w:tabs>
          <w:tab w:pos="1423" w:val="left" w:leader="none"/>
          <w:tab w:pos="5409" w:val="left" w:leader="none"/>
        </w:tabs>
        <w:spacing w:line="288" w:lineRule="auto" w:before="0" w:after="0"/>
        <w:ind w:left="482" w:right="786" w:firstLine="544"/>
        <w:jc w:val="right"/>
        <w:rPr>
          <w:rFonts w:ascii="Arial Black" w:hAnsi="Arial Black"/>
          <w:sz w:val="27"/>
        </w:rPr>
      </w:pPr>
      <w:r>
        <w:rPr>
          <w:rFonts w:ascii="Arial Black" w:hAnsi="Arial Black"/>
          <w:w w:val="80"/>
          <w:sz w:val="27"/>
        </w:rPr>
        <w:t>La</w:t>
      </w:r>
      <w:r>
        <w:rPr>
          <w:rFonts w:ascii="Arial Black" w:hAnsi="Arial Black"/>
          <w:spacing w:val="76"/>
          <w:sz w:val="27"/>
        </w:rPr>
        <w:t> </w:t>
      </w:r>
      <w:r>
        <w:rPr>
          <w:rFonts w:ascii="Arial Black" w:hAnsi="Arial Black"/>
          <w:w w:val="80"/>
          <w:sz w:val="27"/>
        </w:rPr>
        <w:t>representación</w:t>
      </w:r>
      <w:r>
        <w:rPr>
          <w:rFonts w:ascii="Arial Black" w:hAnsi="Arial Black"/>
          <w:spacing w:val="40"/>
          <w:sz w:val="27"/>
        </w:rPr>
        <w:t> </w:t>
      </w:r>
      <w:r>
        <w:rPr>
          <w:rFonts w:ascii="Arial Black" w:hAnsi="Arial Black"/>
          <w:w w:val="80"/>
          <w:sz w:val="27"/>
        </w:rPr>
        <w:t>comprenderá</w:t>
      </w:r>
      <w:r>
        <w:rPr>
          <w:rFonts w:ascii="Arial Black" w:hAnsi="Arial Black"/>
          <w:sz w:val="27"/>
        </w:rPr>
        <w:tab/>
      </w:r>
      <w:r>
        <w:rPr>
          <w:rFonts w:ascii="Arial Black" w:hAnsi="Arial Black"/>
          <w:w w:val="80"/>
          <w:sz w:val="27"/>
        </w:rPr>
        <w:t>la</w:t>
      </w:r>
      <w:r>
        <w:rPr>
          <w:rFonts w:ascii="Arial Black" w:hAnsi="Arial Black"/>
          <w:spacing w:val="33"/>
          <w:sz w:val="27"/>
        </w:rPr>
        <w:t> </w:t>
      </w:r>
      <w:r>
        <w:rPr>
          <w:rFonts w:ascii="Arial Black" w:hAnsi="Arial Black"/>
          <w:w w:val="80"/>
          <w:sz w:val="27"/>
        </w:rPr>
        <w:t>totalidad</w:t>
      </w:r>
      <w:r>
        <w:rPr>
          <w:rFonts w:ascii="Arial Black" w:hAnsi="Arial Black"/>
          <w:spacing w:val="42"/>
          <w:sz w:val="27"/>
        </w:rPr>
        <w:t> </w:t>
      </w:r>
      <w:r>
        <w:rPr>
          <w:rFonts w:ascii="Arial Black" w:hAnsi="Arial Black"/>
          <w:w w:val="80"/>
          <w:sz w:val="27"/>
        </w:rPr>
        <w:t>de</w:t>
      </w:r>
      <w:r>
        <w:rPr>
          <w:rFonts w:ascii="Arial Black" w:hAnsi="Arial Black"/>
          <w:spacing w:val="30"/>
          <w:sz w:val="27"/>
        </w:rPr>
        <w:t> </w:t>
      </w:r>
      <w:r>
        <w:rPr>
          <w:rFonts w:ascii="Arial Black" w:hAnsi="Arial Black"/>
          <w:w w:val="80"/>
          <w:sz w:val="27"/>
        </w:rPr>
        <w:t>las </w:t>
      </w:r>
      <w:r>
        <w:rPr>
          <w:rFonts w:ascii="Arial Black" w:hAnsi="Arial Black"/>
          <w:w w:val="80"/>
          <w:sz w:val="26"/>
        </w:rPr>
        <w:t>participaciones</w:t>
      </w:r>
      <w:r>
        <w:rPr>
          <w:rFonts w:ascii="Arial Black" w:hAnsi="Arial Black"/>
          <w:spacing w:val="40"/>
          <w:sz w:val="26"/>
        </w:rPr>
        <w:t> </w:t>
      </w:r>
      <w:r>
        <w:rPr>
          <w:rFonts w:ascii="Arial Black" w:hAnsi="Arial Black"/>
          <w:w w:val="80"/>
          <w:sz w:val="26"/>
        </w:rPr>
        <w:t>de</w:t>
      </w:r>
      <w:r>
        <w:rPr>
          <w:rFonts w:ascii="Arial Black" w:hAnsi="Arial Black"/>
          <w:spacing w:val="40"/>
          <w:sz w:val="26"/>
        </w:rPr>
        <w:t> </w:t>
      </w:r>
      <w:r>
        <w:rPr>
          <w:rFonts w:ascii="Arial Black" w:hAnsi="Arial Black"/>
          <w:w w:val="80"/>
          <w:sz w:val="26"/>
        </w:rPr>
        <w:t>que</w:t>
      </w:r>
      <w:r>
        <w:rPr>
          <w:rFonts w:ascii="Arial Black" w:hAnsi="Arial Black"/>
          <w:spacing w:val="40"/>
          <w:sz w:val="26"/>
        </w:rPr>
        <w:t> </w:t>
      </w:r>
      <w:r>
        <w:rPr>
          <w:rFonts w:ascii="Arial Black" w:hAnsi="Arial Black"/>
          <w:w w:val="80"/>
          <w:sz w:val="26"/>
        </w:rPr>
        <w:t>sea</w:t>
      </w:r>
      <w:r>
        <w:rPr>
          <w:rFonts w:ascii="Arial Black" w:hAnsi="Arial Black"/>
          <w:spacing w:val="40"/>
          <w:sz w:val="26"/>
        </w:rPr>
        <w:t> </w:t>
      </w:r>
      <w:r>
        <w:rPr>
          <w:rFonts w:ascii="Arial Black" w:hAnsi="Arial Black"/>
          <w:w w:val="80"/>
          <w:sz w:val="26"/>
        </w:rPr>
        <w:t>titular</w:t>
      </w:r>
      <w:r>
        <w:rPr>
          <w:rFonts w:ascii="Arial Black" w:hAnsi="Arial Black"/>
          <w:spacing w:val="40"/>
          <w:sz w:val="26"/>
        </w:rPr>
        <w:t> </w:t>
      </w:r>
      <w:r>
        <w:rPr>
          <w:rFonts w:ascii="Arial Black" w:hAnsi="Arial Black"/>
          <w:w w:val="80"/>
          <w:sz w:val="26"/>
        </w:rPr>
        <w:t>el</w:t>
      </w:r>
      <w:r>
        <w:rPr>
          <w:rFonts w:ascii="Arial Black" w:hAnsi="Arial Black"/>
          <w:spacing w:val="40"/>
          <w:sz w:val="26"/>
        </w:rPr>
        <w:t> </w:t>
      </w:r>
      <w:r>
        <w:rPr>
          <w:rFonts w:ascii="Arial Black" w:hAnsi="Arial Black"/>
          <w:w w:val="80"/>
          <w:sz w:val="26"/>
        </w:rPr>
        <w:t>socio</w:t>
      </w:r>
      <w:r>
        <w:rPr>
          <w:rFonts w:ascii="Arial Black" w:hAnsi="Arial Black"/>
          <w:spacing w:val="40"/>
          <w:sz w:val="26"/>
        </w:rPr>
        <w:t> </w:t>
      </w:r>
      <w:r>
        <w:rPr>
          <w:rFonts w:ascii="Arial Black" w:hAnsi="Arial Black"/>
          <w:w w:val="80"/>
          <w:sz w:val="26"/>
        </w:rPr>
        <w:t>representado</w:t>
      </w:r>
      <w:r>
        <w:rPr>
          <w:rFonts w:ascii="Arial Black" w:hAnsi="Arial Black"/>
          <w:spacing w:val="80"/>
          <w:sz w:val="26"/>
        </w:rPr>
        <w:t> </w:t>
      </w:r>
      <w:r>
        <w:rPr>
          <w:rFonts w:ascii="Arial Black" w:hAnsi="Arial Black"/>
          <w:w w:val="80"/>
          <w:sz w:val="26"/>
        </w:rPr>
        <w:t>y </w:t>
      </w:r>
      <w:r>
        <w:rPr>
          <w:rFonts w:ascii="Arial Black" w:hAnsi="Arial Black"/>
          <w:w w:val="80"/>
          <w:sz w:val="27"/>
        </w:rPr>
        <w:t>deberá</w:t>
      </w:r>
      <w:r>
        <w:rPr>
          <w:rFonts w:ascii="Arial Black" w:hAnsi="Arial Black"/>
          <w:spacing w:val="-2"/>
          <w:w w:val="80"/>
          <w:sz w:val="27"/>
        </w:rPr>
        <w:t> </w:t>
      </w:r>
      <w:r>
        <w:rPr>
          <w:rFonts w:ascii="Arial Black" w:hAnsi="Arial Black"/>
          <w:w w:val="80"/>
          <w:sz w:val="27"/>
        </w:rPr>
        <w:t>conferirse</w:t>
      </w:r>
      <w:r>
        <w:rPr>
          <w:rFonts w:ascii="Arial Black" w:hAnsi="Arial Black"/>
          <w:spacing w:val="-2"/>
          <w:sz w:val="27"/>
        </w:rPr>
        <w:t> </w:t>
      </w:r>
      <w:r>
        <w:rPr>
          <w:rFonts w:ascii="Arial Black" w:hAnsi="Arial Black"/>
          <w:spacing w:val="-45"/>
          <w:position w:val="-5"/>
          <w:sz w:val="27"/>
        </w:rPr>
        <w:drawing>
          <wp:inline distT="0" distB="0" distL="0" distR="0">
            <wp:extent cx="3215639" cy="140207"/>
            <wp:effectExtent l="0" t="0" r="0" b="0"/>
            <wp:docPr id="128" name="Image 128"/>
            <wp:cNvGraphicFramePr>
              <a:graphicFrameLocks/>
            </wp:cNvGraphicFramePr>
            <a:graphic>
              <a:graphicData uri="http://schemas.openxmlformats.org/drawingml/2006/picture">
                <pic:pic>
                  <pic:nvPicPr>
                    <pic:cNvPr id="128" name="Image 128"/>
                    <pic:cNvPicPr/>
                  </pic:nvPicPr>
                  <pic:blipFill>
                    <a:blip r:embed="rId79" cstate="print"/>
                    <a:stretch>
                      <a:fillRect/>
                    </a:stretch>
                  </pic:blipFill>
                  <pic:spPr>
                    <a:xfrm>
                      <a:off x="0" y="0"/>
                      <a:ext cx="3215639" cy="140207"/>
                    </a:xfrm>
                    <a:prstGeom prst="rect">
                      <a:avLst/>
                    </a:prstGeom>
                  </pic:spPr>
                </pic:pic>
              </a:graphicData>
            </a:graphic>
          </wp:inline>
        </w:drawing>
      </w:r>
      <w:r>
        <w:rPr>
          <w:rFonts w:ascii="Arial Black" w:hAnsi="Arial Black"/>
          <w:spacing w:val="-45"/>
          <w:position w:val="-5"/>
          <w:sz w:val="27"/>
        </w:rPr>
      </w:r>
      <w:r>
        <w:rPr>
          <w:rFonts w:ascii="Times New Roman" w:hAnsi="Times New Roman"/>
          <w:position w:val="-5"/>
          <w:sz w:val="27"/>
        </w:rPr>
        <w:t> </w:t>
      </w:r>
      <w:r>
        <w:rPr>
          <w:rFonts w:ascii="Arial Black" w:hAnsi="Arial Black"/>
          <w:w w:val="80"/>
          <w:sz w:val="26"/>
        </w:rPr>
        <w:t>Si no constare</w:t>
      </w:r>
      <w:r>
        <w:rPr>
          <w:rFonts w:ascii="Arial Black" w:hAnsi="Arial Black"/>
          <w:sz w:val="26"/>
        </w:rPr>
        <w:t> </w:t>
      </w:r>
      <w:r>
        <w:rPr>
          <w:rFonts w:ascii="Arial Black" w:hAnsi="Arial Black"/>
          <w:w w:val="80"/>
          <w:sz w:val="26"/>
        </w:rPr>
        <w:t>en documento</w:t>
      </w:r>
      <w:r>
        <w:rPr>
          <w:rFonts w:ascii="Arial Black" w:hAnsi="Arial Black"/>
          <w:sz w:val="26"/>
        </w:rPr>
        <w:t> </w:t>
      </w:r>
      <w:r>
        <w:rPr>
          <w:rFonts w:ascii="Arial Black" w:hAnsi="Arial Black"/>
          <w:w w:val="80"/>
          <w:sz w:val="26"/>
        </w:rPr>
        <w:t>público,</w:t>
      </w:r>
      <w:r>
        <w:rPr>
          <w:rFonts w:ascii="Arial Black" w:hAnsi="Arial Black"/>
          <w:sz w:val="26"/>
        </w:rPr>
        <w:t> </w:t>
      </w:r>
      <w:r>
        <w:rPr>
          <w:rFonts w:ascii="Arial Black" w:hAnsi="Arial Black"/>
          <w:w w:val="80"/>
          <w:sz w:val="26"/>
        </w:rPr>
        <w:t>deberá</w:t>
      </w:r>
      <w:r>
        <w:rPr>
          <w:rFonts w:ascii="Arial Black" w:hAnsi="Arial Black"/>
          <w:sz w:val="26"/>
        </w:rPr>
        <w:t> </w:t>
      </w:r>
      <w:r>
        <w:rPr>
          <w:rFonts w:ascii="Arial Black" w:hAnsi="Arial Black"/>
          <w:w w:val="80"/>
          <w:sz w:val="26"/>
        </w:rPr>
        <w:t>ser especial</w:t>
      </w:r>
    </w:p>
    <w:p>
      <w:pPr>
        <w:spacing w:before="1"/>
        <w:ind w:left="472" w:right="0" w:firstLine="0"/>
        <w:jc w:val="left"/>
        <w:rPr>
          <w:rFonts w:ascii="Arial Black"/>
          <w:sz w:val="27"/>
        </w:rPr>
      </w:pPr>
      <w:r>
        <w:rPr>
          <w:rFonts w:ascii="Arial Black"/>
          <w:sz w:val="27"/>
        </w:rPr>
        <w:t>para</w:t>
      </w:r>
      <w:r>
        <w:rPr>
          <w:rFonts w:ascii="Arial Black"/>
          <w:spacing w:val="36"/>
          <w:sz w:val="27"/>
        </w:rPr>
        <w:t> </w:t>
      </w:r>
      <w:r>
        <w:rPr>
          <w:rFonts w:ascii="Arial Black"/>
          <w:sz w:val="27"/>
        </w:rPr>
        <w:t>cada</w:t>
      </w:r>
      <w:r>
        <w:rPr>
          <w:rFonts w:ascii="Arial Black"/>
          <w:spacing w:val="28"/>
          <w:sz w:val="27"/>
        </w:rPr>
        <w:t> </w:t>
      </w:r>
      <w:r>
        <w:rPr>
          <w:rFonts w:ascii="Arial Black"/>
          <w:sz w:val="27"/>
        </w:rPr>
        <w:t>junta.</w:t>
      </w:r>
      <w:r>
        <w:rPr>
          <w:rFonts w:ascii="Arial Black"/>
          <w:spacing w:val="33"/>
          <w:sz w:val="27"/>
        </w:rPr>
        <w:t> </w:t>
      </w:r>
      <w:r>
        <w:rPr>
          <w:rFonts w:ascii="Arial Black"/>
          <w:sz w:val="27"/>
        </w:rPr>
        <w:t>--------------------------------------------------</w:t>
      </w:r>
      <w:r>
        <w:rPr>
          <w:rFonts w:ascii="Arial Black"/>
          <w:spacing w:val="-10"/>
          <w:sz w:val="27"/>
        </w:rPr>
        <w:t>-</w:t>
      </w:r>
    </w:p>
    <w:p>
      <w:pPr>
        <w:spacing w:before="76"/>
        <w:ind w:left="993" w:right="0" w:firstLine="13"/>
        <w:jc w:val="both"/>
        <w:rPr>
          <w:rFonts w:ascii="Arial Black" w:hAnsi="Arial Black"/>
          <w:sz w:val="27"/>
        </w:rPr>
      </w:pPr>
      <w:r>
        <w:rPr>
          <w:rFonts w:ascii="Arial Black" w:hAnsi="Arial Black"/>
          <w:w w:val="90"/>
          <w:sz w:val="27"/>
        </w:rPr>
        <w:t>Artículo</w:t>
      </w:r>
      <w:r>
        <w:rPr>
          <w:rFonts w:ascii="Arial Black" w:hAnsi="Arial Black"/>
          <w:spacing w:val="-1"/>
          <w:sz w:val="27"/>
        </w:rPr>
        <w:t> </w:t>
      </w:r>
      <w:r>
        <w:rPr>
          <w:rFonts w:ascii="Arial Black" w:hAnsi="Arial Black"/>
          <w:w w:val="90"/>
          <w:sz w:val="27"/>
        </w:rPr>
        <w:t>16</w:t>
      </w:r>
      <w:r>
        <w:rPr>
          <w:rFonts w:ascii="Arial Black" w:hAnsi="Arial Black"/>
          <w:spacing w:val="46"/>
          <w:sz w:val="27"/>
        </w:rPr>
        <w:t> </w:t>
      </w:r>
      <w:r>
        <w:rPr>
          <w:rFonts w:ascii="Arial Black" w:hAnsi="Arial Black"/>
          <w:w w:val="90"/>
          <w:sz w:val="27"/>
        </w:rPr>
        <w:t>.</w:t>
      </w:r>
      <w:r>
        <w:rPr>
          <w:rFonts w:ascii="Arial Black" w:hAnsi="Arial Black"/>
          <w:spacing w:val="79"/>
          <w:w w:val="150"/>
          <w:sz w:val="27"/>
        </w:rPr>
        <w:t> </w:t>
      </w:r>
      <w:r>
        <w:rPr>
          <w:rFonts w:ascii="Arial Black" w:hAnsi="Arial Black"/>
          <w:w w:val="90"/>
          <w:sz w:val="27"/>
          <w:u w:val="thick"/>
        </w:rPr>
        <w:t>Mesa</w:t>
      </w:r>
      <w:r>
        <w:rPr>
          <w:rFonts w:ascii="Arial Black" w:hAnsi="Arial Black"/>
          <w:spacing w:val="-3"/>
          <w:sz w:val="27"/>
          <w:u w:val="thick"/>
        </w:rPr>
        <w:t> </w:t>
      </w:r>
      <w:r>
        <w:rPr>
          <w:rFonts w:ascii="Arial Black" w:hAnsi="Arial Black"/>
          <w:w w:val="90"/>
          <w:sz w:val="27"/>
          <w:u w:val="thick"/>
        </w:rPr>
        <w:t>de</w:t>
      </w:r>
      <w:r>
        <w:rPr>
          <w:rFonts w:ascii="Arial Black" w:hAnsi="Arial Black"/>
          <w:spacing w:val="-8"/>
          <w:w w:val="90"/>
          <w:sz w:val="27"/>
          <w:u w:val="thick"/>
        </w:rPr>
        <w:t> </w:t>
      </w:r>
      <w:r>
        <w:rPr>
          <w:rFonts w:ascii="Arial Black" w:hAnsi="Arial Black"/>
          <w:w w:val="90"/>
          <w:sz w:val="27"/>
          <w:u w:val="thick"/>
        </w:rPr>
        <w:t>la</w:t>
      </w:r>
      <w:r>
        <w:rPr>
          <w:rFonts w:ascii="Arial Black" w:hAnsi="Arial Black"/>
          <w:spacing w:val="-1"/>
          <w:sz w:val="27"/>
          <w:u w:val="thick"/>
        </w:rPr>
        <w:t> </w:t>
      </w:r>
      <w:r>
        <w:rPr>
          <w:rFonts w:ascii="Arial Black" w:hAnsi="Arial Black"/>
          <w:w w:val="90"/>
          <w:sz w:val="27"/>
          <w:u w:val="thick"/>
        </w:rPr>
        <w:t>junta</w:t>
      </w:r>
      <w:r>
        <w:rPr>
          <w:rFonts w:ascii="Arial Black" w:hAnsi="Arial Black"/>
          <w:spacing w:val="-5"/>
          <w:sz w:val="27"/>
          <w:u w:val="thick"/>
        </w:rPr>
        <w:t> </w:t>
      </w:r>
      <w:r>
        <w:rPr>
          <w:rFonts w:ascii="Arial Black" w:hAnsi="Arial Black"/>
          <w:w w:val="90"/>
          <w:sz w:val="27"/>
          <w:u w:val="thick"/>
        </w:rPr>
        <w:t>qeneral</w:t>
      </w:r>
      <w:r>
        <w:rPr>
          <w:rFonts w:ascii="Arial Black" w:hAnsi="Arial Black"/>
          <w:spacing w:val="3"/>
          <w:sz w:val="27"/>
          <w:u w:val="none"/>
        </w:rPr>
        <w:t> </w:t>
      </w:r>
      <w:r>
        <w:rPr>
          <w:rFonts w:ascii="Arial Black" w:hAnsi="Arial Black"/>
          <w:w w:val="90"/>
          <w:sz w:val="27"/>
          <w:u w:val="none"/>
        </w:rPr>
        <w:t>.</w:t>
      </w:r>
      <w:r>
        <w:rPr>
          <w:rFonts w:ascii="Arial Black" w:hAnsi="Arial Black"/>
          <w:spacing w:val="40"/>
          <w:sz w:val="27"/>
          <w:u w:val="none"/>
        </w:rPr>
        <w:t>  </w:t>
      </w:r>
      <w:r>
        <w:rPr>
          <w:rFonts w:ascii="Arial Black" w:hAnsi="Arial Black"/>
          <w:w w:val="90"/>
          <w:sz w:val="27"/>
          <w:u w:val="none"/>
        </w:rPr>
        <w:t>-----------</w:t>
      </w:r>
      <w:r>
        <w:rPr>
          <w:rFonts w:ascii="Arial Black" w:hAnsi="Arial Black"/>
          <w:spacing w:val="-10"/>
          <w:w w:val="90"/>
          <w:sz w:val="27"/>
          <w:u w:val="none"/>
        </w:rPr>
        <w:t>-</w:t>
      </w:r>
    </w:p>
    <w:p>
      <w:pPr>
        <w:spacing w:line="290" w:lineRule="auto" w:before="86"/>
        <w:ind w:left="438" w:right="807" w:firstLine="554"/>
        <w:jc w:val="both"/>
        <w:rPr>
          <w:rFonts w:ascii="Arial Black" w:hAnsi="Arial Black"/>
          <w:sz w:val="27"/>
        </w:rPr>
      </w:pPr>
      <w:r>
        <w:rPr>
          <w:rFonts w:ascii="Arial Black" w:hAnsi="Arial Black"/>
          <w:w w:val="80"/>
          <w:sz w:val="26"/>
        </w:rPr>
        <w:t>El presidente</w:t>
      </w:r>
      <w:r>
        <w:rPr>
          <w:rFonts w:ascii="Arial Black" w:hAnsi="Arial Black"/>
          <w:sz w:val="26"/>
        </w:rPr>
        <w:t> </w:t>
      </w:r>
      <w:r>
        <w:rPr>
          <w:rFonts w:ascii="Arial Black" w:hAnsi="Arial Black"/>
          <w:w w:val="80"/>
          <w:sz w:val="26"/>
        </w:rPr>
        <w:t>y el secretario de la junta general</w:t>
      </w:r>
      <w:r>
        <w:rPr>
          <w:rFonts w:ascii="Arial Black" w:hAnsi="Arial Black"/>
          <w:sz w:val="26"/>
        </w:rPr>
        <w:t> </w:t>
      </w:r>
      <w:r>
        <w:rPr>
          <w:rFonts w:ascii="Arial Black" w:hAnsi="Arial Black"/>
          <w:w w:val="80"/>
          <w:sz w:val="26"/>
        </w:rPr>
        <w:t>serán los </w:t>
      </w:r>
      <w:r>
        <w:rPr>
          <w:rFonts w:ascii="Arial Black" w:hAnsi="Arial Black"/>
          <w:w w:val="85"/>
          <w:sz w:val="27"/>
        </w:rPr>
        <w:t>que</w:t>
      </w:r>
      <w:r>
        <w:rPr>
          <w:rFonts w:ascii="Arial Black" w:hAnsi="Arial Black"/>
          <w:w w:val="85"/>
          <w:sz w:val="27"/>
        </w:rPr>
        <w:t> lo</w:t>
      </w:r>
      <w:r>
        <w:rPr>
          <w:rFonts w:ascii="Arial Black" w:hAnsi="Arial Black"/>
          <w:spacing w:val="-3"/>
          <w:w w:val="85"/>
          <w:sz w:val="27"/>
        </w:rPr>
        <w:t> </w:t>
      </w:r>
      <w:r>
        <w:rPr>
          <w:rFonts w:ascii="Arial Black" w:hAnsi="Arial Black"/>
          <w:w w:val="85"/>
          <w:sz w:val="27"/>
        </w:rPr>
        <w:t>sean</w:t>
      </w:r>
      <w:r>
        <w:rPr>
          <w:rFonts w:ascii="Arial Black" w:hAnsi="Arial Black"/>
          <w:w w:val="85"/>
          <w:sz w:val="27"/>
        </w:rPr>
        <w:t> del</w:t>
      </w:r>
      <w:r>
        <w:rPr>
          <w:rFonts w:ascii="Arial Black" w:hAnsi="Arial Black"/>
          <w:spacing w:val="-3"/>
          <w:w w:val="85"/>
          <w:sz w:val="27"/>
        </w:rPr>
        <w:t> </w:t>
      </w:r>
      <w:r>
        <w:rPr>
          <w:rFonts w:ascii="Arial Black" w:hAnsi="Arial Black"/>
          <w:w w:val="85"/>
          <w:sz w:val="27"/>
        </w:rPr>
        <w:t>consejo</w:t>
      </w:r>
      <w:r>
        <w:rPr>
          <w:rFonts w:ascii="Arial Black" w:hAnsi="Arial Black"/>
          <w:w w:val="85"/>
          <w:sz w:val="27"/>
        </w:rPr>
        <w:t> de</w:t>
      </w:r>
      <w:r>
        <w:rPr>
          <w:rFonts w:ascii="Arial Black" w:hAnsi="Arial Black"/>
          <w:spacing w:val="-3"/>
          <w:w w:val="85"/>
          <w:sz w:val="27"/>
        </w:rPr>
        <w:t> </w:t>
      </w:r>
      <w:r>
        <w:rPr>
          <w:rFonts w:ascii="Arial Black" w:hAnsi="Arial Black"/>
          <w:w w:val="85"/>
          <w:sz w:val="27"/>
        </w:rPr>
        <w:t>administración; en</w:t>
      </w:r>
      <w:r>
        <w:rPr>
          <w:rFonts w:ascii="Arial Black" w:hAnsi="Arial Black"/>
          <w:w w:val="85"/>
          <w:sz w:val="27"/>
        </w:rPr>
        <w:t> su</w:t>
      </w:r>
      <w:r>
        <w:rPr>
          <w:rFonts w:ascii="Arial Black" w:hAnsi="Arial Black"/>
          <w:spacing w:val="-4"/>
          <w:w w:val="85"/>
          <w:sz w:val="27"/>
        </w:rPr>
        <w:t> </w:t>
      </w:r>
      <w:r>
        <w:rPr>
          <w:rFonts w:ascii="Arial Black" w:hAnsi="Arial Black"/>
          <w:w w:val="85"/>
          <w:sz w:val="27"/>
        </w:rPr>
        <w:t>defecto, </w:t>
      </w:r>
      <w:r>
        <w:rPr>
          <w:rFonts w:ascii="Arial Black" w:hAnsi="Arial Black"/>
          <w:w w:val="80"/>
          <w:sz w:val="27"/>
        </w:rPr>
        <w:t>cuando</w:t>
      </w:r>
      <w:r>
        <w:rPr>
          <w:rFonts w:ascii="Arial Black" w:hAnsi="Arial Black"/>
          <w:spacing w:val="-6"/>
          <w:sz w:val="27"/>
        </w:rPr>
        <w:t> </w:t>
      </w:r>
      <w:r>
        <w:rPr>
          <w:rFonts w:ascii="Arial Black" w:hAnsi="Arial Black"/>
          <w:w w:val="80"/>
          <w:sz w:val="27"/>
        </w:rPr>
        <w:t>falle alguno de</w:t>
      </w:r>
      <w:r>
        <w:rPr>
          <w:rFonts w:ascii="Arial Black" w:hAnsi="Arial Black"/>
          <w:spacing w:val="-4"/>
          <w:w w:val="80"/>
          <w:sz w:val="27"/>
        </w:rPr>
        <w:t> </w:t>
      </w:r>
      <w:r>
        <w:rPr>
          <w:rFonts w:ascii="Arial Black" w:hAnsi="Arial Black"/>
          <w:w w:val="80"/>
          <w:sz w:val="27"/>
        </w:rPr>
        <w:t>ellos</w:t>
      </w:r>
      <w:r>
        <w:rPr>
          <w:rFonts w:ascii="Arial Black" w:hAnsi="Arial Black"/>
          <w:spacing w:val="-1"/>
          <w:w w:val="80"/>
          <w:sz w:val="27"/>
        </w:rPr>
        <w:t> </w:t>
      </w:r>
      <w:r>
        <w:rPr>
          <w:rFonts w:ascii="Arial Black" w:hAnsi="Arial Black"/>
          <w:w w:val="80"/>
          <w:sz w:val="27"/>
        </w:rPr>
        <w:t>o</w:t>
      </w:r>
      <w:r>
        <w:rPr>
          <w:rFonts w:ascii="Arial Black" w:hAnsi="Arial Black"/>
          <w:spacing w:val="-5"/>
          <w:w w:val="80"/>
          <w:sz w:val="27"/>
        </w:rPr>
        <w:t> </w:t>
      </w:r>
      <w:r>
        <w:rPr>
          <w:rFonts w:ascii="Arial Black" w:hAnsi="Arial Black"/>
          <w:w w:val="80"/>
          <w:sz w:val="27"/>
        </w:rPr>
        <w:t>cuando sea otro el</w:t>
      </w:r>
      <w:r>
        <w:rPr>
          <w:rFonts w:ascii="Arial Black" w:hAnsi="Arial Black"/>
          <w:spacing w:val="-1"/>
          <w:w w:val="80"/>
          <w:sz w:val="27"/>
        </w:rPr>
        <w:t> </w:t>
      </w:r>
      <w:r>
        <w:rPr>
          <w:rFonts w:ascii="Arial Black" w:hAnsi="Arial Black"/>
          <w:w w:val="80"/>
          <w:sz w:val="27"/>
        </w:rPr>
        <w:t>régimen</w:t>
      </w:r>
      <w:r>
        <w:rPr>
          <w:rFonts w:ascii="Arial Black" w:hAnsi="Arial Black"/>
          <w:spacing w:val="-4"/>
          <w:sz w:val="27"/>
        </w:rPr>
        <w:t> </w:t>
      </w:r>
      <w:r>
        <w:rPr>
          <w:rFonts w:ascii="Arial Black" w:hAnsi="Arial Black"/>
          <w:w w:val="80"/>
          <w:sz w:val="27"/>
        </w:rPr>
        <w:t>de </w:t>
      </w:r>
      <w:r>
        <w:rPr>
          <w:rFonts w:ascii="Arial Black" w:hAnsi="Arial Black"/>
          <w:w w:val="80"/>
          <w:sz w:val="26"/>
        </w:rPr>
        <w:t>administración,</w:t>
      </w:r>
      <w:r>
        <w:rPr>
          <w:rFonts w:ascii="Arial Black" w:hAnsi="Arial Black"/>
          <w:w w:val="80"/>
          <w:sz w:val="26"/>
        </w:rPr>
        <w:t> será</w:t>
      </w:r>
      <w:r>
        <w:rPr>
          <w:rFonts w:ascii="Arial Black" w:hAnsi="Arial Black"/>
          <w:w w:val="80"/>
          <w:sz w:val="26"/>
        </w:rPr>
        <w:t> presidente</w:t>
      </w:r>
      <w:r>
        <w:rPr>
          <w:rFonts w:ascii="Arial Black" w:hAnsi="Arial Black"/>
          <w:w w:val="80"/>
          <w:sz w:val="26"/>
        </w:rPr>
        <w:t> el</w:t>
      </w:r>
      <w:r>
        <w:rPr>
          <w:rFonts w:ascii="Arial Black" w:hAnsi="Arial Black"/>
          <w:w w:val="80"/>
          <w:sz w:val="26"/>
        </w:rPr>
        <w:t> administrador</w:t>
      </w:r>
      <w:r>
        <w:rPr>
          <w:rFonts w:ascii="Arial Black" w:hAnsi="Arial Black"/>
          <w:sz w:val="26"/>
        </w:rPr>
        <w:t> </w:t>
      </w:r>
      <w:r>
        <w:rPr>
          <w:rFonts w:ascii="Arial Black" w:hAnsi="Arial Black"/>
          <w:w w:val="80"/>
          <w:sz w:val="26"/>
        </w:rPr>
        <w:t>presente</w:t>
      </w:r>
      <w:r>
        <w:rPr>
          <w:rFonts w:ascii="Arial Black" w:hAnsi="Arial Black"/>
          <w:w w:val="80"/>
          <w:sz w:val="26"/>
        </w:rPr>
        <w:t> de </w:t>
      </w:r>
      <w:r>
        <w:rPr>
          <w:rFonts w:ascii="Arial Black" w:hAnsi="Arial Black"/>
          <w:w w:val="75"/>
          <w:sz w:val="27"/>
        </w:rPr>
        <w:t>más edad</w:t>
      </w:r>
      <w:r>
        <w:rPr>
          <w:rFonts w:ascii="Arial Black" w:hAnsi="Arial Black"/>
          <w:sz w:val="27"/>
        </w:rPr>
        <w:t> </w:t>
      </w:r>
      <w:r>
        <w:rPr>
          <w:rFonts w:ascii="Arial Black" w:hAnsi="Arial Black"/>
          <w:w w:val="75"/>
          <w:sz w:val="27"/>
        </w:rPr>
        <w:t>y secretario</w:t>
      </w:r>
      <w:r>
        <w:rPr>
          <w:rFonts w:ascii="Arial Black" w:hAnsi="Arial Black"/>
          <w:sz w:val="27"/>
        </w:rPr>
        <w:t> </w:t>
      </w:r>
      <w:r>
        <w:rPr>
          <w:rFonts w:ascii="Arial Black" w:hAnsi="Arial Black"/>
          <w:w w:val="75"/>
          <w:sz w:val="27"/>
        </w:rPr>
        <w:t>el administrador</w:t>
      </w:r>
      <w:r>
        <w:rPr>
          <w:rFonts w:ascii="Arial Black" w:hAnsi="Arial Black"/>
          <w:sz w:val="27"/>
        </w:rPr>
        <w:t> </w:t>
      </w:r>
      <w:r>
        <w:rPr>
          <w:rFonts w:ascii="Arial Black" w:hAnsi="Arial Black"/>
          <w:w w:val="75"/>
          <w:sz w:val="27"/>
        </w:rPr>
        <w:t>presente</w:t>
      </w:r>
      <w:r>
        <w:rPr>
          <w:rFonts w:ascii="Arial Black" w:hAnsi="Arial Black"/>
          <w:sz w:val="27"/>
        </w:rPr>
        <w:t> </w:t>
      </w:r>
      <w:r>
        <w:rPr>
          <w:rFonts w:ascii="Arial Black" w:hAnsi="Arial Black"/>
          <w:w w:val="75"/>
          <w:sz w:val="27"/>
        </w:rPr>
        <w:t>más joven;</w:t>
      </w:r>
      <w:r>
        <w:rPr>
          <w:rFonts w:ascii="Arial Black" w:hAnsi="Arial Black"/>
          <w:sz w:val="27"/>
        </w:rPr>
        <w:t> </w:t>
      </w:r>
      <w:r>
        <w:rPr>
          <w:rFonts w:ascii="Arial Black" w:hAnsi="Arial Black"/>
          <w:w w:val="75"/>
          <w:sz w:val="27"/>
        </w:rPr>
        <w:t>si </w:t>
      </w:r>
      <w:r>
        <w:rPr>
          <w:rFonts w:ascii="Arial Black" w:hAnsi="Arial Black"/>
          <w:w w:val="80"/>
          <w:sz w:val="27"/>
        </w:rPr>
        <w:t>sólo</w:t>
      </w:r>
      <w:r>
        <w:rPr>
          <w:rFonts w:ascii="Arial Black" w:hAnsi="Arial Black"/>
          <w:spacing w:val="-5"/>
          <w:w w:val="80"/>
          <w:sz w:val="27"/>
        </w:rPr>
        <w:t> </w:t>
      </w:r>
      <w:r>
        <w:rPr>
          <w:rFonts w:ascii="Arial Black" w:hAnsi="Arial Black"/>
          <w:w w:val="80"/>
          <w:sz w:val="27"/>
        </w:rPr>
        <w:t>hay</w:t>
      </w:r>
      <w:r>
        <w:rPr>
          <w:rFonts w:ascii="Arial Black" w:hAnsi="Arial Black"/>
          <w:spacing w:val="-4"/>
          <w:w w:val="80"/>
          <w:sz w:val="27"/>
        </w:rPr>
        <w:t> </w:t>
      </w:r>
      <w:r>
        <w:rPr>
          <w:rFonts w:ascii="Arial Black" w:hAnsi="Arial Black"/>
          <w:w w:val="80"/>
          <w:sz w:val="27"/>
        </w:rPr>
        <w:t>concurrente</w:t>
      </w:r>
      <w:r>
        <w:rPr>
          <w:rFonts w:ascii="Arial Black" w:hAnsi="Arial Black"/>
          <w:spacing w:val="-5"/>
          <w:w w:val="80"/>
          <w:sz w:val="27"/>
        </w:rPr>
        <w:t> </w:t>
      </w:r>
      <w:r>
        <w:rPr>
          <w:rFonts w:ascii="Arial Black" w:hAnsi="Arial Black"/>
          <w:w w:val="80"/>
          <w:sz w:val="27"/>
        </w:rPr>
        <w:t>un</w:t>
      </w:r>
      <w:r>
        <w:rPr>
          <w:rFonts w:ascii="Arial Black" w:hAnsi="Arial Black"/>
          <w:spacing w:val="-4"/>
          <w:w w:val="80"/>
          <w:sz w:val="27"/>
        </w:rPr>
        <w:t> </w:t>
      </w:r>
      <w:r>
        <w:rPr>
          <w:rFonts w:ascii="Arial Black" w:hAnsi="Arial Black"/>
          <w:w w:val="80"/>
          <w:sz w:val="27"/>
        </w:rPr>
        <w:t>administrador</w:t>
      </w:r>
      <w:r>
        <w:rPr>
          <w:rFonts w:ascii="Arial Black" w:hAnsi="Arial Black"/>
          <w:spacing w:val="-5"/>
          <w:w w:val="80"/>
          <w:sz w:val="27"/>
        </w:rPr>
        <w:t> </w:t>
      </w:r>
      <w:r>
        <w:rPr>
          <w:rFonts w:ascii="Arial Black" w:hAnsi="Arial Black"/>
          <w:w w:val="80"/>
          <w:sz w:val="27"/>
        </w:rPr>
        <w:t>éste</w:t>
      </w:r>
      <w:r>
        <w:rPr>
          <w:rFonts w:ascii="Arial Black" w:hAnsi="Arial Black"/>
          <w:spacing w:val="-5"/>
          <w:w w:val="80"/>
          <w:sz w:val="27"/>
        </w:rPr>
        <w:t> </w:t>
      </w:r>
      <w:r>
        <w:rPr>
          <w:rFonts w:ascii="Arial Black" w:hAnsi="Arial Black"/>
          <w:w w:val="80"/>
          <w:sz w:val="27"/>
        </w:rPr>
        <w:t>será</w:t>
      </w:r>
      <w:r>
        <w:rPr>
          <w:rFonts w:ascii="Arial Black" w:hAnsi="Arial Black"/>
          <w:spacing w:val="-4"/>
          <w:w w:val="80"/>
          <w:sz w:val="27"/>
        </w:rPr>
        <w:t> </w:t>
      </w:r>
      <w:r>
        <w:rPr>
          <w:rFonts w:ascii="Arial Black" w:hAnsi="Arial Black"/>
          <w:w w:val="80"/>
          <w:sz w:val="27"/>
        </w:rPr>
        <w:t>presidente</w:t>
      </w:r>
      <w:r>
        <w:rPr>
          <w:rFonts w:ascii="Arial Black" w:hAnsi="Arial Black"/>
          <w:spacing w:val="-5"/>
          <w:w w:val="80"/>
          <w:sz w:val="27"/>
        </w:rPr>
        <w:t> </w:t>
      </w:r>
      <w:r>
        <w:rPr>
          <w:rFonts w:ascii="Arial Black" w:hAnsi="Arial Black"/>
          <w:w w:val="80"/>
          <w:sz w:val="27"/>
        </w:rPr>
        <w:t>y </w:t>
      </w:r>
      <w:r>
        <w:rPr>
          <w:rFonts w:ascii="Arial Black" w:hAnsi="Arial Black"/>
          <w:w w:val="90"/>
          <w:sz w:val="26"/>
        </w:rPr>
        <w:t>los</w:t>
      </w:r>
      <w:r>
        <w:rPr>
          <w:rFonts w:ascii="Arial Black" w:hAnsi="Arial Black"/>
          <w:w w:val="90"/>
          <w:sz w:val="26"/>
        </w:rPr>
        <w:t> asistentes</w:t>
      </w:r>
      <w:r>
        <w:rPr>
          <w:rFonts w:ascii="Arial Black" w:hAnsi="Arial Black"/>
          <w:w w:val="90"/>
          <w:sz w:val="26"/>
        </w:rPr>
        <w:t> elegirán,</w:t>
      </w:r>
      <w:r>
        <w:rPr>
          <w:rFonts w:ascii="Arial Black" w:hAnsi="Arial Black"/>
          <w:w w:val="90"/>
          <w:sz w:val="26"/>
        </w:rPr>
        <w:t> entre</w:t>
      </w:r>
      <w:r>
        <w:rPr>
          <w:rFonts w:ascii="Arial Black" w:hAnsi="Arial Black"/>
          <w:w w:val="90"/>
          <w:sz w:val="26"/>
        </w:rPr>
        <w:t> ellos,</w:t>
      </w:r>
      <w:r>
        <w:rPr>
          <w:rFonts w:ascii="Arial Black" w:hAnsi="Arial Black"/>
          <w:w w:val="90"/>
          <w:sz w:val="26"/>
        </w:rPr>
        <w:t> al</w:t>
      </w:r>
      <w:r>
        <w:rPr>
          <w:rFonts w:ascii="Arial Black" w:hAnsi="Arial Black"/>
          <w:w w:val="90"/>
          <w:sz w:val="26"/>
        </w:rPr>
        <w:t> secretario,</w:t>
      </w:r>
      <w:r>
        <w:rPr>
          <w:rFonts w:ascii="Arial Black" w:hAnsi="Arial Black"/>
          <w:w w:val="90"/>
          <w:sz w:val="26"/>
        </w:rPr>
        <w:t> lo</w:t>
      </w:r>
      <w:r>
        <w:rPr>
          <w:rFonts w:ascii="Arial Black" w:hAnsi="Arial Black"/>
          <w:w w:val="90"/>
          <w:sz w:val="26"/>
        </w:rPr>
        <w:t> que </w:t>
      </w:r>
      <w:r>
        <w:rPr>
          <w:rFonts w:ascii="Arial Black" w:hAnsi="Arial Black"/>
          <w:w w:val="75"/>
          <w:sz w:val="27"/>
        </w:rPr>
        <w:t>procederá</w:t>
      </w:r>
      <w:r>
        <w:rPr>
          <w:rFonts w:ascii="Arial Black" w:hAnsi="Arial Black"/>
          <w:sz w:val="27"/>
        </w:rPr>
        <w:t> </w:t>
      </w:r>
      <w:r>
        <w:rPr>
          <w:rFonts w:ascii="Arial Black" w:hAnsi="Arial Black"/>
          <w:w w:val="75"/>
          <w:sz w:val="27"/>
        </w:rPr>
        <w:t>también respecto</w:t>
      </w:r>
      <w:r>
        <w:rPr>
          <w:rFonts w:ascii="Arial Black" w:hAnsi="Arial Black"/>
          <w:sz w:val="27"/>
        </w:rPr>
        <w:t> </w:t>
      </w:r>
      <w:r>
        <w:rPr>
          <w:rFonts w:ascii="Arial Black" w:hAnsi="Arial Black"/>
          <w:w w:val="75"/>
          <w:sz w:val="27"/>
        </w:rPr>
        <w:t>al presidente</w:t>
      </w:r>
      <w:r>
        <w:rPr>
          <w:rFonts w:ascii="Arial Black" w:hAnsi="Arial Black"/>
          <w:sz w:val="27"/>
        </w:rPr>
        <w:t> </w:t>
      </w:r>
      <w:r>
        <w:rPr>
          <w:rFonts w:ascii="Arial Black" w:hAnsi="Arial Black"/>
          <w:w w:val="75"/>
          <w:sz w:val="27"/>
        </w:rPr>
        <w:t>en los casos en que </w:t>
      </w:r>
      <w:r>
        <w:rPr>
          <w:rFonts w:ascii="Arial Black" w:hAnsi="Arial Black"/>
          <w:w w:val="80"/>
          <w:sz w:val="27"/>
        </w:rPr>
        <w:t>no pueda</w:t>
      </w:r>
      <w:r>
        <w:rPr>
          <w:rFonts w:ascii="Arial Black" w:hAnsi="Arial Black"/>
          <w:sz w:val="27"/>
        </w:rPr>
        <w:t> </w:t>
      </w:r>
      <w:r>
        <w:rPr>
          <w:rFonts w:ascii="Arial Black" w:hAnsi="Arial Black"/>
          <w:w w:val="80"/>
          <w:sz w:val="27"/>
        </w:rPr>
        <w:t>designarse</w:t>
      </w:r>
      <w:r>
        <w:rPr>
          <w:rFonts w:ascii="Arial Black" w:hAnsi="Arial Black"/>
          <w:sz w:val="27"/>
        </w:rPr>
        <w:t> </w:t>
      </w:r>
      <w:r>
        <w:rPr>
          <w:rFonts w:ascii="Arial Black" w:hAnsi="Arial Black"/>
          <w:w w:val="80"/>
          <w:sz w:val="27"/>
        </w:rPr>
        <w:t>conforme</w:t>
      </w:r>
      <w:r>
        <w:rPr>
          <w:rFonts w:ascii="Arial Black" w:hAnsi="Arial Black"/>
          <w:sz w:val="27"/>
        </w:rPr>
        <w:t> </w:t>
      </w:r>
      <w:r>
        <w:rPr>
          <w:rFonts w:ascii="Arial Black" w:hAnsi="Arial Black"/>
          <w:w w:val="80"/>
          <w:sz w:val="27"/>
        </w:rPr>
        <w:t>a lo antes previsto. -------------</w:t>
      </w:r>
    </w:p>
    <w:p>
      <w:pPr>
        <w:spacing w:line="374" w:lineRule="exact" w:before="0"/>
        <w:ind w:left="973" w:right="0" w:firstLine="5"/>
        <w:jc w:val="both"/>
        <w:rPr>
          <w:rFonts w:ascii="Arial Black" w:hAnsi="Arial Black"/>
          <w:sz w:val="27"/>
        </w:rPr>
      </w:pPr>
      <w:r>
        <w:rPr>
          <w:rFonts w:ascii="Arial Black" w:hAnsi="Arial Black"/>
          <w:w w:val="90"/>
          <w:sz w:val="27"/>
        </w:rPr>
        <w:t>Artículo</w:t>
      </w:r>
      <w:r>
        <w:rPr>
          <w:rFonts w:ascii="Arial Black" w:hAnsi="Arial Black"/>
          <w:spacing w:val="4"/>
          <w:sz w:val="27"/>
        </w:rPr>
        <w:t> </w:t>
      </w:r>
      <w:r>
        <w:rPr>
          <w:rFonts w:ascii="Arial Black" w:hAnsi="Arial Black"/>
          <w:w w:val="90"/>
          <w:sz w:val="27"/>
        </w:rPr>
        <w:t>17</w:t>
      </w:r>
      <w:r>
        <w:rPr>
          <w:rFonts w:ascii="Arial Black" w:hAnsi="Arial Black"/>
          <w:spacing w:val="49"/>
          <w:sz w:val="27"/>
        </w:rPr>
        <w:t> </w:t>
      </w:r>
      <w:r>
        <w:rPr>
          <w:rFonts w:ascii="Arial Black" w:hAnsi="Arial Black"/>
          <w:w w:val="90"/>
          <w:sz w:val="27"/>
        </w:rPr>
        <w:t>.</w:t>
      </w:r>
      <w:r>
        <w:rPr>
          <w:rFonts w:ascii="Arial Black" w:hAnsi="Arial Black"/>
          <w:spacing w:val="19"/>
          <w:sz w:val="27"/>
        </w:rPr>
        <w:t>  </w:t>
      </w:r>
      <w:r>
        <w:rPr>
          <w:rFonts w:ascii="Arial Black" w:hAnsi="Arial Black"/>
          <w:w w:val="90"/>
          <w:sz w:val="27"/>
          <w:u w:val="thick"/>
        </w:rPr>
        <w:t>Derecho</w:t>
      </w:r>
      <w:r>
        <w:rPr>
          <w:rFonts w:ascii="Arial Black" w:hAnsi="Arial Black"/>
          <w:spacing w:val="9"/>
          <w:sz w:val="27"/>
          <w:u w:val="thick"/>
        </w:rPr>
        <w:t> </w:t>
      </w:r>
      <w:r>
        <w:rPr>
          <w:rFonts w:ascii="Arial Black" w:hAnsi="Arial Black"/>
          <w:w w:val="90"/>
          <w:sz w:val="27"/>
          <w:u w:val="thick"/>
        </w:rPr>
        <w:t>de</w:t>
      </w:r>
      <w:r>
        <w:rPr>
          <w:rFonts w:ascii="Arial Black" w:hAnsi="Arial Black"/>
          <w:spacing w:val="-13"/>
          <w:w w:val="90"/>
          <w:sz w:val="27"/>
          <w:u w:val="thick"/>
        </w:rPr>
        <w:t> </w:t>
      </w:r>
      <w:r>
        <w:rPr>
          <w:rFonts w:ascii="Arial Black" w:hAnsi="Arial Black"/>
          <w:w w:val="90"/>
          <w:sz w:val="27"/>
          <w:u w:val="thick"/>
        </w:rPr>
        <w:t>información.</w:t>
      </w:r>
      <w:r>
        <w:rPr>
          <w:rFonts w:ascii="Arial Black" w:hAnsi="Arial Black"/>
          <w:spacing w:val="43"/>
          <w:w w:val="150"/>
          <w:sz w:val="27"/>
          <w:u w:val="none"/>
        </w:rPr>
        <w:t>  </w:t>
      </w:r>
      <w:r>
        <w:rPr>
          <w:rFonts w:ascii="Arial Black" w:hAnsi="Arial Black"/>
          <w:w w:val="90"/>
          <w:sz w:val="27"/>
          <w:u w:val="none"/>
        </w:rPr>
        <w:t>------------</w:t>
      </w:r>
      <w:r>
        <w:rPr>
          <w:rFonts w:ascii="Arial Black" w:hAnsi="Arial Black"/>
          <w:spacing w:val="-10"/>
          <w:w w:val="90"/>
          <w:sz w:val="27"/>
          <w:u w:val="none"/>
        </w:rPr>
        <w:t>-</w:t>
      </w:r>
    </w:p>
    <w:p>
      <w:pPr>
        <w:spacing w:line="290" w:lineRule="auto" w:before="80"/>
        <w:ind w:left="417" w:right="841" w:firstLine="555"/>
        <w:jc w:val="both"/>
        <w:rPr>
          <w:rFonts w:ascii="Arial Black" w:hAnsi="Arial Black"/>
          <w:sz w:val="26"/>
        </w:rPr>
      </w:pPr>
      <w:r>
        <w:rPr>
          <w:rFonts w:ascii="Arial Black" w:hAnsi="Arial Black"/>
          <w:w w:val="75"/>
          <w:sz w:val="27"/>
        </w:rPr>
        <w:t>Los socios podrán</w:t>
      </w:r>
      <w:r>
        <w:rPr>
          <w:rFonts w:ascii="Arial Black" w:hAnsi="Arial Black"/>
          <w:sz w:val="27"/>
        </w:rPr>
        <w:t> </w:t>
      </w:r>
      <w:r>
        <w:rPr>
          <w:rFonts w:ascii="Arial Black" w:hAnsi="Arial Black"/>
          <w:w w:val="75"/>
          <w:sz w:val="27"/>
        </w:rPr>
        <w:t>solicitar por escrito,</w:t>
      </w:r>
      <w:r>
        <w:rPr>
          <w:rFonts w:ascii="Arial Black" w:hAnsi="Arial Black"/>
          <w:sz w:val="27"/>
        </w:rPr>
        <w:t> </w:t>
      </w:r>
      <w:r>
        <w:rPr>
          <w:rFonts w:ascii="Arial Black" w:hAnsi="Arial Black"/>
          <w:w w:val="75"/>
          <w:sz w:val="27"/>
        </w:rPr>
        <w:t>con anterioridad</w:t>
      </w:r>
      <w:r>
        <w:rPr>
          <w:rFonts w:ascii="Arial Black" w:hAnsi="Arial Black"/>
          <w:sz w:val="27"/>
        </w:rPr>
        <w:t> </w:t>
      </w:r>
      <w:r>
        <w:rPr>
          <w:rFonts w:ascii="Arial Black" w:hAnsi="Arial Black"/>
          <w:w w:val="75"/>
          <w:sz w:val="27"/>
        </w:rPr>
        <w:t>a </w:t>
      </w:r>
      <w:r>
        <w:rPr>
          <w:rFonts w:ascii="Arial Black" w:hAnsi="Arial Black"/>
          <w:w w:val="85"/>
          <w:sz w:val="27"/>
        </w:rPr>
        <w:t>la</w:t>
      </w:r>
      <w:r>
        <w:rPr>
          <w:rFonts w:ascii="Arial Black" w:hAnsi="Arial Black"/>
          <w:w w:val="85"/>
          <w:sz w:val="27"/>
        </w:rPr>
        <w:t> reunión</w:t>
      </w:r>
      <w:r>
        <w:rPr>
          <w:rFonts w:ascii="Arial Black" w:hAnsi="Arial Black"/>
          <w:w w:val="85"/>
          <w:sz w:val="27"/>
        </w:rPr>
        <w:t> de</w:t>
      </w:r>
      <w:r>
        <w:rPr>
          <w:rFonts w:ascii="Arial Black" w:hAnsi="Arial Black"/>
          <w:w w:val="85"/>
          <w:sz w:val="27"/>
        </w:rPr>
        <w:t> la</w:t>
      </w:r>
      <w:r>
        <w:rPr>
          <w:rFonts w:ascii="Arial Black" w:hAnsi="Arial Black"/>
          <w:w w:val="85"/>
          <w:sz w:val="27"/>
        </w:rPr>
        <w:t> junta</w:t>
      </w:r>
      <w:r>
        <w:rPr>
          <w:rFonts w:ascii="Arial Black" w:hAnsi="Arial Black"/>
          <w:w w:val="85"/>
          <w:sz w:val="27"/>
        </w:rPr>
        <w:t> general</w:t>
      </w:r>
      <w:r>
        <w:rPr>
          <w:rFonts w:ascii="Arial Black" w:hAnsi="Arial Black"/>
          <w:w w:val="85"/>
          <w:sz w:val="27"/>
        </w:rPr>
        <w:t> o</w:t>
      </w:r>
      <w:r>
        <w:rPr>
          <w:rFonts w:ascii="Arial Black" w:hAnsi="Arial Black"/>
          <w:w w:val="85"/>
          <w:sz w:val="27"/>
        </w:rPr>
        <w:t> verbalmente</w:t>
      </w:r>
      <w:r>
        <w:rPr>
          <w:rFonts w:ascii="Arial Black" w:hAnsi="Arial Black"/>
          <w:w w:val="85"/>
          <w:sz w:val="27"/>
        </w:rPr>
        <w:t> durante</w:t>
      </w:r>
      <w:r>
        <w:rPr>
          <w:rFonts w:ascii="Arial Black" w:hAnsi="Arial Black"/>
          <w:w w:val="85"/>
          <w:sz w:val="27"/>
        </w:rPr>
        <w:t> la </w:t>
      </w:r>
      <w:r>
        <w:rPr>
          <w:rFonts w:ascii="Arial Black" w:hAnsi="Arial Black"/>
          <w:w w:val="85"/>
          <w:sz w:val="26"/>
        </w:rPr>
        <w:t>misma,</w:t>
      </w:r>
      <w:r>
        <w:rPr>
          <w:rFonts w:ascii="Arial Black" w:hAnsi="Arial Black"/>
          <w:w w:val="85"/>
          <w:sz w:val="26"/>
        </w:rPr>
        <w:t> los</w:t>
      </w:r>
      <w:r>
        <w:rPr>
          <w:rFonts w:ascii="Arial Black" w:hAnsi="Arial Black"/>
          <w:w w:val="85"/>
          <w:sz w:val="26"/>
        </w:rPr>
        <w:t> informes</w:t>
      </w:r>
      <w:r>
        <w:rPr>
          <w:rFonts w:ascii="Arial Black" w:hAnsi="Arial Black"/>
          <w:w w:val="85"/>
          <w:sz w:val="26"/>
        </w:rPr>
        <w:t> o</w:t>
      </w:r>
      <w:r>
        <w:rPr>
          <w:rFonts w:ascii="Arial Black" w:hAnsi="Arial Black"/>
          <w:w w:val="85"/>
          <w:sz w:val="26"/>
        </w:rPr>
        <w:t> aclaraciones</w:t>
      </w:r>
      <w:r>
        <w:rPr>
          <w:rFonts w:ascii="Arial Black" w:hAnsi="Arial Black"/>
          <w:w w:val="85"/>
          <w:sz w:val="26"/>
        </w:rPr>
        <w:t> que</w:t>
      </w:r>
      <w:r>
        <w:rPr>
          <w:rFonts w:ascii="Arial Black" w:hAnsi="Arial Black"/>
          <w:w w:val="85"/>
          <w:sz w:val="26"/>
        </w:rPr>
        <w:t> estimen</w:t>
      </w:r>
      <w:r>
        <w:rPr>
          <w:rFonts w:ascii="Arial Black" w:hAnsi="Arial Black"/>
          <w:w w:val="85"/>
          <w:sz w:val="26"/>
        </w:rPr>
        <w:t> precisos acerca</w:t>
      </w:r>
      <w:r>
        <w:rPr>
          <w:rFonts w:ascii="Arial Black" w:hAnsi="Arial Black"/>
          <w:w w:val="85"/>
          <w:sz w:val="26"/>
        </w:rPr>
        <w:t> de</w:t>
      </w:r>
      <w:r>
        <w:rPr>
          <w:rFonts w:ascii="Arial Black" w:hAnsi="Arial Black"/>
          <w:w w:val="85"/>
          <w:sz w:val="26"/>
        </w:rPr>
        <w:t> los</w:t>
      </w:r>
      <w:r>
        <w:rPr>
          <w:rFonts w:ascii="Arial Black" w:hAnsi="Arial Black"/>
          <w:w w:val="85"/>
          <w:sz w:val="26"/>
        </w:rPr>
        <w:t> asuntos</w:t>
      </w:r>
      <w:r>
        <w:rPr>
          <w:rFonts w:ascii="Arial Black" w:hAnsi="Arial Black"/>
          <w:w w:val="85"/>
          <w:sz w:val="26"/>
        </w:rPr>
        <w:t> comprendidos</w:t>
      </w:r>
      <w:r>
        <w:rPr>
          <w:rFonts w:ascii="Arial Black" w:hAnsi="Arial Black"/>
          <w:w w:val="85"/>
          <w:sz w:val="26"/>
        </w:rPr>
        <w:t> en</w:t>
      </w:r>
      <w:r>
        <w:rPr>
          <w:rFonts w:ascii="Arial Black" w:hAnsi="Arial Black"/>
          <w:w w:val="85"/>
          <w:sz w:val="26"/>
        </w:rPr>
        <w:t> el</w:t>
      </w:r>
      <w:r>
        <w:rPr>
          <w:rFonts w:ascii="Arial Black" w:hAnsi="Arial Black"/>
          <w:w w:val="85"/>
          <w:sz w:val="26"/>
        </w:rPr>
        <w:t> orden</w:t>
      </w:r>
      <w:r>
        <w:rPr>
          <w:rFonts w:ascii="Arial Black" w:hAnsi="Arial Black"/>
          <w:w w:val="85"/>
          <w:sz w:val="26"/>
        </w:rPr>
        <w:t> del</w:t>
      </w:r>
      <w:r>
        <w:rPr>
          <w:rFonts w:ascii="Arial Black" w:hAnsi="Arial Black"/>
          <w:w w:val="85"/>
          <w:sz w:val="26"/>
        </w:rPr>
        <w:t> día.</w:t>
      </w:r>
      <w:r>
        <w:rPr>
          <w:rFonts w:ascii="Arial Black" w:hAnsi="Arial Black"/>
          <w:w w:val="85"/>
          <w:sz w:val="26"/>
        </w:rPr>
        <w:t> El </w:t>
      </w:r>
      <w:r>
        <w:rPr>
          <w:rFonts w:ascii="Arial Black" w:hAnsi="Arial Black"/>
          <w:w w:val="75"/>
          <w:sz w:val="27"/>
        </w:rPr>
        <w:t>órgano</w:t>
      </w:r>
      <w:r>
        <w:rPr>
          <w:rFonts w:ascii="Arial Black" w:hAnsi="Arial Black"/>
          <w:sz w:val="27"/>
        </w:rPr>
        <w:t> </w:t>
      </w:r>
      <w:r>
        <w:rPr>
          <w:rFonts w:ascii="Arial Black" w:hAnsi="Arial Black"/>
          <w:w w:val="75"/>
          <w:sz w:val="27"/>
        </w:rPr>
        <w:t>de administración estará</w:t>
      </w:r>
      <w:r>
        <w:rPr>
          <w:rFonts w:ascii="Arial Black" w:hAnsi="Arial Black"/>
          <w:sz w:val="27"/>
        </w:rPr>
        <w:t> </w:t>
      </w:r>
      <w:r>
        <w:rPr>
          <w:rFonts w:ascii="Arial Black" w:hAnsi="Arial Black"/>
          <w:w w:val="75"/>
          <w:sz w:val="27"/>
        </w:rPr>
        <w:t>obligado</w:t>
      </w:r>
      <w:r>
        <w:rPr>
          <w:rFonts w:ascii="Arial Black" w:hAnsi="Arial Black"/>
          <w:sz w:val="27"/>
        </w:rPr>
        <w:t> </w:t>
      </w:r>
      <w:r>
        <w:rPr>
          <w:rFonts w:ascii="Arial Black" w:hAnsi="Arial Black"/>
          <w:w w:val="75"/>
          <w:sz w:val="27"/>
        </w:rPr>
        <w:t>a proporcionárselos, </w:t>
      </w:r>
      <w:r>
        <w:rPr>
          <w:rFonts w:ascii="Arial Black" w:hAnsi="Arial Black"/>
          <w:w w:val="85"/>
          <w:sz w:val="27"/>
        </w:rPr>
        <w:t>en</w:t>
      </w:r>
      <w:r>
        <w:rPr>
          <w:rFonts w:ascii="Arial Black" w:hAnsi="Arial Black"/>
          <w:w w:val="85"/>
          <w:sz w:val="27"/>
        </w:rPr>
        <w:t> forma</w:t>
      </w:r>
      <w:r>
        <w:rPr>
          <w:rFonts w:ascii="Arial Black" w:hAnsi="Arial Black"/>
          <w:w w:val="85"/>
          <w:sz w:val="27"/>
        </w:rPr>
        <w:t> oral</w:t>
      </w:r>
      <w:r>
        <w:rPr>
          <w:rFonts w:ascii="Arial Black" w:hAnsi="Arial Black"/>
          <w:w w:val="85"/>
          <w:sz w:val="27"/>
        </w:rPr>
        <w:t> o</w:t>
      </w:r>
      <w:r>
        <w:rPr>
          <w:rFonts w:ascii="Arial Black" w:hAnsi="Arial Black"/>
          <w:w w:val="85"/>
          <w:sz w:val="27"/>
        </w:rPr>
        <w:t> escrita</w:t>
      </w:r>
      <w:r>
        <w:rPr>
          <w:rFonts w:ascii="Arial Black" w:hAnsi="Arial Black"/>
          <w:w w:val="85"/>
          <w:sz w:val="27"/>
        </w:rPr>
        <w:t> de</w:t>
      </w:r>
      <w:r>
        <w:rPr>
          <w:rFonts w:ascii="Arial Black" w:hAnsi="Arial Black"/>
          <w:w w:val="85"/>
          <w:sz w:val="27"/>
        </w:rPr>
        <w:t> acuerdo</w:t>
      </w:r>
      <w:r>
        <w:rPr>
          <w:rFonts w:ascii="Arial Black" w:hAnsi="Arial Black"/>
          <w:w w:val="85"/>
          <w:sz w:val="27"/>
        </w:rPr>
        <w:t> con</w:t>
      </w:r>
      <w:r>
        <w:rPr>
          <w:rFonts w:ascii="Arial Black" w:hAnsi="Arial Black"/>
          <w:w w:val="85"/>
          <w:sz w:val="27"/>
        </w:rPr>
        <w:t> el</w:t>
      </w:r>
      <w:r>
        <w:rPr>
          <w:rFonts w:ascii="Arial Black" w:hAnsi="Arial Black"/>
          <w:w w:val="85"/>
          <w:sz w:val="27"/>
        </w:rPr>
        <w:t> momento</w:t>
      </w:r>
      <w:r>
        <w:rPr>
          <w:rFonts w:ascii="Arial Black" w:hAnsi="Arial Black"/>
          <w:w w:val="85"/>
          <w:sz w:val="27"/>
        </w:rPr>
        <w:t> y</w:t>
      </w:r>
      <w:r>
        <w:rPr>
          <w:rFonts w:ascii="Arial Black" w:hAnsi="Arial Black"/>
          <w:w w:val="85"/>
          <w:sz w:val="27"/>
        </w:rPr>
        <w:t> la </w:t>
      </w:r>
      <w:r>
        <w:rPr>
          <w:rFonts w:ascii="Arial Black" w:hAnsi="Arial Black"/>
          <w:w w:val="80"/>
          <w:sz w:val="26"/>
        </w:rPr>
        <w:t>naturaleza</w:t>
      </w:r>
      <w:r>
        <w:rPr>
          <w:rFonts w:ascii="Arial Black" w:hAnsi="Arial Black"/>
          <w:sz w:val="26"/>
        </w:rPr>
        <w:t> </w:t>
      </w:r>
      <w:r>
        <w:rPr>
          <w:rFonts w:ascii="Arial Black" w:hAnsi="Arial Black"/>
          <w:w w:val="80"/>
          <w:sz w:val="26"/>
        </w:rPr>
        <w:t>de la</w:t>
      </w:r>
      <w:r>
        <w:rPr>
          <w:rFonts w:ascii="Arial Black" w:hAnsi="Arial Black"/>
          <w:w w:val="80"/>
          <w:sz w:val="26"/>
        </w:rPr>
        <w:t> Información</w:t>
      </w:r>
      <w:r>
        <w:rPr>
          <w:rFonts w:ascii="Arial Black" w:hAnsi="Arial Black"/>
          <w:sz w:val="26"/>
        </w:rPr>
        <w:t> </w:t>
      </w:r>
      <w:r>
        <w:rPr>
          <w:rFonts w:ascii="Arial Black" w:hAnsi="Arial Black"/>
          <w:w w:val="80"/>
          <w:sz w:val="26"/>
        </w:rPr>
        <w:t>solicitada,</w:t>
      </w:r>
      <w:r>
        <w:rPr>
          <w:rFonts w:ascii="Arial Black" w:hAnsi="Arial Black"/>
          <w:sz w:val="26"/>
        </w:rPr>
        <w:t> </w:t>
      </w:r>
      <w:r>
        <w:rPr>
          <w:rFonts w:ascii="Arial Black" w:hAnsi="Arial Black"/>
          <w:w w:val="80"/>
          <w:sz w:val="26"/>
        </w:rPr>
        <w:t>salvo en los casos en </w:t>
      </w:r>
      <w:r>
        <w:rPr>
          <w:rFonts w:ascii="Arial Black" w:hAnsi="Arial Black"/>
          <w:w w:val="85"/>
          <w:sz w:val="26"/>
        </w:rPr>
        <w:t>que,</w:t>
      </w:r>
      <w:r>
        <w:rPr>
          <w:rFonts w:ascii="Arial Black" w:hAnsi="Arial Black"/>
          <w:spacing w:val="80"/>
          <w:sz w:val="26"/>
        </w:rPr>
        <w:t> </w:t>
      </w:r>
      <w:r>
        <w:rPr>
          <w:rFonts w:ascii="Arial Black" w:hAnsi="Arial Black"/>
          <w:w w:val="85"/>
          <w:sz w:val="26"/>
        </w:rPr>
        <w:t>a</w:t>
      </w:r>
      <w:r>
        <w:rPr>
          <w:rFonts w:ascii="Arial Black" w:hAnsi="Arial Black"/>
          <w:spacing w:val="80"/>
          <w:sz w:val="26"/>
        </w:rPr>
        <w:t> </w:t>
      </w:r>
      <w:r>
        <w:rPr>
          <w:rFonts w:ascii="Arial Black" w:hAnsi="Arial Black"/>
          <w:w w:val="85"/>
          <w:sz w:val="26"/>
        </w:rPr>
        <w:t>juicio</w:t>
      </w:r>
      <w:r>
        <w:rPr>
          <w:rFonts w:ascii="Arial Black" w:hAnsi="Arial Black"/>
          <w:spacing w:val="80"/>
          <w:sz w:val="26"/>
        </w:rPr>
        <w:t> </w:t>
      </w:r>
      <w:r>
        <w:rPr>
          <w:rFonts w:ascii="Arial Black" w:hAnsi="Arial Black"/>
          <w:w w:val="85"/>
          <w:sz w:val="26"/>
        </w:rPr>
        <w:t>del</w:t>
      </w:r>
      <w:r>
        <w:rPr>
          <w:rFonts w:ascii="Arial Black" w:hAnsi="Arial Black"/>
          <w:spacing w:val="80"/>
          <w:sz w:val="26"/>
        </w:rPr>
        <w:t> </w:t>
      </w:r>
      <w:r>
        <w:rPr>
          <w:rFonts w:ascii="Arial Black" w:hAnsi="Arial Black"/>
          <w:w w:val="85"/>
          <w:sz w:val="26"/>
        </w:rPr>
        <w:t>propio</w:t>
      </w:r>
      <w:r>
        <w:rPr>
          <w:rFonts w:ascii="Arial Black" w:hAnsi="Arial Black"/>
          <w:spacing w:val="80"/>
          <w:sz w:val="26"/>
        </w:rPr>
        <w:t> </w:t>
      </w:r>
      <w:r>
        <w:rPr>
          <w:rFonts w:ascii="Arial Black" w:hAnsi="Arial Black"/>
          <w:w w:val="85"/>
          <w:sz w:val="26"/>
        </w:rPr>
        <w:t>órgano,</w:t>
      </w:r>
      <w:r>
        <w:rPr>
          <w:rFonts w:ascii="Arial Black" w:hAnsi="Arial Black"/>
          <w:spacing w:val="80"/>
          <w:sz w:val="26"/>
        </w:rPr>
        <w:t> </w:t>
      </w:r>
      <w:r>
        <w:rPr>
          <w:rFonts w:ascii="Arial Black" w:hAnsi="Arial Black"/>
          <w:w w:val="85"/>
          <w:sz w:val="26"/>
        </w:rPr>
        <w:t>la</w:t>
      </w:r>
      <w:r>
        <w:rPr>
          <w:rFonts w:ascii="Arial Black" w:hAnsi="Arial Black"/>
          <w:spacing w:val="80"/>
          <w:sz w:val="26"/>
        </w:rPr>
        <w:t> </w:t>
      </w:r>
      <w:r>
        <w:rPr>
          <w:rFonts w:ascii="Arial Black" w:hAnsi="Arial Black"/>
          <w:w w:val="85"/>
          <w:sz w:val="26"/>
        </w:rPr>
        <w:t>publicidad</w:t>
      </w:r>
      <w:r>
        <w:rPr>
          <w:rFonts w:ascii="Arial Black" w:hAnsi="Arial Black"/>
          <w:spacing w:val="80"/>
          <w:sz w:val="26"/>
        </w:rPr>
        <w:t> </w:t>
      </w:r>
      <w:r>
        <w:rPr>
          <w:rFonts w:ascii="Arial Black" w:hAnsi="Arial Black"/>
          <w:w w:val="85"/>
          <w:sz w:val="26"/>
        </w:rPr>
        <w:t>de</w:t>
      </w:r>
      <w:r>
        <w:rPr>
          <w:rFonts w:ascii="Arial Black" w:hAnsi="Arial Black"/>
          <w:spacing w:val="79"/>
          <w:sz w:val="26"/>
        </w:rPr>
        <w:t> </w:t>
      </w:r>
      <w:r>
        <w:rPr>
          <w:rFonts w:ascii="Arial Black" w:hAnsi="Arial Black"/>
          <w:w w:val="85"/>
          <w:sz w:val="26"/>
        </w:rPr>
        <w:t>ésta</w:t>
      </w:r>
    </w:p>
    <w:p>
      <w:pPr>
        <w:spacing w:after="0" w:line="290" w:lineRule="auto"/>
        <w:jc w:val="both"/>
        <w:rPr>
          <w:rFonts w:ascii="Arial Black" w:hAnsi="Arial Black"/>
          <w:sz w:val="26"/>
        </w:rPr>
        <w:sectPr>
          <w:pgSz w:w="11920" w:h="16890"/>
          <w:pgMar w:header="0" w:footer="1254" w:top="1940" w:bottom="1440" w:left="1700" w:right="1700"/>
        </w:sectPr>
      </w:pPr>
    </w:p>
    <w:p>
      <w:pPr>
        <w:tabs>
          <w:tab w:pos="5068" w:val="left" w:leader="none"/>
        </w:tabs>
        <w:spacing w:line="240" w:lineRule="auto"/>
        <w:ind w:left="28" w:right="0" w:firstLine="0"/>
        <w:rPr>
          <w:rFonts w:ascii="Arial Black"/>
          <w:sz w:val="20"/>
        </w:rPr>
      </w:pPr>
      <w:r>
        <w:rPr>
          <w:rFonts w:ascii="Arial Black"/>
          <w:position w:val="138"/>
          <w:sz w:val="20"/>
        </w:rPr>
        <w:drawing>
          <wp:inline distT="0" distB="0" distL="0" distR="0">
            <wp:extent cx="1060704" cy="938783"/>
            <wp:effectExtent l="0" t="0" r="0" b="0"/>
            <wp:docPr id="131" name="Image 131"/>
            <wp:cNvGraphicFramePr>
              <a:graphicFrameLocks/>
            </wp:cNvGraphicFramePr>
            <a:graphic>
              <a:graphicData uri="http://schemas.openxmlformats.org/drawingml/2006/picture">
                <pic:pic>
                  <pic:nvPicPr>
                    <pic:cNvPr id="131" name="Image 131"/>
                    <pic:cNvPicPr/>
                  </pic:nvPicPr>
                  <pic:blipFill>
                    <a:blip r:embed="rId82" cstate="print"/>
                    <a:stretch>
                      <a:fillRect/>
                    </a:stretch>
                  </pic:blipFill>
                  <pic:spPr>
                    <a:xfrm>
                      <a:off x="0" y="0"/>
                      <a:ext cx="1060704" cy="938783"/>
                    </a:xfrm>
                    <a:prstGeom prst="rect">
                      <a:avLst/>
                    </a:prstGeom>
                  </pic:spPr>
                </pic:pic>
              </a:graphicData>
            </a:graphic>
          </wp:inline>
        </w:drawing>
      </w:r>
      <w:r>
        <w:rPr>
          <w:rFonts w:ascii="Arial Black"/>
          <w:position w:val="138"/>
          <w:sz w:val="20"/>
        </w:rPr>
      </w:r>
      <w:r>
        <w:rPr>
          <w:rFonts w:ascii="Arial Black"/>
          <w:position w:val="138"/>
          <w:sz w:val="20"/>
        </w:rPr>
        <w:tab/>
      </w:r>
      <w:r>
        <w:rPr>
          <w:rFonts w:ascii="Arial Black"/>
          <w:sz w:val="20"/>
        </w:rPr>
        <mc:AlternateContent>
          <mc:Choice Requires="wps">
            <w:drawing>
              <wp:inline distT="0" distB="0" distL="0" distR="0">
                <wp:extent cx="1405255" cy="1405255"/>
                <wp:effectExtent l="0" t="0" r="0" b="4444"/>
                <wp:docPr id="132" name="Group 132"/>
                <wp:cNvGraphicFramePr>
                  <a:graphicFrameLocks/>
                </wp:cNvGraphicFramePr>
                <a:graphic>
                  <a:graphicData uri="http://schemas.microsoft.com/office/word/2010/wordprocessingGroup">
                    <wpg:wgp>
                      <wpg:cNvPr id="132" name="Group 132"/>
                      <wpg:cNvGrpSpPr/>
                      <wpg:grpSpPr>
                        <a:xfrm>
                          <a:off x="0" y="0"/>
                          <a:ext cx="1405255" cy="1405255"/>
                          <a:chExt cx="1405255" cy="1405255"/>
                        </a:xfrm>
                      </wpg:grpSpPr>
                      <pic:pic>
                        <pic:nvPicPr>
                          <pic:cNvPr id="133" name="Image 133"/>
                          <pic:cNvPicPr/>
                        </pic:nvPicPr>
                        <pic:blipFill>
                          <a:blip r:embed="rId83" cstate="print"/>
                          <a:stretch>
                            <a:fillRect/>
                          </a:stretch>
                        </pic:blipFill>
                        <pic:spPr>
                          <a:xfrm>
                            <a:off x="0" y="0"/>
                            <a:ext cx="1405127" cy="1405127"/>
                          </a:xfrm>
                          <a:prstGeom prst="rect">
                            <a:avLst/>
                          </a:prstGeom>
                        </pic:spPr>
                      </pic:pic>
                      <pic:pic>
                        <pic:nvPicPr>
                          <pic:cNvPr id="134" name="Image 134"/>
                          <pic:cNvPicPr/>
                        </pic:nvPicPr>
                        <pic:blipFill>
                          <a:blip r:embed="rId84" cstate="print"/>
                          <a:stretch>
                            <a:fillRect/>
                          </a:stretch>
                        </pic:blipFill>
                        <pic:spPr>
                          <a:xfrm>
                            <a:off x="292608" y="463295"/>
                            <a:ext cx="804672" cy="606552"/>
                          </a:xfrm>
                          <a:prstGeom prst="rect">
                            <a:avLst/>
                          </a:prstGeom>
                        </pic:spPr>
                      </pic:pic>
                      <pic:pic>
                        <pic:nvPicPr>
                          <pic:cNvPr id="135" name="Image 135"/>
                          <pic:cNvPicPr/>
                        </pic:nvPicPr>
                        <pic:blipFill>
                          <a:blip r:embed="rId85" cstate="print"/>
                          <a:stretch>
                            <a:fillRect/>
                          </a:stretch>
                        </pic:blipFill>
                        <pic:spPr>
                          <a:xfrm>
                            <a:off x="176784" y="381000"/>
                            <a:ext cx="1054608" cy="856488"/>
                          </a:xfrm>
                          <a:prstGeom prst="rect">
                            <a:avLst/>
                          </a:prstGeom>
                        </pic:spPr>
                      </pic:pic>
                    </wpg:wgp>
                  </a:graphicData>
                </a:graphic>
              </wp:inline>
            </w:drawing>
          </mc:Choice>
          <mc:Fallback>
            <w:pict>
              <v:group style="width:110.65pt;height:110.65pt;mso-position-horizontal-relative:char;mso-position-vertical-relative:line" id="docshapegroup60" coordorigin="0,0" coordsize="2213,2213">
                <v:shape style="position:absolute;left:0;top:0;width:2213;height:2213" type="#_x0000_t75" id="docshape61" stroked="false">
                  <v:imagedata r:id="rId83" o:title=""/>
                </v:shape>
                <v:shape style="position:absolute;left:460;top:729;width:1268;height:956" type="#_x0000_t75" id="docshape62" stroked="false">
                  <v:imagedata r:id="rId84" o:title=""/>
                </v:shape>
                <v:shape style="position:absolute;left:278;top:600;width:1661;height:1349" type="#_x0000_t75" id="docshape63" stroked="false">
                  <v:imagedata r:id="rId85" o:title=""/>
                </v:shape>
              </v:group>
            </w:pict>
          </mc:Fallback>
        </mc:AlternateContent>
      </w:r>
      <w:r>
        <w:rPr>
          <w:rFonts w:ascii="Arial Black"/>
          <w:sz w:val="20"/>
        </w:rPr>
      </w:r>
    </w:p>
    <w:p>
      <w:pPr>
        <w:pStyle w:val="BodyText"/>
        <w:rPr>
          <w:rFonts w:ascii="Arial Black"/>
          <w:sz w:val="27"/>
        </w:rPr>
      </w:pPr>
    </w:p>
    <w:p>
      <w:pPr>
        <w:pStyle w:val="BodyText"/>
        <w:rPr>
          <w:rFonts w:ascii="Arial Black"/>
          <w:sz w:val="27"/>
        </w:rPr>
      </w:pPr>
    </w:p>
    <w:p>
      <w:pPr>
        <w:pStyle w:val="BodyText"/>
        <w:spacing w:before="213"/>
        <w:rPr>
          <w:rFonts w:ascii="Arial Black"/>
          <w:sz w:val="27"/>
        </w:rPr>
      </w:pPr>
    </w:p>
    <w:p>
      <w:pPr>
        <w:tabs>
          <w:tab w:pos="3625" w:val="left" w:leader="none"/>
        </w:tabs>
        <w:spacing w:line="285" w:lineRule="auto" w:before="1"/>
        <w:ind w:left="1785" w:right="344" w:firstLine="2"/>
        <w:jc w:val="right"/>
        <w:rPr>
          <w:rFonts w:ascii="Arial Black" w:hAnsi="Arial Black"/>
          <w:sz w:val="27"/>
        </w:rPr>
      </w:pPr>
      <w:r>
        <w:rPr>
          <w:rFonts w:ascii="Arial Black" w:hAnsi="Arial Black"/>
          <w:w w:val="75"/>
          <w:sz w:val="27"/>
        </w:rPr>
        <w:t>perjudique</w:t>
      </w:r>
      <w:r>
        <w:rPr>
          <w:rFonts w:ascii="Arial Black" w:hAnsi="Arial Black"/>
          <w:spacing w:val="-5"/>
          <w:sz w:val="27"/>
        </w:rPr>
        <w:t> </w:t>
      </w:r>
      <w:r>
        <w:rPr>
          <w:rFonts w:ascii="Arial Black" w:hAnsi="Arial Black"/>
          <w:w w:val="75"/>
          <w:sz w:val="27"/>
        </w:rPr>
        <w:t>los intereses</w:t>
      </w:r>
      <w:r>
        <w:rPr>
          <w:rFonts w:ascii="Arial Black" w:hAnsi="Arial Black"/>
          <w:sz w:val="27"/>
        </w:rPr>
        <w:t> </w:t>
      </w:r>
      <w:r>
        <w:rPr>
          <w:rFonts w:ascii="Arial Black" w:hAnsi="Arial Black"/>
          <w:w w:val="75"/>
          <w:sz w:val="27"/>
        </w:rPr>
        <w:t>sociales.</w:t>
      </w:r>
      <w:r>
        <w:rPr>
          <w:rFonts w:ascii="Arial Black" w:hAnsi="Arial Black"/>
          <w:spacing w:val="10"/>
          <w:sz w:val="27"/>
        </w:rPr>
        <w:t> </w:t>
      </w:r>
      <w:r>
        <w:rPr>
          <w:rFonts w:ascii="Arial Black" w:hAnsi="Arial Black"/>
          <w:w w:val="75"/>
          <w:sz w:val="27"/>
        </w:rPr>
        <w:t>Esta</w:t>
      </w:r>
      <w:r>
        <w:rPr>
          <w:rFonts w:ascii="Arial Black" w:hAnsi="Arial Black"/>
          <w:spacing w:val="-3"/>
          <w:sz w:val="27"/>
        </w:rPr>
        <w:t> </w:t>
      </w:r>
      <w:r>
        <w:rPr>
          <w:rFonts w:ascii="Arial Black" w:hAnsi="Arial Black"/>
          <w:w w:val="75"/>
          <w:sz w:val="27"/>
        </w:rPr>
        <w:t>excepción</w:t>
      </w:r>
      <w:r>
        <w:rPr>
          <w:rFonts w:ascii="Arial Black" w:hAnsi="Arial Black"/>
          <w:spacing w:val="12"/>
          <w:sz w:val="27"/>
        </w:rPr>
        <w:t> </w:t>
      </w:r>
      <w:r>
        <w:rPr>
          <w:rFonts w:ascii="Arial Black" w:hAnsi="Arial Black"/>
          <w:w w:val="75"/>
          <w:sz w:val="27"/>
        </w:rPr>
        <w:t>no</w:t>
      </w:r>
      <w:r>
        <w:rPr>
          <w:rFonts w:ascii="Arial Black" w:hAnsi="Arial Black"/>
          <w:spacing w:val="-13"/>
          <w:sz w:val="27"/>
        </w:rPr>
        <w:t> </w:t>
      </w:r>
      <w:r>
        <w:rPr>
          <w:rFonts w:ascii="Arial Black" w:hAnsi="Arial Black"/>
          <w:w w:val="75"/>
          <w:sz w:val="27"/>
        </w:rPr>
        <w:t>procederá cuando</w:t>
      </w:r>
      <w:r>
        <w:rPr>
          <w:rFonts w:ascii="Arial Black" w:hAnsi="Arial Black"/>
          <w:sz w:val="27"/>
        </w:rPr>
        <w:t> </w:t>
      </w:r>
      <w:r>
        <w:rPr>
          <w:rFonts w:ascii="Arial Black" w:hAnsi="Arial Black"/>
          <w:w w:val="75"/>
          <w:sz w:val="27"/>
        </w:rPr>
        <w:t>la</w:t>
      </w:r>
      <w:r>
        <w:rPr>
          <w:rFonts w:ascii="Arial Black" w:hAnsi="Arial Black"/>
          <w:spacing w:val="29"/>
          <w:sz w:val="27"/>
        </w:rPr>
        <w:t> </w:t>
      </w:r>
      <w:r>
        <w:rPr>
          <w:rFonts w:ascii="Arial Black" w:hAnsi="Arial Black"/>
          <w:w w:val="75"/>
          <w:sz w:val="27"/>
        </w:rPr>
        <w:t>solicitud</w:t>
      </w:r>
      <w:r>
        <w:rPr>
          <w:rFonts w:ascii="Arial Black" w:hAnsi="Arial Black"/>
          <w:sz w:val="27"/>
        </w:rPr>
        <w:t> </w:t>
      </w:r>
      <w:r>
        <w:rPr>
          <w:rFonts w:ascii="Arial Black" w:hAnsi="Arial Black"/>
          <w:w w:val="75"/>
          <w:sz w:val="27"/>
        </w:rPr>
        <w:t>esté</w:t>
      </w:r>
      <w:r>
        <w:rPr>
          <w:rFonts w:ascii="Arial Black" w:hAnsi="Arial Black"/>
          <w:sz w:val="27"/>
        </w:rPr>
        <w:t> </w:t>
      </w:r>
      <w:r>
        <w:rPr>
          <w:rFonts w:ascii="Arial Black" w:hAnsi="Arial Black"/>
          <w:w w:val="75"/>
          <w:sz w:val="27"/>
        </w:rPr>
        <w:t>apoyada</w:t>
      </w:r>
      <w:r>
        <w:rPr>
          <w:rFonts w:ascii="Arial Black" w:hAnsi="Arial Black"/>
          <w:spacing w:val="33"/>
          <w:sz w:val="27"/>
        </w:rPr>
        <w:t> </w:t>
      </w:r>
      <w:r>
        <w:rPr>
          <w:rFonts w:ascii="Arial Black" w:hAnsi="Arial Black"/>
          <w:w w:val="75"/>
          <w:sz w:val="27"/>
        </w:rPr>
        <w:t>por</w:t>
      </w:r>
      <w:r>
        <w:rPr>
          <w:rFonts w:ascii="Arial Black" w:hAnsi="Arial Black"/>
          <w:sz w:val="27"/>
        </w:rPr>
        <w:t> </w:t>
      </w:r>
      <w:r>
        <w:rPr>
          <w:rFonts w:ascii="Arial Black" w:hAnsi="Arial Black"/>
          <w:w w:val="75"/>
          <w:sz w:val="27"/>
        </w:rPr>
        <w:t>socios</w:t>
      </w:r>
      <w:r>
        <w:rPr>
          <w:rFonts w:ascii="Arial Black" w:hAnsi="Arial Black"/>
          <w:sz w:val="27"/>
        </w:rPr>
        <w:t> </w:t>
      </w:r>
      <w:r>
        <w:rPr>
          <w:rFonts w:ascii="Arial Black" w:hAnsi="Arial Black"/>
          <w:w w:val="75"/>
          <w:sz w:val="27"/>
        </w:rPr>
        <w:t>que</w:t>
      </w:r>
      <w:r>
        <w:rPr>
          <w:rFonts w:ascii="Arial Black" w:hAnsi="Arial Black"/>
          <w:sz w:val="27"/>
        </w:rPr>
        <w:t> </w:t>
      </w:r>
      <w:r>
        <w:rPr>
          <w:rFonts w:ascii="Arial Black" w:hAnsi="Arial Black"/>
          <w:w w:val="75"/>
          <w:sz w:val="27"/>
        </w:rPr>
        <w:t>representen, </w:t>
      </w:r>
      <w:r>
        <w:rPr>
          <w:rFonts w:ascii="Arial Black" w:hAnsi="Arial Black"/>
          <w:w w:val="80"/>
          <w:sz w:val="27"/>
        </w:rPr>
        <w:t>al</w:t>
      </w:r>
      <w:r>
        <w:rPr>
          <w:rFonts w:ascii="Arial Black" w:hAnsi="Arial Black"/>
          <w:spacing w:val="-2"/>
          <w:w w:val="80"/>
          <w:sz w:val="27"/>
        </w:rPr>
        <w:t> </w:t>
      </w:r>
      <w:r>
        <w:rPr>
          <w:rFonts w:ascii="Arial Black" w:hAnsi="Arial Black"/>
          <w:w w:val="80"/>
          <w:sz w:val="27"/>
        </w:rPr>
        <w:t>menos,</w:t>
      </w:r>
      <w:r>
        <w:rPr>
          <w:rFonts w:ascii="Arial Black" w:hAnsi="Arial Black"/>
          <w:spacing w:val="-4"/>
          <w:sz w:val="27"/>
        </w:rPr>
        <w:t> </w:t>
      </w:r>
      <w:r>
        <w:rPr>
          <w:rFonts w:ascii="Arial Black" w:hAnsi="Arial Black"/>
          <w:w w:val="80"/>
          <w:sz w:val="27"/>
        </w:rPr>
        <w:t>el veinticinco por</w:t>
      </w:r>
      <w:r>
        <w:rPr>
          <w:rFonts w:ascii="Arial Black" w:hAnsi="Arial Black"/>
          <w:spacing w:val="-3"/>
          <w:w w:val="80"/>
          <w:sz w:val="27"/>
        </w:rPr>
        <w:t> </w:t>
      </w:r>
      <w:r>
        <w:rPr>
          <w:rFonts w:ascii="Arial Black" w:hAnsi="Arial Black"/>
          <w:w w:val="80"/>
          <w:sz w:val="27"/>
        </w:rPr>
        <w:t>ciento</w:t>
      </w:r>
      <w:r>
        <w:rPr>
          <w:rFonts w:ascii="Arial Black" w:hAnsi="Arial Black"/>
          <w:spacing w:val="-5"/>
          <w:sz w:val="27"/>
        </w:rPr>
        <w:t> </w:t>
      </w:r>
      <w:r>
        <w:rPr>
          <w:rFonts w:ascii="Arial Black" w:hAnsi="Arial Black"/>
          <w:w w:val="80"/>
          <w:sz w:val="27"/>
        </w:rPr>
        <w:t>del</w:t>
      </w:r>
      <w:r>
        <w:rPr>
          <w:rFonts w:ascii="Arial Black" w:hAnsi="Arial Black"/>
          <w:spacing w:val="-3"/>
          <w:w w:val="80"/>
          <w:sz w:val="27"/>
        </w:rPr>
        <w:t> </w:t>
      </w:r>
      <w:r>
        <w:rPr>
          <w:rFonts w:ascii="Arial Black" w:hAnsi="Arial Black"/>
          <w:w w:val="80"/>
          <w:sz w:val="27"/>
        </w:rPr>
        <w:t>capital</w:t>
      </w:r>
      <w:r>
        <w:rPr>
          <w:rFonts w:ascii="Arial Black" w:hAnsi="Arial Black"/>
          <w:spacing w:val="-4"/>
          <w:sz w:val="27"/>
        </w:rPr>
        <w:t> </w:t>
      </w:r>
      <w:r>
        <w:rPr>
          <w:rFonts w:ascii="Arial Black" w:hAnsi="Arial Black"/>
          <w:w w:val="80"/>
          <w:sz w:val="27"/>
        </w:rPr>
        <w:t>social.</w:t>
      </w:r>
      <w:r>
        <w:rPr>
          <w:rFonts w:ascii="Arial Black" w:hAnsi="Arial Black"/>
          <w:sz w:val="27"/>
        </w:rPr>
        <w:t> </w:t>
      </w:r>
      <w:r>
        <w:rPr>
          <w:rFonts w:ascii="Arial Black" w:hAnsi="Arial Black"/>
          <w:w w:val="80"/>
          <w:sz w:val="27"/>
        </w:rPr>
        <w:t>----------- </w:t>
      </w:r>
      <w:r>
        <w:rPr>
          <w:rFonts w:ascii="Arial Black" w:hAnsi="Arial Black"/>
          <w:spacing w:val="-2"/>
          <w:sz w:val="27"/>
        </w:rPr>
        <w:t>Artfculo</w:t>
      </w:r>
      <w:r>
        <w:rPr>
          <w:rFonts w:ascii="Arial Black" w:hAnsi="Arial Black"/>
          <w:spacing w:val="-18"/>
          <w:sz w:val="27"/>
        </w:rPr>
        <w:t> </w:t>
      </w:r>
      <w:r>
        <w:rPr>
          <w:rFonts w:ascii="Arial Black" w:hAnsi="Arial Black"/>
          <w:spacing w:val="-2"/>
          <w:sz w:val="27"/>
        </w:rPr>
        <w:t>18•.</w:t>
      </w:r>
      <w:r>
        <w:rPr>
          <w:rFonts w:ascii="Arial Black" w:hAnsi="Arial Black"/>
          <w:sz w:val="27"/>
        </w:rPr>
        <w:tab/>
      </w:r>
      <w:r>
        <w:rPr>
          <w:rFonts w:ascii="Arial Black" w:hAnsi="Arial Black"/>
          <w:sz w:val="27"/>
          <w:u w:val="thick"/>
        </w:rPr>
        <w:t>Conflicto de</w:t>
      </w:r>
      <w:r>
        <w:rPr>
          <w:rFonts w:ascii="Arial Black" w:hAnsi="Arial Black"/>
          <w:spacing w:val="-4"/>
          <w:sz w:val="27"/>
          <w:u w:val="thick"/>
        </w:rPr>
        <w:t> </w:t>
      </w:r>
      <w:r>
        <w:rPr>
          <w:rFonts w:ascii="Arial Black" w:hAnsi="Arial Black"/>
          <w:sz w:val="27"/>
          <w:u w:val="thick"/>
        </w:rPr>
        <w:t>interese</w:t>
      </w:r>
      <w:r>
        <w:rPr>
          <w:rFonts w:ascii="Arial Black" w:hAnsi="Arial Black"/>
          <w:sz w:val="27"/>
          <w:u w:val="none"/>
        </w:rPr>
        <w:t>s.------------------</w:t>
      </w:r>
    </w:p>
    <w:p>
      <w:pPr>
        <w:pStyle w:val="ListParagraph"/>
        <w:numPr>
          <w:ilvl w:val="0"/>
          <w:numId w:val="7"/>
        </w:numPr>
        <w:tabs>
          <w:tab w:pos="2781" w:val="left" w:leader="none"/>
        </w:tabs>
        <w:spacing w:line="288" w:lineRule="auto" w:before="6" w:after="0"/>
        <w:ind w:left="1766" w:right="319" w:firstLine="572"/>
        <w:jc w:val="both"/>
        <w:rPr>
          <w:rFonts w:ascii="Arial Black" w:hAnsi="Arial Black"/>
          <w:sz w:val="27"/>
        </w:rPr>
      </w:pPr>
      <w:r>
        <w:rPr>
          <w:rFonts w:ascii="Arial Black" w:hAnsi="Arial Black"/>
          <w:w w:val="95"/>
          <w:sz w:val="27"/>
        </w:rPr>
        <w:t>El</w:t>
      </w:r>
      <w:r>
        <w:rPr>
          <w:rFonts w:ascii="Arial Black" w:hAnsi="Arial Black"/>
          <w:spacing w:val="-2"/>
          <w:w w:val="95"/>
          <w:sz w:val="27"/>
        </w:rPr>
        <w:t> </w:t>
      </w:r>
      <w:r>
        <w:rPr>
          <w:rFonts w:ascii="Arial Black" w:hAnsi="Arial Black"/>
          <w:w w:val="95"/>
          <w:sz w:val="27"/>
        </w:rPr>
        <w:t>socio</w:t>
      </w:r>
      <w:r>
        <w:rPr>
          <w:rFonts w:ascii="Arial Black" w:hAnsi="Arial Black"/>
          <w:spacing w:val="-1"/>
          <w:w w:val="95"/>
          <w:sz w:val="27"/>
        </w:rPr>
        <w:t> </w:t>
      </w:r>
      <w:r>
        <w:rPr>
          <w:rFonts w:ascii="Arial Black" w:hAnsi="Arial Black"/>
          <w:w w:val="95"/>
          <w:sz w:val="27"/>
        </w:rPr>
        <w:t>no</w:t>
      </w:r>
      <w:r>
        <w:rPr>
          <w:rFonts w:ascii="Arial Black" w:hAnsi="Arial Black"/>
          <w:spacing w:val="-1"/>
          <w:w w:val="95"/>
          <w:sz w:val="27"/>
        </w:rPr>
        <w:t> </w:t>
      </w:r>
      <w:r>
        <w:rPr>
          <w:rFonts w:ascii="Arial Black" w:hAnsi="Arial Black"/>
          <w:w w:val="95"/>
          <w:sz w:val="27"/>
        </w:rPr>
        <w:t>podrá</w:t>
      </w:r>
      <w:r>
        <w:rPr>
          <w:rFonts w:ascii="Arial Black" w:hAnsi="Arial Black"/>
          <w:w w:val="95"/>
          <w:sz w:val="27"/>
        </w:rPr>
        <w:t> ejercer</w:t>
      </w:r>
      <w:r>
        <w:rPr>
          <w:rFonts w:ascii="Arial Black" w:hAnsi="Arial Black"/>
          <w:w w:val="95"/>
          <w:sz w:val="27"/>
        </w:rPr>
        <w:t> el</w:t>
      </w:r>
      <w:r>
        <w:rPr>
          <w:rFonts w:ascii="Arial Black" w:hAnsi="Arial Black"/>
          <w:spacing w:val="-2"/>
          <w:w w:val="95"/>
          <w:sz w:val="27"/>
        </w:rPr>
        <w:t> </w:t>
      </w:r>
      <w:r>
        <w:rPr>
          <w:rFonts w:ascii="Arial Black" w:hAnsi="Arial Black"/>
          <w:w w:val="95"/>
          <w:sz w:val="27"/>
        </w:rPr>
        <w:t>derecho</w:t>
      </w:r>
      <w:r>
        <w:rPr>
          <w:rFonts w:ascii="Arial Black" w:hAnsi="Arial Black"/>
          <w:w w:val="95"/>
          <w:sz w:val="27"/>
        </w:rPr>
        <w:t> de</w:t>
      </w:r>
      <w:r>
        <w:rPr>
          <w:rFonts w:ascii="Arial Black" w:hAnsi="Arial Black"/>
          <w:w w:val="95"/>
          <w:sz w:val="27"/>
        </w:rPr>
        <w:t> voto </w:t>
      </w:r>
      <w:r>
        <w:rPr>
          <w:rFonts w:ascii="Arial Black" w:hAnsi="Arial Black"/>
          <w:w w:val="85"/>
          <w:sz w:val="27"/>
        </w:rPr>
        <w:t>correspondiente</w:t>
      </w:r>
      <w:r>
        <w:rPr>
          <w:rFonts w:ascii="Arial Black" w:hAnsi="Arial Black"/>
          <w:spacing w:val="-7"/>
          <w:w w:val="85"/>
          <w:sz w:val="27"/>
        </w:rPr>
        <w:t> </w:t>
      </w:r>
      <w:r>
        <w:rPr>
          <w:rFonts w:ascii="Arial Black" w:hAnsi="Arial Black"/>
          <w:w w:val="85"/>
          <w:sz w:val="27"/>
        </w:rPr>
        <w:t>a</w:t>
      </w:r>
      <w:r>
        <w:rPr>
          <w:rFonts w:ascii="Arial Black" w:hAnsi="Arial Black"/>
          <w:spacing w:val="-2"/>
          <w:w w:val="85"/>
          <w:sz w:val="27"/>
        </w:rPr>
        <w:t> </w:t>
      </w:r>
      <w:r>
        <w:rPr>
          <w:rFonts w:ascii="Arial Black" w:hAnsi="Arial Black"/>
          <w:w w:val="85"/>
          <w:sz w:val="27"/>
        </w:rPr>
        <w:t>sus</w:t>
      </w:r>
      <w:r>
        <w:rPr>
          <w:rFonts w:ascii="Arial Black" w:hAnsi="Arial Black"/>
          <w:spacing w:val="-6"/>
          <w:w w:val="85"/>
          <w:sz w:val="27"/>
        </w:rPr>
        <w:t> </w:t>
      </w:r>
      <w:r>
        <w:rPr>
          <w:rFonts w:ascii="Arial Black" w:hAnsi="Arial Black"/>
          <w:w w:val="85"/>
          <w:sz w:val="27"/>
        </w:rPr>
        <w:t>participaciones</w:t>
      </w:r>
      <w:r>
        <w:rPr>
          <w:rFonts w:ascii="Arial Black" w:hAnsi="Arial Black"/>
          <w:spacing w:val="-9"/>
          <w:w w:val="85"/>
          <w:sz w:val="27"/>
        </w:rPr>
        <w:t> </w:t>
      </w:r>
      <w:r>
        <w:rPr>
          <w:rFonts w:ascii="Arial Black" w:hAnsi="Arial Black"/>
          <w:w w:val="85"/>
          <w:sz w:val="27"/>
        </w:rPr>
        <w:t>cuando</w:t>
      </w:r>
      <w:r>
        <w:rPr>
          <w:rFonts w:ascii="Arial Black" w:hAnsi="Arial Black"/>
          <w:w w:val="85"/>
          <w:sz w:val="27"/>
        </w:rPr>
        <w:t> se</w:t>
      </w:r>
      <w:r>
        <w:rPr>
          <w:rFonts w:ascii="Arial Black" w:hAnsi="Arial Black"/>
          <w:spacing w:val="-5"/>
          <w:w w:val="85"/>
          <w:sz w:val="27"/>
        </w:rPr>
        <w:t> </w:t>
      </w:r>
      <w:r>
        <w:rPr>
          <w:rFonts w:ascii="Arial Black" w:hAnsi="Arial Black"/>
          <w:w w:val="85"/>
          <w:sz w:val="27"/>
        </w:rPr>
        <w:t>trate</w:t>
      </w:r>
      <w:r>
        <w:rPr>
          <w:rFonts w:ascii="Arial Black" w:hAnsi="Arial Black"/>
          <w:spacing w:val="-5"/>
          <w:w w:val="85"/>
          <w:sz w:val="27"/>
        </w:rPr>
        <w:t> </w:t>
      </w:r>
      <w:r>
        <w:rPr>
          <w:rFonts w:ascii="Arial Black" w:hAnsi="Arial Black"/>
          <w:w w:val="85"/>
          <w:sz w:val="27"/>
        </w:rPr>
        <w:t>de </w:t>
      </w:r>
      <w:r>
        <w:rPr>
          <w:rFonts w:ascii="Arial Black" w:hAnsi="Arial Black"/>
          <w:w w:val="75"/>
          <w:sz w:val="27"/>
        </w:rPr>
        <w:t>adoptar</w:t>
      </w:r>
      <w:r>
        <w:rPr>
          <w:rFonts w:ascii="Arial Black" w:hAnsi="Arial Black"/>
          <w:sz w:val="27"/>
        </w:rPr>
        <w:t> </w:t>
      </w:r>
      <w:r>
        <w:rPr>
          <w:rFonts w:ascii="Arial Black" w:hAnsi="Arial Black"/>
          <w:w w:val="75"/>
          <w:sz w:val="27"/>
        </w:rPr>
        <w:t>un acuerdo</w:t>
      </w:r>
      <w:r>
        <w:rPr>
          <w:rFonts w:ascii="Arial Black" w:hAnsi="Arial Black"/>
          <w:sz w:val="27"/>
        </w:rPr>
        <w:t> </w:t>
      </w:r>
      <w:r>
        <w:rPr>
          <w:rFonts w:ascii="Arial Black" w:hAnsi="Arial Black"/>
          <w:w w:val="75"/>
          <w:sz w:val="27"/>
        </w:rPr>
        <w:t>que le autorice a transmitir</w:t>
      </w:r>
      <w:r>
        <w:rPr>
          <w:rFonts w:ascii="Arial Black" w:hAnsi="Arial Black"/>
          <w:sz w:val="27"/>
        </w:rPr>
        <w:t> </w:t>
      </w:r>
      <w:r>
        <w:rPr>
          <w:rFonts w:ascii="Arial Black" w:hAnsi="Arial Black"/>
          <w:w w:val="75"/>
          <w:sz w:val="27"/>
        </w:rPr>
        <w:t>participaciones </w:t>
      </w:r>
      <w:r>
        <w:rPr>
          <w:rFonts w:ascii="Arial Black" w:hAnsi="Arial Black"/>
          <w:w w:val="80"/>
          <w:sz w:val="27"/>
        </w:rPr>
        <w:t>de las</w:t>
      </w:r>
      <w:r>
        <w:rPr>
          <w:rFonts w:ascii="Arial Black" w:hAnsi="Arial Black"/>
          <w:w w:val="80"/>
          <w:sz w:val="27"/>
        </w:rPr>
        <w:t> que</w:t>
      </w:r>
      <w:r>
        <w:rPr>
          <w:rFonts w:ascii="Arial Black" w:hAnsi="Arial Black"/>
          <w:w w:val="80"/>
          <w:sz w:val="27"/>
        </w:rPr>
        <w:t> sea</w:t>
      </w:r>
      <w:r>
        <w:rPr>
          <w:rFonts w:ascii="Arial Black" w:hAnsi="Arial Black"/>
          <w:w w:val="80"/>
          <w:sz w:val="27"/>
        </w:rPr>
        <w:t> titular,</w:t>
      </w:r>
      <w:r>
        <w:rPr>
          <w:rFonts w:ascii="Arial Black" w:hAnsi="Arial Black"/>
          <w:w w:val="80"/>
          <w:sz w:val="27"/>
        </w:rPr>
        <w:t> que le</w:t>
      </w:r>
      <w:r>
        <w:rPr>
          <w:rFonts w:ascii="Arial Black" w:hAnsi="Arial Black"/>
          <w:w w:val="80"/>
          <w:sz w:val="27"/>
        </w:rPr>
        <w:t> excluya</w:t>
      </w:r>
      <w:r>
        <w:rPr>
          <w:rFonts w:ascii="Arial Black" w:hAnsi="Arial Black"/>
          <w:sz w:val="27"/>
        </w:rPr>
        <w:t> </w:t>
      </w:r>
      <w:r>
        <w:rPr>
          <w:rFonts w:ascii="Arial Black" w:hAnsi="Arial Black"/>
          <w:w w:val="80"/>
          <w:sz w:val="27"/>
        </w:rPr>
        <w:t>de la</w:t>
      </w:r>
      <w:r>
        <w:rPr>
          <w:rFonts w:ascii="Arial Black" w:hAnsi="Arial Black"/>
          <w:w w:val="80"/>
          <w:sz w:val="27"/>
        </w:rPr>
        <w:t> sociedad,</w:t>
      </w:r>
      <w:r>
        <w:rPr>
          <w:rFonts w:ascii="Arial Black" w:hAnsi="Arial Black"/>
          <w:sz w:val="27"/>
        </w:rPr>
        <w:t> </w:t>
      </w:r>
      <w:r>
        <w:rPr>
          <w:rFonts w:ascii="Arial Black" w:hAnsi="Arial Black"/>
          <w:w w:val="80"/>
          <w:sz w:val="27"/>
        </w:rPr>
        <w:t>que le </w:t>
      </w:r>
      <w:r>
        <w:rPr>
          <w:rFonts w:ascii="Arial Black" w:hAnsi="Arial Black"/>
          <w:w w:val="75"/>
          <w:sz w:val="27"/>
        </w:rPr>
        <w:t>libere</w:t>
      </w:r>
      <w:r>
        <w:rPr>
          <w:rFonts w:ascii="Arial Black" w:hAnsi="Arial Black"/>
          <w:sz w:val="27"/>
        </w:rPr>
        <w:t> </w:t>
      </w:r>
      <w:r>
        <w:rPr>
          <w:rFonts w:ascii="Arial Black" w:hAnsi="Arial Black"/>
          <w:w w:val="75"/>
          <w:sz w:val="27"/>
        </w:rPr>
        <w:t>de</w:t>
      </w:r>
      <w:r>
        <w:rPr>
          <w:rFonts w:ascii="Arial Black" w:hAnsi="Arial Black"/>
          <w:sz w:val="27"/>
        </w:rPr>
        <w:t> </w:t>
      </w:r>
      <w:r>
        <w:rPr>
          <w:rFonts w:ascii="Arial Black" w:hAnsi="Arial Black"/>
          <w:w w:val="75"/>
          <w:sz w:val="27"/>
        </w:rPr>
        <w:t>una</w:t>
      </w:r>
      <w:r>
        <w:rPr>
          <w:rFonts w:ascii="Arial Black" w:hAnsi="Arial Black"/>
          <w:sz w:val="27"/>
        </w:rPr>
        <w:t> </w:t>
      </w:r>
      <w:r>
        <w:rPr>
          <w:rFonts w:ascii="Arial Black" w:hAnsi="Arial Black"/>
          <w:w w:val="75"/>
          <w:sz w:val="27"/>
        </w:rPr>
        <w:t>obligación</w:t>
      </w:r>
      <w:r>
        <w:rPr>
          <w:rFonts w:ascii="Arial Black" w:hAnsi="Arial Black"/>
          <w:sz w:val="27"/>
        </w:rPr>
        <w:t> </w:t>
      </w:r>
      <w:r>
        <w:rPr>
          <w:rFonts w:ascii="Arial Black" w:hAnsi="Arial Black"/>
          <w:w w:val="75"/>
          <w:sz w:val="27"/>
        </w:rPr>
        <w:t>o le conceda</w:t>
      </w:r>
      <w:r>
        <w:rPr>
          <w:rFonts w:ascii="Arial Black" w:hAnsi="Arial Black"/>
          <w:sz w:val="27"/>
        </w:rPr>
        <w:t> </w:t>
      </w:r>
      <w:r>
        <w:rPr>
          <w:rFonts w:ascii="Arial Black" w:hAnsi="Arial Black"/>
          <w:w w:val="75"/>
          <w:sz w:val="27"/>
        </w:rPr>
        <w:t>un</w:t>
      </w:r>
      <w:r>
        <w:rPr>
          <w:rFonts w:ascii="Arial Black" w:hAnsi="Arial Black"/>
          <w:sz w:val="27"/>
        </w:rPr>
        <w:t> </w:t>
      </w:r>
      <w:r>
        <w:rPr>
          <w:rFonts w:ascii="Arial Black" w:hAnsi="Arial Black"/>
          <w:w w:val="75"/>
          <w:sz w:val="27"/>
        </w:rPr>
        <w:t>derecho,</w:t>
      </w:r>
      <w:r>
        <w:rPr>
          <w:rFonts w:ascii="Arial Black" w:hAnsi="Arial Black"/>
          <w:sz w:val="27"/>
        </w:rPr>
        <w:t> </w:t>
      </w:r>
      <w:r>
        <w:rPr>
          <w:rFonts w:ascii="Arial Black" w:hAnsi="Arial Black"/>
          <w:w w:val="75"/>
          <w:sz w:val="27"/>
        </w:rPr>
        <w:t>o por el que </w:t>
      </w:r>
      <w:r>
        <w:rPr>
          <w:rFonts w:ascii="Arial Black" w:hAnsi="Arial Black"/>
          <w:spacing w:val="-2"/>
          <w:w w:val="85"/>
          <w:sz w:val="26"/>
        </w:rPr>
        <w:t>la</w:t>
      </w:r>
      <w:r>
        <w:rPr>
          <w:rFonts w:ascii="Arial Black" w:hAnsi="Arial Black"/>
          <w:spacing w:val="-4"/>
          <w:w w:val="85"/>
          <w:sz w:val="26"/>
        </w:rPr>
        <w:t> </w:t>
      </w:r>
      <w:r>
        <w:rPr>
          <w:rFonts w:ascii="Arial Black" w:hAnsi="Arial Black"/>
          <w:spacing w:val="-2"/>
          <w:w w:val="85"/>
          <w:sz w:val="26"/>
        </w:rPr>
        <w:t>sociedad</w:t>
      </w:r>
      <w:r>
        <w:rPr>
          <w:rFonts w:ascii="Arial Black" w:hAnsi="Arial Black"/>
          <w:spacing w:val="-2"/>
          <w:w w:val="85"/>
          <w:sz w:val="26"/>
        </w:rPr>
        <w:t> decida</w:t>
      </w:r>
      <w:r>
        <w:rPr>
          <w:rFonts w:ascii="Arial Black" w:hAnsi="Arial Black"/>
          <w:spacing w:val="-2"/>
          <w:w w:val="85"/>
          <w:sz w:val="26"/>
        </w:rPr>
        <w:t> anticiparle</w:t>
      </w:r>
      <w:r>
        <w:rPr>
          <w:rFonts w:ascii="Arial Black" w:hAnsi="Arial Black"/>
          <w:spacing w:val="-2"/>
          <w:w w:val="85"/>
          <w:sz w:val="26"/>
        </w:rPr>
        <w:t> fondos,</w:t>
      </w:r>
      <w:r>
        <w:rPr>
          <w:rFonts w:ascii="Arial Black" w:hAnsi="Arial Black"/>
          <w:spacing w:val="-2"/>
          <w:w w:val="85"/>
          <w:sz w:val="26"/>
        </w:rPr>
        <w:t> concederle</w:t>
      </w:r>
      <w:r>
        <w:rPr>
          <w:rFonts w:ascii="Arial Black" w:hAnsi="Arial Black"/>
          <w:spacing w:val="-2"/>
          <w:w w:val="85"/>
          <w:sz w:val="26"/>
        </w:rPr>
        <w:t> créditos</w:t>
      </w:r>
      <w:r>
        <w:rPr>
          <w:rFonts w:ascii="Arial Black" w:hAnsi="Arial Black"/>
          <w:spacing w:val="-2"/>
          <w:w w:val="85"/>
          <w:sz w:val="26"/>
        </w:rPr>
        <w:t> o </w:t>
      </w:r>
      <w:r>
        <w:rPr>
          <w:rFonts w:ascii="Arial Black" w:hAnsi="Arial Black"/>
          <w:w w:val="80"/>
          <w:sz w:val="26"/>
        </w:rPr>
        <w:t>préstamos,</w:t>
      </w:r>
      <w:r>
        <w:rPr>
          <w:rFonts w:ascii="Arial Black" w:hAnsi="Arial Black"/>
          <w:spacing w:val="-5"/>
          <w:w w:val="80"/>
          <w:sz w:val="26"/>
        </w:rPr>
        <w:t> </w:t>
      </w:r>
      <w:r>
        <w:rPr>
          <w:rFonts w:ascii="Arial Black" w:hAnsi="Arial Black"/>
          <w:w w:val="80"/>
          <w:sz w:val="26"/>
        </w:rPr>
        <w:t>prestar</w:t>
      </w:r>
      <w:r>
        <w:rPr>
          <w:rFonts w:ascii="Arial Black" w:hAnsi="Arial Black"/>
          <w:spacing w:val="-4"/>
          <w:w w:val="80"/>
          <w:sz w:val="26"/>
        </w:rPr>
        <w:t> </w:t>
      </w:r>
      <w:r>
        <w:rPr>
          <w:rFonts w:ascii="Arial Black" w:hAnsi="Arial Black"/>
          <w:w w:val="80"/>
          <w:sz w:val="26"/>
        </w:rPr>
        <w:t>garantías</w:t>
      </w:r>
      <w:r>
        <w:rPr>
          <w:rFonts w:ascii="Arial Black" w:hAnsi="Arial Black"/>
          <w:spacing w:val="-4"/>
          <w:w w:val="80"/>
          <w:sz w:val="26"/>
        </w:rPr>
        <w:t> </w:t>
      </w:r>
      <w:r>
        <w:rPr>
          <w:rFonts w:ascii="Arial Black" w:hAnsi="Arial Black"/>
          <w:w w:val="80"/>
          <w:sz w:val="26"/>
        </w:rPr>
        <w:t>en</w:t>
      </w:r>
      <w:r>
        <w:rPr>
          <w:rFonts w:ascii="Arial Black" w:hAnsi="Arial Black"/>
          <w:spacing w:val="-5"/>
          <w:w w:val="80"/>
          <w:sz w:val="26"/>
        </w:rPr>
        <w:t> </w:t>
      </w:r>
      <w:r>
        <w:rPr>
          <w:rFonts w:ascii="Arial Black" w:hAnsi="Arial Black"/>
          <w:w w:val="80"/>
          <w:sz w:val="26"/>
        </w:rPr>
        <w:t>su</w:t>
      </w:r>
      <w:r>
        <w:rPr>
          <w:rFonts w:ascii="Arial Black" w:hAnsi="Arial Black"/>
          <w:spacing w:val="-4"/>
          <w:w w:val="80"/>
          <w:sz w:val="26"/>
        </w:rPr>
        <w:t> </w:t>
      </w:r>
      <w:r>
        <w:rPr>
          <w:rFonts w:ascii="Arial Black" w:hAnsi="Arial Black"/>
          <w:w w:val="80"/>
          <w:sz w:val="26"/>
        </w:rPr>
        <w:t>favor</w:t>
      </w:r>
      <w:r>
        <w:rPr>
          <w:rFonts w:ascii="Arial Black" w:hAnsi="Arial Black"/>
          <w:spacing w:val="-5"/>
          <w:w w:val="80"/>
          <w:sz w:val="26"/>
        </w:rPr>
        <w:t> </w:t>
      </w:r>
      <w:r>
        <w:rPr>
          <w:rFonts w:ascii="Arial Black" w:hAnsi="Arial Black"/>
          <w:w w:val="80"/>
          <w:sz w:val="26"/>
        </w:rPr>
        <w:t>o</w:t>
      </w:r>
      <w:r>
        <w:rPr>
          <w:rFonts w:ascii="Arial Black" w:hAnsi="Arial Black"/>
          <w:spacing w:val="-4"/>
          <w:w w:val="80"/>
          <w:sz w:val="26"/>
        </w:rPr>
        <w:t> </w:t>
      </w:r>
      <w:r>
        <w:rPr>
          <w:rFonts w:ascii="Arial Black" w:hAnsi="Arial Black"/>
          <w:w w:val="80"/>
          <w:sz w:val="26"/>
        </w:rPr>
        <w:t>facilitarle</w:t>
      </w:r>
      <w:r>
        <w:rPr>
          <w:rFonts w:ascii="Arial Black" w:hAnsi="Arial Black"/>
          <w:spacing w:val="-1"/>
          <w:w w:val="80"/>
          <w:sz w:val="26"/>
        </w:rPr>
        <w:t> </w:t>
      </w:r>
      <w:r>
        <w:rPr>
          <w:rFonts w:ascii="Arial Black" w:hAnsi="Arial Black"/>
          <w:w w:val="80"/>
          <w:sz w:val="26"/>
        </w:rPr>
        <w:t>asistencia </w:t>
      </w:r>
      <w:r>
        <w:rPr>
          <w:rFonts w:ascii="Arial Black" w:hAnsi="Arial Black"/>
          <w:w w:val="75"/>
          <w:sz w:val="27"/>
        </w:rPr>
        <w:t>financiera,</w:t>
      </w:r>
      <w:r>
        <w:rPr>
          <w:rFonts w:ascii="Arial Black" w:hAnsi="Arial Black"/>
          <w:sz w:val="27"/>
        </w:rPr>
        <w:t> </w:t>
      </w:r>
      <w:r>
        <w:rPr>
          <w:rFonts w:ascii="Arial Black" w:hAnsi="Arial Black"/>
          <w:w w:val="75"/>
          <w:sz w:val="27"/>
        </w:rPr>
        <w:t>así como cuando,</w:t>
      </w:r>
      <w:r>
        <w:rPr>
          <w:rFonts w:ascii="Arial Black" w:hAnsi="Arial Black"/>
          <w:sz w:val="27"/>
        </w:rPr>
        <w:t> </w:t>
      </w:r>
      <w:r>
        <w:rPr>
          <w:rFonts w:ascii="Arial Black" w:hAnsi="Arial Black"/>
          <w:w w:val="75"/>
          <w:sz w:val="27"/>
        </w:rPr>
        <w:t>siendo</w:t>
      </w:r>
      <w:r>
        <w:rPr>
          <w:rFonts w:ascii="Arial Black" w:hAnsi="Arial Black"/>
          <w:sz w:val="27"/>
        </w:rPr>
        <w:t> </w:t>
      </w:r>
      <w:r>
        <w:rPr>
          <w:rFonts w:ascii="Arial Black" w:hAnsi="Arial Black"/>
          <w:w w:val="75"/>
          <w:sz w:val="27"/>
        </w:rPr>
        <w:t>administrador, el acuerdo </w:t>
      </w:r>
      <w:r>
        <w:rPr>
          <w:rFonts w:ascii="Arial Black" w:hAnsi="Arial Black"/>
          <w:w w:val="80"/>
          <w:sz w:val="27"/>
        </w:rPr>
        <w:t>se</w:t>
      </w:r>
      <w:r>
        <w:rPr>
          <w:rFonts w:ascii="Arial Black" w:hAnsi="Arial Black"/>
          <w:spacing w:val="-5"/>
          <w:w w:val="80"/>
          <w:sz w:val="27"/>
        </w:rPr>
        <w:t> </w:t>
      </w:r>
      <w:r>
        <w:rPr>
          <w:rFonts w:ascii="Arial Black" w:hAnsi="Arial Black"/>
          <w:w w:val="80"/>
          <w:sz w:val="27"/>
        </w:rPr>
        <w:t>refiera</w:t>
      </w:r>
      <w:r>
        <w:rPr>
          <w:rFonts w:ascii="Arial Black" w:hAnsi="Arial Black"/>
          <w:spacing w:val="-4"/>
          <w:w w:val="80"/>
          <w:sz w:val="27"/>
        </w:rPr>
        <w:t> </w:t>
      </w:r>
      <w:r>
        <w:rPr>
          <w:rFonts w:ascii="Arial Black" w:hAnsi="Arial Black"/>
          <w:w w:val="80"/>
          <w:sz w:val="27"/>
        </w:rPr>
        <w:t>a</w:t>
      </w:r>
      <w:r>
        <w:rPr>
          <w:rFonts w:ascii="Arial Black" w:hAnsi="Arial Black"/>
          <w:spacing w:val="-5"/>
          <w:w w:val="80"/>
          <w:sz w:val="27"/>
        </w:rPr>
        <w:t> </w:t>
      </w:r>
      <w:r>
        <w:rPr>
          <w:rFonts w:ascii="Arial Black" w:hAnsi="Arial Black"/>
          <w:w w:val="80"/>
          <w:sz w:val="27"/>
        </w:rPr>
        <w:t>la</w:t>
      </w:r>
      <w:r>
        <w:rPr>
          <w:rFonts w:ascii="Arial Black" w:hAnsi="Arial Black"/>
          <w:spacing w:val="-4"/>
          <w:w w:val="80"/>
          <w:sz w:val="27"/>
        </w:rPr>
        <w:t> </w:t>
      </w:r>
      <w:r>
        <w:rPr>
          <w:rFonts w:ascii="Arial Black" w:hAnsi="Arial Black"/>
          <w:w w:val="80"/>
          <w:sz w:val="27"/>
        </w:rPr>
        <w:t>dispensa</w:t>
      </w:r>
      <w:r>
        <w:rPr>
          <w:rFonts w:ascii="Arial Black" w:hAnsi="Arial Black"/>
          <w:spacing w:val="-5"/>
          <w:w w:val="80"/>
          <w:sz w:val="27"/>
        </w:rPr>
        <w:t> </w:t>
      </w:r>
      <w:r>
        <w:rPr>
          <w:rFonts w:ascii="Arial Black" w:hAnsi="Arial Black"/>
          <w:w w:val="80"/>
          <w:sz w:val="27"/>
        </w:rPr>
        <w:t>de</w:t>
      </w:r>
      <w:r>
        <w:rPr>
          <w:rFonts w:ascii="Arial Black" w:hAnsi="Arial Black"/>
          <w:spacing w:val="-5"/>
          <w:w w:val="80"/>
          <w:sz w:val="27"/>
        </w:rPr>
        <w:t> </w:t>
      </w:r>
      <w:r>
        <w:rPr>
          <w:rFonts w:ascii="Arial Black" w:hAnsi="Arial Black"/>
          <w:w w:val="80"/>
          <w:sz w:val="27"/>
        </w:rPr>
        <w:t>la</w:t>
      </w:r>
      <w:r>
        <w:rPr>
          <w:rFonts w:ascii="Arial Black" w:hAnsi="Arial Black"/>
          <w:spacing w:val="-4"/>
          <w:w w:val="80"/>
          <w:sz w:val="27"/>
        </w:rPr>
        <w:t> </w:t>
      </w:r>
      <w:r>
        <w:rPr>
          <w:rFonts w:ascii="Arial Black" w:hAnsi="Arial Black"/>
          <w:w w:val="80"/>
          <w:sz w:val="27"/>
        </w:rPr>
        <w:t>prohibición</w:t>
      </w:r>
      <w:r>
        <w:rPr>
          <w:rFonts w:ascii="Arial Black" w:hAnsi="Arial Black"/>
          <w:spacing w:val="-5"/>
          <w:w w:val="80"/>
          <w:sz w:val="27"/>
        </w:rPr>
        <w:t> </w:t>
      </w:r>
      <w:r>
        <w:rPr>
          <w:rFonts w:ascii="Arial Black" w:hAnsi="Arial Black"/>
          <w:w w:val="80"/>
          <w:sz w:val="27"/>
        </w:rPr>
        <w:t>de</w:t>
      </w:r>
      <w:r>
        <w:rPr>
          <w:rFonts w:ascii="Arial Black" w:hAnsi="Arial Black"/>
          <w:spacing w:val="-4"/>
          <w:w w:val="80"/>
          <w:sz w:val="27"/>
        </w:rPr>
        <w:t> </w:t>
      </w:r>
      <w:r>
        <w:rPr>
          <w:rFonts w:ascii="Arial Black" w:hAnsi="Arial Black"/>
          <w:w w:val="80"/>
          <w:sz w:val="27"/>
        </w:rPr>
        <w:t>competencia</w:t>
      </w:r>
      <w:r>
        <w:rPr>
          <w:rFonts w:ascii="Arial Black" w:hAnsi="Arial Black"/>
          <w:spacing w:val="-4"/>
          <w:w w:val="80"/>
          <w:sz w:val="27"/>
        </w:rPr>
        <w:t> </w:t>
      </w:r>
      <w:r>
        <w:rPr>
          <w:rFonts w:ascii="Arial Black" w:hAnsi="Arial Black"/>
          <w:w w:val="80"/>
          <w:sz w:val="27"/>
        </w:rPr>
        <w:t>o</w:t>
      </w:r>
      <w:r>
        <w:rPr>
          <w:rFonts w:ascii="Arial Black" w:hAnsi="Arial Black"/>
          <w:spacing w:val="-4"/>
          <w:w w:val="80"/>
          <w:sz w:val="27"/>
        </w:rPr>
        <w:t> </w:t>
      </w:r>
      <w:r>
        <w:rPr>
          <w:rFonts w:ascii="Arial Black" w:hAnsi="Arial Black"/>
          <w:w w:val="80"/>
          <w:sz w:val="27"/>
        </w:rPr>
        <w:t>al </w:t>
      </w:r>
      <w:r>
        <w:rPr>
          <w:rFonts w:ascii="Arial Black" w:hAnsi="Arial Black"/>
          <w:w w:val="75"/>
          <w:sz w:val="27"/>
        </w:rPr>
        <w:t>establecimiento con</w:t>
      </w:r>
      <w:r>
        <w:rPr>
          <w:rFonts w:ascii="Arial Black" w:hAnsi="Arial Black"/>
          <w:sz w:val="27"/>
        </w:rPr>
        <w:t> </w:t>
      </w:r>
      <w:r>
        <w:rPr>
          <w:rFonts w:ascii="Arial Black" w:hAnsi="Arial Black"/>
          <w:w w:val="75"/>
          <w:sz w:val="27"/>
        </w:rPr>
        <w:t>la</w:t>
      </w:r>
      <w:r>
        <w:rPr>
          <w:rFonts w:ascii="Arial Black" w:hAnsi="Arial Black"/>
          <w:sz w:val="27"/>
        </w:rPr>
        <w:t> </w:t>
      </w:r>
      <w:r>
        <w:rPr>
          <w:rFonts w:ascii="Arial Black" w:hAnsi="Arial Black"/>
          <w:w w:val="75"/>
          <w:sz w:val="27"/>
        </w:rPr>
        <w:t>sociedad</w:t>
      </w:r>
      <w:r>
        <w:rPr>
          <w:rFonts w:ascii="Arial Black" w:hAnsi="Arial Black"/>
          <w:sz w:val="27"/>
        </w:rPr>
        <w:t> </w:t>
      </w:r>
      <w:r>
        <w:rPr>
          <w:rFonts w:ascii="Arial Black" w:hAnsi="Arial Black"/>
          <w:w w:val="75"/>
          <w:sz w:val="27"/>
        </w:rPr>
        <w:t>de una</w:t>
      </w:r>
      <w:r>
        <w:rPr>
          <w:rFonts w:ascii="Arial Black" w:hAnsi="Arial Black"/>
          <w:sz w:val="27"/>
        </w:rPr>
        <w:t> </w:t>
      </w:r>
      <w:r>
        <w:rPr>
          <w:rFonts w:ascii="Arial Black" w:hAnsi="Arial Black"/>
          <w:w w:val="75"/>
          <w:sz w:val="27"/>
        </w:rPr>
        <w:t>relación</w:t>
      </w:r>
      <w:r>
        <w:rPr>
          <w:rFonts w:ascii="Arial Black" w:hAnsi="Arial Black"/>
          <w:sz w:val="27"/>
        </w:rPr>
        <w:t> </w:t>
      </w:r>
      <w:r>
        <w:rPr>
          <w:rFonts w:ascii="Arial Black" w:hAnsi="Arial Black"/>
          <w:w w:val="75"/>
          <w:sz w:val="27"/>
        </w:rPr>
        <w:t>de prestación </w:t>
      </w:r>
      <w:r>
        <w:rPr>
          <w:rFonts w:ascii="Arial Black" w:hAnsi="Arial Black"/>
          <w:w w:val="90"/>
          <w:sz w:val="27"/>
        </w:rPr>
        <w:t>de</w:t>
      </w:r>
      <w:r>
        <w:rPr>
          <w:rFonts w:ascii="Arial Black" w:hAnsi="Arial Black"/>
          <w:spacing w:val="-14"/>
          <w:w w:val="90"/>
          <w:sz w:val="27"/>
        </w:rPr>
        <w:t> </w:t>
      </w:r>
      <w:r>
        <w:rPr>
          <w:rFonts w:ascii="Arial Black" w:hAnsi="Arial Black"/>
          <w:w w:val="90"/>
          <w:sz w:val="27"/>
        </w:rPr>
        <w:t>cualquier</w:t>
      </w:r>
      <w:r>
        <w:rPr>
          <w:rFonts w:ascii="Arial Black" w:hAnsi="Arial Black"/>
          <w:spacing w:val="-7"/>
          <w:w w:val="90"/>
          <w:sz w:val="27"/>
        </w:rPr>
        <w:t> </w:t>
      </w:r>
      <w:r>
        <w:rPr>
          <w:rFonts w:ascii="Arial Black" w:hAnsi="Arial Black"/>
          <w:w w:val="90"/>
          <w:sz w:val="27"/>
        </w:rPr>
        <w:t>tipo</w:t>
      </w:r>
      <w:r>
        <w:rPr>
          <w:rFonts w:ascii="Arial Black" w:hAnsi="Arial Black"/>
          <w:spacing w:val="-13"/>
          <w:w w:val="90"/>
          <w:sz w:val="27"/>
        </w:rPr>
        <w:t> </w:t>
      </w:r>
      <w:r>
        <w:rPr>
          <w:rFonts w:ascii="Arial Black" w:hAnsi="Arial Black"/>
          <w:w w:val="90"/>
          <w:sz w:val="27"/>
        </w:rPr>
        <w:t>de</w:t>
      </w:r>
      <w:r>
        <w:rPr>
          <w:rFonts w:ascii="Arial Black" w:hAnsi="Arial Black"/>
          <w:spacing w:val="-14"/>
          <w:w w:val="90"/>
          <w:sz w:val="27"/>
        </w:rPr>
        <w:t> </w:t>
      </w:r>
      <w:r>
        <w:rPr>
          <w:rFonts w:ascii="Arial Black" w:hAnsi="Arial Black"/>
          <w:w w:val="90"/>
          <w:sz w:val="27"/>
        </w:rPr>
        <w:t>obras</w:t>
      </w:r>
      <w:r>
        <w:rPr>
          <w:rFonts w:ascii="Arial Black" w:hAnsi="Arial Black"/>
          <w:spacing w:val="-13"/>
          <w:w w:val="90"/>
          <w:sz w:val="27"/>
        </w:rPr>
        <w:t> </w:t>
      </w:r>
      <w:r>
        <w:rPr>
          <w:rFonts w:ascii="Arial Black" w:hAnsi="Arial Black"/>
          <w:w w:val="90"/>
          <w:sz w:val="27"/>
        </w:rPr>
        <w:t>o</w:t>
      </w:r>
      <w:r>
        <w:rPr>
          <w:rFonts w:ascii="Arial Black" w:hAnsi="Arial Black"/>
          <w:spacing w:val="-14"/>
          <w:w w:val="90"/>
          <w:sz w:val="27"/>
        </w:rPr>
        <w:t> </w:t>
      </w:r>
      <w:r>
        <w:rPr>
          <w:rFonts w:ascii="Arial Black" w:hAnsi="Arial Black"/>
          <w:w w:val="90"/>
          <w:sz w:val="27"/>
        </w:rPr>
        <w:t>servicios.</w:t>
      </w:r>
      <w:r>
        <w:rPr>
          <w:rFonts w:ascii="Arial Black" w:hAnsi="Arial Black"/>
          <w:spacing w:val="-13"/>
          <w:w w:val="90"/>
          <w:sz w:val="27"/>
        </w:rPr>
        <w:t> </w:t>
      </w:r>
      <w:r>
        <w:rPr>
          <w:rFonts w:ascii="Arial Black" w:hAnsi="Arial Black"/>
          <w:w w:val="90"/>
          <w:sz w:val="27"/>
        </w:rPr>
        <w:t>---------------------------</w:t>
      </w:r>
    </w:p>
    <w:p>
      <w:pPr>
        <w:pStyle w:val="ListParagraph"/>
        <w:numPr>
          <w:ilvl w:val="0"/>
          <w:numId w:val="7"/>
        </w:numPr>
        <w:tabs>
          <w:tab w:pos="2609" w:val="left" w:leader="none"/>
        </w:tabs>
        <w:spacing w:line="285" w:lineRule="auto" w:before="2" w:after="0"/>
        <w:ind w:left="1756" w:right="356" w:firstLine="549"/>
        <w:jc w:val="both"/>
        <w:rPr>
          <w:rFonts w:ascii="Arial Black" w:hAnsi="Arial Black"/>
          <w:sz w:val="26"/>
        </w:rPr>
      </w:pPr>
      <w:r>
        <w:rPr>
          <w:rFonts w:ascii="Arial Black" w:hAnsi="Arial Black"/>
          <w:w w:val="75"/>
          <w:sz w:val="27"/>
        </w:rPr>
        <w:t>Las participaciones sociales</w:t>
      </w:r>
      <w:r>
        <w:rPr>
          <w:rFonts w:ascii="Arial Black" w:hAnsi="Arial Black"/>
          <w:spacing w:val="-6"/>
          <w:sz w:val="27"/>
        </w:rPr>
        <w:t> </w:t>
      </w:r>
      <w:r>
        <w:rPr>
          <w:rFonts w:ascii="Arial Black" w:hAnsi="Arial Black"/>
          <w:w w:val="75"/>
          <w:sz w:val="27"/>
        </w:rPr>
        <w:t>del</w:t>
      </w:r>
      <w:r>
        <w:rPr>
          <w:rFonts w:ascii="Arial Black" w:hAnsi="Arial Black"/>
          <w:spacing w:val="-10"/>
          <w:sz w:val="27"/>
        </w:rPr>
        <w:t> </w:t>
      </w:r>
      <w:r>
        <w:rPr>
          <w:rFonts w:ascii="Arial Black" w:hAnsi="Arial Black"/>
          <w:w w:val="75"/>
          <w:sz w:val="27"/>
        </w:rPr>
        <w:t>socio</w:t>
      </w:r>
      <w:r>
        <w:rPr>
          <w:rFonts w:ascii="Arial Black" w:hAnsi="Arial Black"/>
          <w:spacing w:val="-9"/>
          <w:sz w:val="27"/>
        </w:rPr>
        <w:t> </w:t>
      </w:r>
      <w:r>
        <w:rPr>
          <w:rFonts w:ascii="Arial Black" w:hAnsi="Arial Black"/>
          <w:w w:val="75"/>
          <w:sz w:val="27"/>
        </w:rPr>
        <w:t>en</w:t>
      </w:r>
      <w:r>
        <w:rPr>
          <w:rFonts w:ascii="Arial Black" w:hAnsi="Arial Black"/>
          <w:spacing w:val="-9"/>
          <w:sz w:val="27"/>
        </w:rPr>
        <w:t> </w:t>
      </w:r>
      <w:r>
        <w:rPr>
          <w:rFonts w:ascii="Arial Black" w:hAnsi="Arial Black"/>
          <w:w w:val="75"/>
          <w:sz w:val="27"/>
        </w:rPr>
        <w:t>algunas</w:t>
      </w:r>
      <w:r>
        <w:rPr>
          <w:rFonts w:ascii="Arial Black" w:hAnsi="Arial Black"/>
          <w:sz w:val="27"/>
        </w:rPr>
        <w:t> </w:t>
      </w:r>
      <w:r>
        <w:rPr>
          <w:rFonts w:ascii="Arial Black" w:hAnsi="Arial Black"/>
          <w:w w:val="75"/>
          <w:sz w:val="27"/>
        </w:rPr>
        <w:t>de las </w:t>
      </w:r>
      <w:r>
        <w:rPr>
          <w:rFonts w:ascii="Arial Black" w:hAnsi="Arial Black"/>
          <w:w w:val="85"/>
          <w:sz w:val="26"/>
        </w:rPr>
        <w:t>situaciones</w:t>
      </w:r>
      <w:r>
        <w:rPr>
          <w:rFonts w:ascii="Arial Black" w:hAnsi="Arial Black"/>
          <w:w w:val="85"/>
          <w:sz w:val="26"/>
        </w:rPr>
        <w:t> de</w:t>
      </w:r>
      <w:r>
        <w:rPr>
          <w:rFonts w:ascii="Arial Black" w:hAnsi="Arial Black"/>
          <w:w w:val="85"/>
          <w:sz w:val="26"/>
        </w:rPr>
        <w:t> conflicto</w:t>
      </w:r>
      <w:r>
        <w:rPr>
          <w:rFonts w:ascii="Arial Black" w:hAnsi="Arial Black"/>
          <w:w w:val="85"/>
          <w:sz w:val="26"/>
        </w:rPr>
        <w:t> de</w:t>
      </w:r>
      <w:r>
        <w:rPr>
          <w:rFonts w:ascii="Arial Black" w:hAnsi="Arial Black"/>
          <w:w w:val="85"/>
          <w:sz w:val="26"/>
        </w:rPr>
        <w:t> intereses</w:t>
      </w:r>
      <w:r>
        <w:rPr>
          <w:rFonts w:ascii="Arial Black" w:hAnsi="Arial Black"/>
          <w:w w:val="85"/>
          <w:sz w:val="26"/>
        </w:rPr>
        <w:t> contempladas</w:t>
      </w:r>
      <w:r>
        <w:rPr>
          <w:rFonts w:ascii="Arial Black" w:hAnsi="Arial Black"/>
          <w:sz w:val="26"/>
        </w:rPr>
        <w:t> </w:t>
      </w:r>
      <w:r>
        <w:rPr>
          <w:rFonts w:ascii="Arial Black" w:hAnsi="Arial Black"/>
          <w:w w:val="85"/>
          <w:sz w:val="26"/>
        </w:rPr>
        <w:t>en</w:t>
      </w:r>
      <w:r>
        <w:rPr>
          <w:rFonts w:ascii="Arial Black" w:hAnsi="Arial Black"/>
          <w:w w:val="85"/>
          <w:sz w:val="26"/>
        </w:rPr>
        <w:t> el </w:t>
      </w:r>
      <w:r>
        <w:rPr>
          <w:rFonts w:ascii="Arial Black" w:hAnsi="Arial Black"/>
          <w:w w:val="85"/>
          <w:sz w:val="27"/>
        </w:rPr>
        <w:t>apartado</w:t>
      </w:r>
      <w:r>
        <w:rPr>
          <w:rFonts w:ascii="Arial Black" w:hAnsi="Arial Black"/>
          <w:w w:val="85"/>
          <w:sz w:val="27"/>
        </w:rPr>
        <w:t> anterior,</w:t>
      </w:r>
      <w:r>
        <w:rPr>
          <w:rFonts w:ascii="Arial Black" w:hAnsi="Arial Black"/>
          <w:w w:val="85"/>
          <w:sz w:val="27"/>
        </w:rPr>
        <w:t> se</w:t>
      </w:r>
      <w:r>
        <w:rPr>
          <w:rFonts w:ascii="Arial Black" w:hAnsi="Arial Black"/>
          <w:spacing w:val="-2"/>
          <w:w w:val="85"/>
          <w:sz w:val="27"/>
        </w:rPr>
        <w:t> </w:t>
      </w:r>
      <w:r>
        <w:rPr>
          <w:rFonts w:ascii="Arial Black" w:hAnsi="Arial Black"/>
          <w:w w:val="85"/>
          <w:sz w:val="27"/>
        </w:rPr>
        <w:t>deducirán</w:t>
      </w:r>
      <w:r>
        <w:rPr>
          <w:rFonts w:ascii="Arial Black" w:hAnsi="Arial Black"/>
          <w:w w:val="85"/>
          <w:sz w:val="27"/>
        </w:rPr>
        <w:t> del</w:t>
      </w:r>
      <w:r>
        <w:rPr>
          <w:rFonts w:ascii="Arial Black" w:hAnsi="Arial Black"/>
          <w:w w:val="85"/>
          <w:sz w:val="27"/>
        </w:rPr>
        <w:t> capital</w:t>
      </w:r>
      <w:r>
        <w:rPr>
          <w:rFonts w:ascii="Arial Black" w:hAnsi="Arial Black"/>
          <w:w w:val="85"/>
          <w:sz w:val="27"/>
        </w:rPr>
        <w:t> social</w:t>
      </w:r>
      <w:r>
        <w:rPr>
          <w:rFonts w:ascii="Arial Black" w:hAnsi="Arial Black"/>
          <w:w w:val="85"/>
          <w:sz w:val="27"/>
        </w:rPr>
        <w:t> para</w:t>
      </w:r>
      <w:r>
        <w:rPr>
          <w:rFonts w:ascii="Arial Black" w:hAnsi="Arial Black"/>
          <w:w w:val="85"/>
          <w:sz w:val="27"/>
        </w:rPr>
        <w:t> el </w:t>
      </w:r>
      <w:r>
        <w:rPr>
          <w:rFonts w:ascii="Arial Black" w:hAnsi="Arial Black"/>
          <w:w w:val="85"/>
          <w:sz w:val="26"/>
        </w:rPr>
        <w:t>cómputo</w:t>
      </w:r>
      <w:r>
        <w:rPr>
          <w:rFonts w:ascii="Arial Black" w:hAnsi="Arial Black"/>
          <w:spacing w:val="56"/>
          <w:sz w:val="26"/>
        </w:rPr>
        <w:t> </w:t>
      </w:r>
      <w:r>
        <w:rPr>
          <w:rFonts w:ascii="Arial Black" w:hAnsi="Arial Black"/>
          <w:w w:val="85"/>
          <w:sz w:val="26"/>
        </w:rPr>
        <w:t>de</w:t>
      </w:r>
      <w:r>
        <w:rPr>
          <w:rFonts w:ascii="Arial Black" w:hAnsi="Arial Black"/>
          <w:spacing w:val="40"/>
          <w:sz w:val="26"/>
        </w:rPr>
        <w:t> </w:t>
      </w:r>
      <w:r>
        <w:rPr>
          <w:rFonts w:ascii="Arial Black" w:hAnsi="Arial Black"/>
          <w:w w:val="85"/>
          <w:sz w:val="26"/>
        </w:rPr>
        <w:t>la</w:t>
      </w:r>
      <w:r>
        <w:rPr>
          <w:rFonts w:ascii="Arial Black" w:hAnsi="Arial Black"/>
          <w:spacing w:val="55"/>
          <w:sz w:val="26"/>
        </w:rPr>
        <w:t> </w:t>
      </w:r>
      <w:r>
        <w:rPr>
          <w:rFonts w:ascii="Arial Black" w:hAnsi="Arial Black"/>
          <w:w w:val="85"/>
          <w:sz w:val="26"/>
        </w:rPr>
        <w:t>mayoría</w:t>
      </w:r>
      <w:r>
        <w:rPr>
          <w:rFonts w:ascii="Arial Black" w:hAnsi="Arial Black"/>
          <w:spacing w:val="61"/>
          <w:sz w:val="26"/>
        </w:rPr>
        <w:t> </w:t>
      </w:r>
      <w:r>
        <w:rPr>
          <w:rFonts w:ascii="Arial Black" w:hAnsi="Arial Black"/>
          <w:w w:val="85"/>
          <w:sz w:val="26"/>
        </w:rPr>
        <w:t>de</w:t>
      </w:r>
      <w:r>
        <w:rPr>
          <w:rFonts w:ascii="Arial Black" w:hAnsi="Arial Black"/>
          <w:spacing w:val="47"/>
          <w:sz w:val="26"/>
        </w:rPr>
        <w:t> </w:t>
      </w:r>
      <w:r>
        <w:rPr>
          <w:rFonts w:ascii="Arial Black" w:hAnsi="Arial Black"/>
          <w:w w:val="85"/>
          <w:sz w:val="26"/>
        </w:rPr>
        <w:t>votos</w:t>
      </w:r>
      <w:r>
        <w:rPr>
          <w:rFonts w:ascii="Arial Black" w:hAnsi="Arial Black"/>
          <w:spacing w:val="40"/>
          <w:sz w:val="26"/>
        </w:rPr>
        <w:t> </w:t>
      </w:r>
      <w:r>
        <w:rPr>
          <w:rFonts w:ascii="Arial Black" w:hAnsi="Arial Black"/>
          <w:w w:val="85"/>
          <w:sz w:val="26"/>
        </w:rPr>
        <w:t>que</w:t>
      </w:r>
      <w:r>
        <w:rPr>
          <w:rFonts w:ascii="Arial Black" w:hAnsi="Arial Black"/>
          <w:spacing w:val="40"/>
          <w:sz w:val="26"/>
        </w:rPr>
        <w:t> </w:t>
      </w:r>
      <w:r>
        <w:rPr>
          <w:rFonts w:ascii="Arial Black" w:hAnsi="Arial Black"/>
          <w:w w:val="85"/>
          <w:sz w:val="26"/>
        </w:rPr>
        <w:t>en</w:t>
      </w:r>
      <w:r>
        <w:rPr>
          <w:rFonts w:ascii="Arial Black" w:hAnsi="Arial Black"/>
          <w:spacing w:val="40"/>
          <w:sz w:val="26"/>
        </w:rPr>
        <w:t> </w:t>
      </w:r>
      <w:r>
        <w:rPr>
          <w:rFonts w:ascii="Arial Black" w:hAnsi="Arial Black"/>
          <w:w w:val="85"/>
          <w:sz w:val="26"/>
        </w:rPr>
        <w:t>cada</w:t>
      </w:r>
      <w:r>
        <w:rPr>
          <w:rFonts w:ascii="Arial Black" w:hAnsi="Arial Black"/>
          <w:spacing w:val="51"/>
          <w:sz w:val="26"/>
        </w:rPr>
        <w:t> </w:t>
      </w:r>
      <w:r>
        <w:rPr>
          <w:rFonts w:ascii="Arial Black" w:hAnsi="Arial Black"/>
          <w:w w:val="85"/>
          <w:sz w:val="26"/>
        </w:rPr>
        <w:t>caso</w:t>
      </w:r>
      <w:r>
        <w:rPr>
          <w:rFonts w:ascii="Arial Black" w:hAnsi="Arial Black"/>
          <w:spacing w:val="46"/>
          <w:sz w:val="26"/>
        </w:rPr>
        <w:t> </w:t>
      </w:r>
      <w:r>
        <w:rPr>
          <w:rFonts w:ascii="Arial Black" w:hAnsi="Arial Black"/>
          <w:w w:val="85"/>
          <w:sz w:val="26"/>
        </w:rPr>
        <w:t>sea</w:t>
      </w:r>
    </w:p>
    <w:p>
      <w:pPr>
        <w:spacing w:before="0"/>
        <w:ind w:left="1749" w:right="0" w:firstLine="0"/>
        <w:jc w:val="left"/>
        <w:rPr>
          <w:rFonts w:ascii="Arial Black"/>
          <w:sz w:val="27"/>
        </w:rPr>
      </w:pPr>
      <w:r>
        <w:rPr>
          <w:rFonts w:ascii="Arial Black"/>
          <w:sz w:val="27"/>
        </w:rPr>
        <w:t>necesaria.</w:t>
      </w:r>
      <w:r>
        <w:rPr>
          <w:rFonts w:ascii="Arial Black"/>
          <w:spacing w:val="39"/>
          <w:w w:val="150"/>
          <w:sz w:val="27"/>
        </w:rPr>
        <w:t>  </w:t>
      </w:r>
      <w:r>
        <w:rPr>
          <w:rFonts w:ascii="Arial Black"/>
          <w:sz w:val="27"/>
        </w:rPr>
        <w:t>---------------------------------------------------------</w:t>
      </w:r>
      <w:r>
        <w:rPr>
          <w:rFonts w:ascii="Arial Black"/>
          <w:spacing w:val="-10"/>
          <w:sz w:val="27"/>
        </w:rPr>
        <w:t>-</w:t>
      </w:r>
    </w:p>
    <w:p>
      <w:pPr>
        <w:spacing w:after="0"/>
        <w:jc w:val="left"/>
        <w:rPr>
          <w:rFonts w:ascii="Arial Black"/>
          <w:sz w:val="27"/>
        </w:rPr>
        <w:sectPr>
          <w:footerReference w:type="default" r:id="rId80"/>
          <w:footerReference w:type="even" r:id="rId81"/>
          <w:pgSz w:w="11900" w:h="16930"/>
          <w:pgMar w:header="0" w:footer="1642" w:top="1020" w:bottom="1840" w:left="850" w:right="1700"/>
          <w:pgNumType w:start="25"/>
        </w:sectPr>
      </w:pPr>
    </w:p>
    <w:p>
      <w:pPr>
        <w:pStyle w:val="BodyText"/>
        <w:rPr>
          <w:rFonts w:ascii="Arial Black"/>
          <w:sz w:val="27"/>
        </w:rPr>
      </w:pPr>
    </w:p>
    <w:p>
      <w:pPr>
        <w:pStyle w:val="BodyText"/>
        <w:rPr>
          <w:rFonts w:ascii="Arial Black"/>
          <w:sz w:val="27"/>
        </w:rPr>
      </w:pPr>
    </w:p>
    <w:p>
      <w:pPr>
        <w:pStyle w:val="BodyText"/>
        <w:rPr>
          <w:rFonts w:ascii="Arial Black"/>
          <w:sz w:val="27"/>
        </w:rPr>
      </w:pPr>
    </w:p>
    <w:p>
      <w:pPr>
        <w:pStyle w:val="BodyText"/>
        <w:spacing w:before="275"/>
        <w:rPr>
          <w:rFonts w:ascii="Arial Black"/>
          <w:sz w:val="27"/>
        </w:rPr>
      </w:pPr>
    </w:p>
    <w:p>
      <w:pPr>
        <w:spacing w:before="0"/>
        <w:ind w:left="1842" w:right="0" w:firstLine="0"/>
        <w:jc w:val="both"/>
        <w:rPr>
          <w:sz w:val="27"/>
        </w:rPr>
      </w:pPr>
      <w:r>
        <w:rPr>
          <w:b/>
          <w:sz w:val="27"/>
        </w:rPr>
        <w:t>Artículo</w:t>
      </w:r>
      <w:r>
        <w:rPr>
          <w:b/>
          <w:spacing w:val="44"/>
          <w:sz w:val="27"/>
        </w:rPr>
        <w:t> </w:t>
      </w:r>
      <w:r>
        <w:rPr>
          <w:b/>
          <w:sz w:val="27"/>
        </w:rPr>
        <w:t>19</w:t>
      </w:r>
      <w:r>
        <w:rPr>
          <w:b/>
          <w:spacing w:val="57"/>
          <w:w w:val="150"/>
          <w:sz w:val="27"/>
        </w:rPr>
        <w:t> </w:t>
      </w:r>
      <w:r>
        <w:rPr>
          <w:b/>
          <w:sz w:val="27"/>
        </w:rPr>
        <w:t>.</w:t>
      </w:r>
      <w:r>
        <w:rPr>
          <w:b/>
          <w:spacing w:val="65"/>
          <w:sz w:val="27"/>
        </w:rPr>
        <w:t>  </w:t>
      </w:r>
      <w:r>
        <w:rPr>
          <w:b/>
          <w:sz w:val="27"/>
          <w:u w:val="thick"/>
        </w:rPr>
        <w:t>Principio</w:t>
      </w:r>
      <w:r>
        <w:rPr>
          <w:b/>
          <w:spacing w:val="40"/>
          <w:sz w:val="27"/>
          <w:u w:val="thick"/>
        </w:rPr>
        <w:t> </w:t>
      </w:r>
      <w:r>
        <w:rPr>
          <w:b/>
          <w:sz w:val="27"/>
          <w:u w:val="thick"/>
        </w:rPr>
        <w:t>mayoritario.</w:t>
      </w:r>
      <w:r>
        <w:rPr>
          <w:b/>
          <w:spacing w:val="54"/>
          <w:sz w:val="27"/>
          <w:u w:val="none"/>
        </w:rPr>
        <w:t> </w:t>
      </w:r>
      <w:r>
        <w:rPr>
          <w:sz w:val="27"/>
          <w:u w:val="none"/>
        </w:rPr>
        <w:t>------------------</w:t>
      </w:r>
      <w:r>
        <w:rPr>
          <w:spacing w:val="-10"/>
          <w:sz w:val="27"/>
          <w:u w:val="none"/>
        </w:rPr>
        <w:t>-</w:t>
      </w:r>
    </w:p>
    <w:p>
      <w:pPr>
        <w:pStyle w:val="ListParagraph"/>
        <w:numPr>
          <w:ilvl w:val="0"/>
          <w:numId w:val="8"/>
        </w:numPr>
        <w:tabs>
          <w:tab w:pos="2166" w:val="left" w:leader="none"/>
        </w:tabs>
        <w:spacing w:line="352" w:lineRule="auto" w:before="151" w:after="0"/>
        <w:ind w:left="1287" w:right="760" w:firstLine="550"/>
        <w:jc w:val="both"/>
        <w:rPr>
          <w:sz w:val="27"/>
        </w:rPr>
      </w:pPr>
      <w:r>
        <w:rPr>
          <w:spacing w:val="-4"/>
          <w:sz w:val="27"/>
        </w:rPr>
        <w:t>Los</w:t>
      </w:r>
      <w:r>
        <w:rPr>
          <w:spacing w:val="-15"/>
          <w:sz w:val="27"/>
        </w:rPr>
        <w:t> </w:t>
      </w:r>
      <w:r>
        <w:rPr>
          <w:spacing w:val="-4"/>
          <w:sz w:val="27"/>
        </w:rPr>
        <w:t>acuerdos</w:t>
      </w:r>
      <w:r>
        <w:rPr>
          <w:spacing w:val="-15"/>
          <w:sz w:val="27"/>
        </w:rPr>
        <w:t> </w:t>
      </w:r>
      <w:r>
        <w:rPr>
          <w:spacing w:val="-4"/>
          <w:sz w:val="27"/>
        </w:rPr>
        <w:t>sociales</w:t>
      </w:r>
      <w:r>
        <w:rPr>
          <w:spacing w:val="-14"/>
          <w:sz w:val="27"/>
        </w:rPr>
        <w:t> </w:t>
      </w:r>
      <w:r>
        <w:rPr>
          <w:spacing w:val="-4"/>
          <w:sz w:val="27"/>
        </w:rPr>
        <w:t>se</w:t>
      </w:r>
      <w:r>
        <w:rPr>
          <w:spacing w:val="-15"/>
          <w:sz w:val="27"/>
        </w:rPr>
        <w:t> </w:t>
      </w:r>
      <w:r>
        <w:rPr>
          <w:spacing w:val="-4"/>
          <w:sz w:val="27"/>
        </w:rPr>
        <w:t>adoptarán</w:t>
      </w:r>
      <w:r>
        <w:rPr>
          <w:spacing w:val="-4"/>
          <w:sz w:val="27"/>
        </w:rPr>
        <w:t> por</w:t>
      </w:r>
      <w:r>
        <w:rPr>
          <w:spacing w:val="-15"/>
          <w:sz w:val="27"/>
        </w:rPr>
        <w:t> </w:t>
      </w:r>
      <w:r>
        <w:rPr>
          <w:spacing w:val="-4"/>
          <w:sz w:val="27"/>
        </w:rPr>
        <w:t>mayoría</w:t>
      </w:r>
      <w:r>
        <w:rPr>
          <w:spacing w:val="-4"/>
          <w:sz w:val="27"/>
        </w:rPr>
        <w:t> de</w:t>
      </w:r>
      <w:r>
        <w:rPr>
          <w:spacing w:val="-15"/>
          <w:sz w:val="27"/>
        </w:rPr>
        <w:t> </w:t>
      </w:r>
      <w:r>
        <w:rPr>
          <w:spacing w:val="-4"/>
          <w:sz w:val="27"/>
        </w:rPr>
        <w:t>los </w:t>
      </w:r>
      <w:r>
        <w:rPr>
          <w:sz w:val="27"/>
        </w:rPr>
        <w:t>votos válidamente emitidos, siempre que representen al menos un tercio de los votos correspondientes a las participaclones</w:t>
      </w:r>
      <w:r>
        <w:rPr>
          <w:spacing w:val="-16"/>
          <w:sz w:val="27"/>
        </w:rPr>
        <w:t> </w:t>
      </w:r>
      <w:r>
        <w:rPr>
          <w:sz w:val="27"/>
        </w:rPr>
        <w:t>sociales</w:t>
      </w:r>
      <w:r>
        <w:rPr>
          <w:spacing w:val="-2"/>
          <w:sz w:val="27"/>
        </w:rPr>
        <w:t> </w:t>
      </w:r>
      <w:r>
        <w:rPr>
          <w:sz w:val="27"/>
        </w:rPr>
        <w:t>en</w:t>
      </w:r>
      <w:r>
        <w:rPr>
          <w:spacing w:val="-11"/>
          <w:sz w:val="27"/>
        </w:rPr>
        <w:t> </w:t>
      </w:r>
      <w:r>
        <w:rPr>
          <w:sz w:val="27"/>
        </w:rPr>
        <w:t>que</w:t>
      </w:r>
      <w:r>
        <w:rPr>
          <w:spacing w:val="-5"/>
          <w:sz w:val="27"/>
        </w:rPr>
        <w:t> </w:t>
      </w:r>
      <w:r>
        <w:rPr>
          <w:sz w:val="27"/>
        </w:rPr>
        <w:t>se</w:t>
      </w:r>
      <w:r>
        <w:rPr>
          <w:spacing w:val="-7"/>
          <w:sz w:val="27"/>
        </w:rPr>
        <w:t> </w:t>
      </w:r>
      <w:r>
        <w:rPr>
          <w:sz w:val="27"/>
        </w:rPr>
        <w:t>divida el</w:t>
      </w:r>
      <w:r>
        <w:rPr>
          <w:spacing w:val="-7"/>
          <w:sz w:val="27"/>
        </w:rPr>
        <w:t> </w:t>
      </w:r>
      <w:r>
        <w:rPr>
          <w:sz w:val="27"/>
        </w:rPr>
        <w:t>capital</w:t>
      </w:r>
      <w:r>
        <w:rPr>
          <w:spacing w:val="-4"/>
          <w:sz w:val="27"/>
        </w:rPr>
        <w:t> </w:t>
      </w:r>
      <w:r>
        <w:rPr>
          <w:sz w:val="27"/>
        </w:rPr>
        <w:t>social.</w:t>
      </w:r>
      <w:r>
        <w:rPr>
          <w:spacing w:val="-4"/>
          <w:sz w:val="27"/>
        </w:rPr>
        <w:t> </w:t>
      </w:r>
      <w:r>
        <w:rPr>
          <w:sz w:val="27"/>
        </w:rPr>
        <w:t>No </w:t>
      </w:r>
      <w:r>
        <w:rPr>
          <w:position w:val="1"/>
          <w:sz w:val="27"/>
        </w:rPr>
        <w:t>se</w:t>
      </w:r>
      <w:r>
        <w:rPr>
          <w:spacing w:val="-19"/>
          <w:position w:val="1"/>
          <w:sz w:val="27"/>
        </w:rPr>
        <w:t> </w:t>
      </w:r>
      <w:r>
        <w:rPr>
          <w:position w:val="1"/>
          <w:sz w:val="27"/>
        </w:rPr>
        <w:t>computarán los</w:t>
      </w:r>
      <w:r>
        <w:rPr>
          <w:spacing w:val="-14"/>
          <w:position w:val="1"/>
          <w:sz w:val="27"/>
        </w:rPr>
        <w:t> </w:t>
      </w:r>
      <w:r>
        <w:rPr>
          <w:position w:val="1"/>
          <w:sz w:val="27"/>
        </w:rPr>
        <w:t>votos</w:t>
      </w:r>
      <w:r>
        <w:rPr>
          <w:spacing w:val="-12"/>
          <w:position w:val="1"/>
          <w:sz w:val="27"/>
        </w:rPr>
        <w:t> </w:t>
      </w:r>
      <w:r>
        <w:rPr>
          <w:position w:val="1"/>
          <w:sz w:val="27"/>
        </w:rPr>
        <w:t>en</w:t>
      </w:r>
      <w:r>
        <w:rPr>
          <w:spacing w:val="-7"/>
          <w:position w:val="1"/>
          <w:sz w:val="27"/>
        </w:rPr>
        <w:t> </w:t>
      </w:r>
      <w:r>
        <w:rPr>
          <w:spacing w:val="23"/>
          <w:sz w:val="27"/>
        </w:rPr>
        <w:drawing>
          <wp:inline distT="0" distB="0" distL="0" distR="0">
            <wp:extent cx="2484120" cy="121920"/>
            <wp:effectExtent l="0" t="0" r="0" b="0"/>
            <wp:docPr id="136" name="Image 136"/>
            <wp:cNvGraphicFramePr>
              <a:graphicFrameLocks/>
            </wp:cNvGraphicFramePr>
            <a:graphic>
              <a:graphicData uri="http://schemas.openxmlformats.org/drawingml/2006/picture">
                <pic:pic>
                  <pic:nvPicPr>
                    <pic:cNvPr id="136" name="Image 136"/>
                    <pic:cNvPicPr/>
                  </pic:nvPicPr>
                  <pic:blipFill>
                    <a:blip r:embed="rId86" cstate="print"/>
                    <a:stretch>
                      <a:fillRect/>
                    </a:stretch>
                  </pic:blipFill>
                  <pic:spPr>
                    <a:xfrm>
                      <a:off x="0" y="0"/>
                      <a:ext cx="2484120" cy="121920"/>
                    </a:xfrm>
                    <a:prstGeom prst="rect">
                      <a:avLst/>
                    </a:prstGeom>
                  </pic:spPr>
                </pic:pic>
              </a:graphicData>
            </a:graphic>
          </wp:inline>
        </w:drawing>
      </w:r>
      <w:r>
        <w:rPr>
          <w:spacing w:val="23"/>
          <w:sz w:val="27"/>
        </w:rPr>
      </w:r>
    </w:p>
    <w:p>
      <w:pPr>
        <w:pStyle w:val="ListParagraph"/>
        <w:numPr>
          <w:ilvl w:val="0"/>
          <w:numId w:val="8"/>
        </w:numPr>
        <w:tabs>
          <w:tab w:pos="2166" w:val="left" w:leader="none"/>
        </w:tabs>
        <w:spacing w:line="348" w:lineRule="auto" w:before="0" w:after="0"/>
        <w:ind w:left="1268" w:right="793" w:firstLine="557"/>
        <w:jc w:val="both"/>
        <w:rPr>
          <w:sz w:val="27"/>
        </w:rPr>
      </w:pPr>
      <w:r>
        <w:rPr>
          <w:sz w:val="27"/>
        </w:rPr>
        <mc:AlternateContent>
          <mc:Choice Requires="wps">
            <w:drawing>
              <wp:anchor distT="0" distB="0" distL="0" distR="0" allowOverlap="1" layoutInCell="1" locked="0" behindDoc="0" simplePos="0" relativeHeight="15753728">
                <wp:simplePos x="0" y="0"/>
                <wp:positionH relativeFrom="page">
                  <wp:posOffset>1942357</wp:posOffset>
                </wp:positionH>
                <wp:positionV relativeFrom="paragraph">
                  <wp:posOffset>971706</wp:posOffset>
                </wp:positionV>
                <wp:extent cx="3970654" cy="1270"/>
                <wp:effectExtent l="0" t="0" r="0" b="0"/>
                <wp:wrapNone/>
                <wp:docPr id="137" name="Graphic 137"/>
                <wp:cNvGraphicFramePr>
                  <a:graphicFrameLocks/>
                </wp:cNvGraphicFramePr>
                <a:graphic>
                  <a:graphicData uri="http://schemas.microsoft.com/office/word/2010/wordprocessingShape">
                    <wps:wsp>
                      <wps:cNvPr id="137" name="Graphic 137"/>
                      <wps:cNvSpPr/>
                      <wps:spPr>
                        <a:xfrm>
                          <a:off x="0" y="0"/>
                          <a:ext cx="3970654" cy="1270"/>
                        </a:xfrm>
                        <a:custGeom>
                          <a:avLst/>
                          <a:gdLst/>
                          <a:ahLst/>
                          <a:cxnLst/>
                          <a:rect l="l" t="t" r="r" b="b"/>
                          <a:pathLst>
                            <a:path w="3970654" h="0">
                              <a:moveTo>
                                <a:pt x="0" y="0"/>
                              </a:moveTo>
                              <a:lnTo>
                                <a:pt x="3970236" y="0"/>
                              </a:lnTo>
                            </a:path>
                          </a:pathLst>
                        </a:custGeom>
                        <a:ln w="15087">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53728" from="152.941498pt,76.512306pt" to="465.558583pt,76.512306pt" stroked="true" strokeweight="1.188pt" strokecolor="#000000">
                <v:stroke dashstyle="dash"/>
                <w10:wrap type="none"/>
              </v:line>
            </w:pict>
          </mc:Fallback>
        </mc:AlternateContent>
      </w:r>
      <w:r>
        <w:rPr>
          <w:sz w:val="27"/>
        </w:rPr>
        <w:t>Lo dispuesto en el apartado anterior se entiende sin </w:t>
      </w:r>
      <w:r>
        <w:rPr>
          <w:spacing w:val="-2"/>
          <w:sz w:val="27"/>
        </w:rPr>
        <w:t>perjuicio</w:t>
      </w:r>
      <w:r>
        <w:rPr>
          <w:spacing w:val="-17"/>
          <w:sz w:val="27"/>
        </w:rPr>
        <w:t> </w:t>
      </w:r>
      <w:r>
        <w:rPr>
          <w:spacing w:val="-2"/>
          <w:sz w:val="27"/>
        </w:rPr>
        <w:t>de</w:t>
      </w:r>
      <w:r>
        <w:rPr>
          <w:spacing w:val="-17"/>
          <w:sz w:val="27"/>
        </w:rPr>
        <w:t> </w:t>
      </w:r>
      <w:r>
        <w:rPr>
          <w:spacing w:val="-2"/>
          <w:sz w:val="27"/>
        </w:rPr>
        <w:t>aquellos</w:t>
      </w:r>
      <w:r>
        <w:rPr>
          <w:spacing w:val="-17"/>
          <w:sz w:val="27"/>
        </w:rPr>
        <w:t> </w:t>
      </w:r>
      <w:r>
        <w:rPr>
          <w:spacing w:val="-2"/>
          <w:sz w:val="27"/>
        </w:rPr>
        <w:t>supuestos</w:t>
      </w:r>
      <w:r>
        <w:rPr>
          <w:spacing w:val="-17"/>
          <w:sz w:val="27"/>
        </w:rPr>
        <w:t> </w:t>
      </w:r>
      <w:r>
        <w:rPr>
          <w:spacing w:val="-2"/>
          <w:sz w:val="27"/>
        </w:rPr>
        <w:t>en</w:t>
      </w:r>
      <w:r>
        <w:rPr>
          <w:spacing w:val="-16"/>
          <w:sz w:val="27"/>
        </w:rPr>
        <w:t> </w:t>
      </w:r>
      <w:r>
        <w:rPr>
          <w:spacing w:val="-2"/>
          <w:sz w:val="27"/>
        </w:rPr>
        <w:t>que,</w:t>
      </w:r>
      <w:r>
        <w:rPr>
          <w:spacing w:val="-17"/>
          <w:sz w:val="27"/>
        </w:rPr>
        <w:t> </w:t>
      </w:r>
      <w:r>
        <w:rPr>
          <w:spacing w:val="-2"/>
          <w:sz w:val="27"/>
        </w:rPr>
        <w:t>por</w:t>
      </w:r>
      <w:r>
        <w:rPr>
          <w:spacing w:val="-17"/>
          <w:sz w:val="27"/>
        </w:rPr>
        <w:t> </w:t>
      </w:r>
      <w:r>
        <w:rPr>
          <w:spacing w:val="-2"/>
          <w:sz w:val="27"/>
        </w:rPr>
        <w:t>la</w:t>
      </w:r>
      <w:r>
        <w:rPr>
          <w:spacing w:val="-17"/>
          <w:sz w:val="27"/>
        </w:rPr>
        <w:t> </w:t>
      </w:r>
      <w:r>
        <w:rPr>
          <w:spacing w:val="-2"/>
          <w:sz w:val="27"/>
        </w:rPr>
        <w:t>Iey,</w:t>
      </w:r>
      <w:r>
        <w:rPr>
          <w:spacing w:val="-16"/>
          <w:sz w:val="27"/>
        </w:rPr>
        <w:t> </w:t>
      </w:r>
      <w:r>
        <w:rPr>
          <w:spacing w:val="-2"/>
          <w:sz w:val="27"/>
        </w:rPr>
        <w:t>se</w:t>
      </w:r>
      <w:r>
        <w:rPr>
          <w:spacing w:val="-17"/>
          <w:sz w:val="27"/>
        </w:rPr>
        <w:t> </w:t>
      </w:r>
      <w:r>
        <w:rPr>
          <w:spacing w:val="-2"/>
          <w:sz w:val="27"/>
        </w:rPr>
        <w:t>exija</w:t>
      </w:r>
      <w:r>
        <w:rPr>
          <w:spacing w:val="-17"/>
          <w:sz w:val="27"/>
        </w:rPr>
        <w:t> </w:t>
      </w:r>
      <w:r>
        <w:rPr>
          <w:spacing w:val="-2"/>
          <w:sz w:val="27"/>
        </w:rPr>
        <w:t>una </w:t>
      </w:r>
      <w:r>
        <w:rPr>
          <w:sz w:val="27"/>
        </w:rPr>
        <w:t>mayoría diferente, en los que se estará a lo que de ésta </w:t>
      </w:r>
      <w:r>
        <w:rPr>
          <w:spacing w:val="-2"/>
          <w:sz w:val="27"/>
        </w:rPr>
        <w:t>resulte.</w:t>
      </w:r>
    </w:p>
    <w:p>
      <w:pPr>
        <w:pStyle w:val="ListParagraph"/>
        <w:numPr>
          <w:ilvl w:val="0"/>
          <w:numId w:val="8"/>
        </w:numPr>
        <w:tabs>
          <w:tab w:pos="2229" w:val="left" w:leader="none"/>
        </w:tabs>
        <w:spacing w:line="360" w:lineRule="auto" w:before="2" w:after="0"/>
        <w:ind w:left="1262" w:right="805" w:firstLine="539"/>
        <w:jc w:val="both"/>
        <w:rPr>
          <w:sz w:val="27"/>
        </w:rPr>
      </w:pPr>
      <w:r>
        <w:rPr>
          <w:sz w:val="27"/>
        </w:rPr>
        <mc:AlternateContent>
          <mc:Choice Requires="wps">
            <w:drawing>
              <wp:anchor distT="0" distB="0" distL="0" distR="0" allowOverlap="1" layoutInCell="1" locked="0" behindDoc="0" simplePos="0" relativeHeight="15754240">
                <wp:simplePos x="0" y="0"/>
                <wp:positionH relativeFrom="page">
                  <wp:posOffset>3240805</wp:posOffset>
                </wp:positionH>
                <wp:positionV relativeFrom="paragraph">
                  <wp:posOffset>413448</wp:posOffset>
                </wp:positionV>
                <wp:extent cx="2668905" cy="1270"/>
                <wp:effectExtent l="0" t="0" r="0" b="0"/>
                <wp:wrapNone/>
                <wp:docPr id="138" name="Graphic 138"/>
                <wp:cNvGraphicFramePr>
                  <a:graphicFrameLocks/>
                </wp:cNvGraphicFramePr>
                <a:graphic>
                  <a:graphicData uri="http://schemas.microsoft.com/office/word/2010/wordprocessingShape">
                    <wps:wsp>
                      <wps:cNvPr id="138" name="Graphic 138"/>
                      <wps:cNvSpPr/>
                      <wps:spPr>
                        <a:xfrm>
                          <a:off x="0" y="0"/>
                          <a:ext cx="2668905" cy="1270"/>
                        </a:xfrm>
                        <a:custGeom>
                          <a:avLst/>
                          <a:gdLst/>
                          <a:ahLst/>
                          <a:cxnLst/>
                          <a:rect l="l" t="t" r="r" b="b"/>
                          <a:pathLst>
                            <a:path w="2668905" h="0">
                              <a:moveTo>
                                <a:pt x="0" y="0"/>
                              </a:moveTo>
                              <a:lnTo>
                                <a:pt x="2668519" y="0"/>
                              </a:lnTo>
                            </a:path>
                          </a:pathLst>
                        </a:custGeom>
                        <a:ln w="15087">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54240" from="255.181503pt,32.554970pt" to="465.301183pt,32.554970pt" stroked="true" strokeweight="1.188pt" strokecolor="#000000">
                <v:stroke dashstyle="dash"/>
                <w10:wrap type="none"/>
              </v:line>
            </w:pict>
          </mc:Fallback>
        </mc:AlternateContent>
      </w:r>
      <w:r>
        <w:rPr>
          <w:sz w:val="27"/>
        </w:rPr>
        <w:t>Cada participación social concede a su titular el derecho a emitir un voto.</w:t>
      </w:r>
    </w:p>
    <w:p>
      <w:pPr>
        <w:pStyle w:val="ListParagraph"/>
        <w:numPr>
          <w:ilvl w:val="0"/>
          <w:numId w:val="8"/>
        </w:numPr>
        <w:tabs>
          <w:tab w:pos="2133" w:val="left" w:leader="none"/>
        </w:tabs>
        <w:spacing w:line="348" w:lineRule="auto" w:before="0" w:after="0"/>
        <w:ind w:left="1249" w:right="808" w:firstLine="547"/>
        <w:jc w:val="both"/>
        <w:rPr>
          <w:sz w:val="27"/>
        </w:rPr>
      </w:pPr>
      <w:r>
        <w:rPr>
          <w:sz w:val="27"/>
        </w:rPr>
        <mc:AlternateContent>
          <mc:Choice Requires="wps">
            <w:drawing>
              <wp:anchor distT="0" distB="0" distL="0" distR="0" allowOverlap="1" layoutInCell="1" locked="0" behindDoc="0" simplePos="0" relativeHeight="15754752">
                <wp:simplePos x="0" y="0"/>
                <wp:positionH relativeFrom="page">
                  <wp:posOffset>2972580</wp:posOffset>
                </wp:positionH>
                <wp:positionV relativeFrom="paragraph">
                  <wp:posOffset>975917</wp:posOffset>
                </wp:positionV>
                <wp:extent cx="2914015" cy="1270"/>
                <wp:effectExtent l="0" t="0" r="0" b="0"/>
                <wp:wrapNone/>
                <wp:docPr id="139" name="Graphic 139"/>
                <wp:cNvGraphicFramePr>
                  <a:graphicFrameLocks/>
                </wp:cNvGraphicFramePr>
                <a:graphic>
                  <a:graphicData uri="http://schemas.microsoft.com/office/word/2010/wordprocessingShape">
                    <wps:wsp>
                      <wps:cNvPr id="139" name="Graphic 139"/>
                      <wps:cNvSpPr/>
                      <wps:spPr>
                        <a:xfrm>
                          <a:off x="0" y="0"/>
                          <a:ext cx="2914015" cy="1270"/>
                        </a:xfrm>
                        <a:custGeom>
                          <a:avLst/>
                          <a:gdLst/>
                          <a:ahLst/>
                          <a:cxnLst/>
                          <a:rect l="l" t="t" r="r" b="b"/>
                          <a:pathLst>
                            <a:path w="2914015" h="0">
                              <a:moveTo>
                                <a:pt x="0" y="0"/>
                              </a:moveTo>
                              <a:lnTo>
                                <a:pt x="2914019" y="0"/>
                              </a:lnTo>
                            </a:path>
                          </a:pathLst>
                        </a:custGeom>
                        <a:ln w="15087">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54752" from="234.061493pt,76.843918pt" to="463.511824pt,76.843918pt" stroked="true" strokeweight="1.188pt" strokecolor="#000000">
                <v:stroke dashstyle="dash"/>
                <w10:wrap type="none"/>
              </v:line>
            </w:pict>
          </mc:Fallback>
        </mc:AlternateContent>
      </w:r>
      <w:r>
        <w:rPr>
          <w:sz w:val="27"/>
        </w:rPr>
        <w:t>Lo</w:t>
      </w:r>
      <w:r>
        <w:rPr>
          <w:spacing w:val="-19"/>
          <w:sz w:val="27"/>
        </w:rPr>
        <w:t> </w:t>
      </w:r>
      <w:r>
        <w:rPr>
          <w:sz w:val="27"/>
        </w:rPr>
        <w:t>anteriormente</w:t>
      </w:r>
      <w:r>
        <w:rPr>
          <w:spacing w:val="-18"/>
          <w:sz w:val="27"/>
        </w:rPr>
        <w:t> </w:t>
      </w:r>
      <w:r>
        <w:rPr>
          <w:sz w:val="27"/>
        </w:rPr>
        <w:t>establecido</w:t>
      </w:r>
      <w:r>
        <w:rPr>
          <w:spacing w:val="-16"/>
          <w:sz w:val="27"/>
        </w:rPr>
        <w:t> </w:t>
      </w:r>
      <w:r>
        <w:rPr>
          <w:sz w:val="27"/>
        </w:rPr>
        <w:t>se</w:t>
      </w:r>
      <w:r>
        <w:rPr>
          <w:spacing w:val="-19"/>
          <w:sz w:val="27"/>
        </w:rPr>
        <w:t> </w:t>
      </w:r>
      <w:r>
        <w:rPr>
          <w:sz w:val="27"/>
        </w:rPr>
        <w:t>entiende</w:t>
      </w:r>
      <w:r>
        <w:rPr>
          <w:spacing w:val="-16"/>
          <w:sz w:val="27"/>
        </w:rPr>
        <w:t> </w:t>
      </w:r>
      <w:r>
        <w:rPr>
          <w:sz w:val="27"/>
        </w:rPr>
        <w:t>sin</w:t>
      </w:r>
      <w:r>
        <w:rPr>
          <w:spacing w:val="-19"/>
          <w:sz w:val="27"/>
        </w:rPr>
        <w:t> </w:t>
      </w:r>
      <w:r>
        <w:rPr>
          <w:sz w:val="27"/>
        </w:rPr>
        <w:t>perjuicio </w:t>
      </w:r>
      <w:r>
        <w:rPr>
          <w:spacing w:val="-2"/>
          <w:sz w:val="27"/>
        </w:rPr>
        <w:t>de</w:t>
      </w:r>
      <w:r>
        <w:rPr>
          <w:spacing w:val="-14"/>
          <w:sz w:val="27"/>
        </w:rPr>
        <w:t> </w:t>
      </w:r>
      <w:r>
        <w:rPr>
          <w:spacing w:val="-2"/>
          <w:sz w:val="27"/>
        </w:rPr>
        <w:t>la</w:t>
      </w:r>
      <w:r>
        <w:rPr>
          <w:spacing w:val="-12"/>
          <w:sz w:val="27"/>
        </w:rPr>
        <w:t> </w:t>
      </w:r>
      <w:r>
        <w:rPr>
          <w:spacing w:val="-2"/>
          <w:sz w:val="27"/>
        </w:rPr>
        <w:t>aplicación</w:t>
      </w:r>
      <w:r>
        <w:rPr>
          <w:spacing w:val="-9"/>
          <w:sz w:val="27"/>
        </w:rPr>
        <w:t> </w:t>
      </w:r>
      <w:r>
        <w:rPr>
          <w:spacing w:val="-2"/>
          <w:sz w:val="27"/>
        </w:rPr>
        <w:t>preferente</w:t>
      </w:r>
      <w:r>
        <w:rPr>
          <w:spacing w:val="-4"/>
          <w:sz w:val="27"/>
        </w:rPr>
        <w:t> </w:t>
      </w:r>
      <w:r>
        <w:rPr>
          <w:spacing w:val="-2"/>
          <w:sz w:val="27"/>
        </w:rPr>
        <w:t>de</w:t>
      </w:r>
      <w:r>
        <w:rPr>
          <w:spacing w:val="-17"/>
          <w:sz w:val="27"/>
        </w:rPr>
        <w:t> </w:t>
      </w:r>
      <w:r>
        <w:rPr>
          <w:spacing w:val="-2"/>
          <w:sz w:val="27"/>
        </w:rPr>
        <w:t>las</w:t>
      </w:r>
      <w:r>
        <w:rPr>
          <w:spacing w:val="-15"/>
          <w:sz w:val="27"/>
        </w:rPr>
        <w:t> </w:t>
      </w:r>
      <w:r>
        <w:rPr>
          <w:spacing w:val="-2"/>
          <w:sz w:val="27"/>
        </w:rPr>
        <w:t>normas</w:t>
      </w:r>
      <w:r>
        <w:rPr>
          <w:spacing w:val="-13"/>
          <w:sz w:val="27"/>
        </w:rPr>
        <w:t> </w:t>
      </w:r>
      <w:r>
        <w:rPr>
          <w:spacing w:val="-2"/>
          <w:sz w:val="27"/>
        </w:rPr>
        <w:t>legales</w:t>
      </w:r>
      <w:r>
        <w:rPr>
          <w:spacing w:val="-11"/>
          <w:sz w:val="27"/>
        </w:rPr>
        <w:t> </w:t>
      </w:r>
      <w:r>
        <w:rPr>
          <w:spacing w:val="-2"/>
          <w:sz w:val="27"/>
        </w:rPr>
        <w:t>que</w:t>
      </w:r>
      <w:r>
        <w:rPr>
          <w:spacing w:val="-16"/>
          <w:sz w:val="27"/>
        </w:rPr>
        <w:t> </w:t>
      </w:r>
      <w:r>
        <w:rPr>
          <w:spacing w:val="-2"/>
          <w:sz w:val="27"/>
        </w:rPr>
        <w:t>exijan</w:t>
      </w:r>
      <w:r>
        <w:rPr>
          <w:spacing w:val="-15"/>
          <w:sz w:val="27"/>
        </w:rPr>
        <w:t> </w:t>
      </w:r>
      <w:r>
        <w:rPr>
          <w:spacing w:val="-2"/>
          <w:sz w:val="27"/>
        </w:rPr>
        <w:t>el </w:t>
      </w:r>
      <w:r>
        <w:rPr>
          <w:sz w:val="27"/>
        </w:rPr>
        <w:t>consentimiento de todos o algunos de los socios u otros requisitos</w:t>
      </w:r>
      <w:r>
        <w:rPr>
          <w:spacing w:val="-16"/>
          <w:sz w:val="27"/>
        </w:rPr>
        <w:t> </w:t>
      </w:r>
      <w:r>
        <w:rPr>
          <w:sz w:val="27"/>
        </w:rPr>
        <w:t>específicos.</w:t>
      </w:r>
    </w:p>
    <w:p>
      <w:pPr>
        <w:spacing w:before="4"/>
        <w:ind w:left="1785" w:right="0" w:firstLine="0"/>
        <w:jc w:val="both"/>
        <w:rPr>
          <w:sz w:val="27"/>
        </w:rPr>
      </w:pPr>
      <w:r>
        <w:rPr>
          <w:b/>
          <w:w w:val="105"/>
          <w:sz w:val="27"/>
        </w:rPr>
        <w:t>Artículo</w:t>
      </w:r>
      <w:r>
        <w:rPr>
          <w:b/>
          <w:spacing w:val="50"/>
          <w:w w:val="105"/>
          <w:sz w:val="27"/>
        </w:rPr>
        <w:t> </w:t>
      </w:r>
      <w:r>
        <w:rPr>
          <w:b/>
          <w:w w:val="105"/>
          <w:sz w:val="27"/>
        </w:rPr>
        <w:t>20</w:t>
      </w:r>
      <w:r>
        <w:rPr>
          <w:b/>
          <w:spacing w:val="40"/>
          <w:w w:val="105"/>
          <w:sz w:val="27"/>
        </w:rPr>
        <w:t> </w:t>
      </w:r>
      <w:r>
        <w:rPr>
          <w:w w:val="105"/>
          <w:sz w:val="27"/>
        </w:rPr>
        <w:t>.</w:t>
      </w:r>
      <w:r>
        <w:rPr>
          <w:spacing w:val="48"/>
          <w:w w:val="150"/>
          <w:sz w:val="27"/>
        </w:rPr>
        <w:t>  </w:t>
      </w:r>
      <w:r>
        <w:rPr>
          <w:w w:val="105"/>
          <w:sz w:val="27"/>
          <w:u w:val="thick"/>
        </w:rPr>
        <w:t>Constancia</w:t>
      </w:r>
      <w:r>
        <w:rPr>
          <w:spacing w:val="46"/>
          <w:w w:val="105"/>
          <w:sz w:val="27"/>
          <w:u w:val="thick"/>
        </w:rPr>
        <w:t> </w:t>
      </w:r>
      <w:r>
        <w:rPr>
          <w:w w:val="105"/>
          <w:sz w:val="27"/>
          <w:u w:val="thick"/>
        </w:rPr>
        <w:t>en</w:t>
      </w:r>
      <w:r>
        <w:rPr>
          <w:spacing w:val="25"/>
          <w:w w:val="105"/>
          <w:sz w:val="27"/>
          <w:u w:val="thick"/>
        </w:rPr>
        <w:t> </w:t>
      </w:r>
      <w:r>
        <w:rPr>
          <w:w w:val="105"/>
          <w:sz w:val="27"/>
          <w:u w:val="thick"/>
        </w:rPr>
        <w:t>acta</w:t>
      </w:r>
      <w:r>
        <w:rPr>
          <w:spacing w:val="33"/>
          <w:w w:val="105"/>
          <w:sz w:val="27"/>
          <w:u w:val="thick"/>
        </w:rPr>
        <w:t> </w:t>
      </w:r>
      <w:r>
        <w:rPr>
          <w:w w:val="105"/>
          <w:sz w:val="27"/>
          <w:u w:val="thick"/>
        </w:rPr>
        <w:t>de</w:t>
      </w:r>
      <w:r>
        <w:rPr>
          <w:spacing w:val="29"/>
          <w:w w:val="105"/>
          <w:sz w:val="27"/>
          <w:u w:val="thick"/>
        </w:rPr>
        <w:t> </w:t>
      </w:r>
      <w:r>
        <w:rPr>
          <w:w w:val="105"/>
          <w:sz w:val="27"/>
          <w:u w:val="thick"/>
        </w:rPr>
        <w:t>los</w:t>
      </w:r>
      <w:r>
        <w:rPr>
          <w:spacing w:val="25"/>
          <w:w w:val="105"/>
          <w:sz w:val="27"/>
          <w:u w:val="thick"/>
        </w:rPr>
        <w:t> </w:t>
      </w:r>
      <w:r>
        <w:rPr>
          <w:spacing w:val="-2"/>
          <w:w w:val="105"/>
          <w:sz w:val="27"/>
          <w:u w:val="thick"/>
        </w:rPr>
        <w:t>acuerdos</w:t>
      </w:r>
    </w:p>
    <w:p>
      <w:pPr>
        <w:pStyle w:val="Heading2"/>
        <w:spacing w:before="145"/>
        <w:ind w:left="1250"/>
        <w:jc w:val="left"/>
        <w:rPr>
          <w:u w:val="none"/>
        </w:rPr>
      </w:pPr>
      <w:r>
        <w:rPr/>
        <mc:AlternateContent>
          <mc:Choice Requires="wps">
            <w:drawing>
              <wp:anchor distT="0" distB="0" distL="0" distR="0" allowOverlap="1" layoutInCell="1" locked="0" behindDoc="0" simplePos="0" relativeHeight="15755264">
                <wp:simplePos x="0" y="0"/>
                <wp:positionH relativeFrom="page">
                  <wp:posOffset>2058180</wp:posOffset>
                </wp:positionH>
                <wp:positionV relativeFrom="paragraph">
                  <wp:posOffset>208824</wp:posOffset>
                </wp:positionV>
                <wp:extent cx="3840479" cy="1270"/>
                <wp:effectExtent l="0" t="0" r="0" b="0"/>
                <wp:wrapNone/>
                <wp:docPr id="140" name="Graphic 140"/>
                <wp:cNvGraphicFramePr>
                  <a:graphicFrameLocks/>
                </wp:cNvGraphicFramePr>
                <a:graphic>
                  <a:graphicData uri="http://schemas.microsoft.com/office/word/2010/wordprocessingShape">
                    <wps:wsp>
                      <wps:cNvPr id="140" name="Graphic 140"/>
                      <wps:cNvSpPr/>
                      <wps:spPr>
                        <a:xfrm>
                          <a:off x="0" y="0"/>
                          <a:ext cx="3840479" cy="1270"/>
                        </a:xfrm>
                        <a:custGeom>
                          <a:avLst/>
                          <a:gdLst/>
                          <a:ahLst/>
                          <a:cxnLst/>
                          <a:rect l="l" t="t" r="r" b="b"/>
                          <a:pathLst>
                            <a:path w="3840479" h="0">
                              <a:moveTo>
                                <a:pt x="0" y="0"/>
                              </a:moveTo>
                              <a:lnTo>
                                <a:pt x="3840065" y="0"/>
                              </a:lnTo>
                            </a:path>
                          </a:pathLst>
                        </a:custGeom>
                        <a:ln w="15087">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55264" from="162.061493pt,16.442898pt" to="464.428837pt,16.442898pt" stroked="true" strokeweight="1.188pt" strokecolor="#000000">
                <v:stroke dashstyle="dash"/>
                <w10:wrap type="none"/>
              </v:line>
            </w:pict>
          </mc:Fallback>
        </mc:AlternateContent>
      </w:r>
      <w:r>
        <w:rPr>
          <w:spacing w:val="-2"/>
          <w:u w:val="thick"/>
        </w:rPr>
        <w:t>sociales</w:t>
      </w:r>
      <w:r>
        <w:rPr>
          <w:spacing w:val="-2"/>
          <w:u w:val="none"/>
        </w:rPr>
        <w:t>.</w:t>
      </w:r>
    </w:p>
    <w:p>
      <w:pPr>
        <w:spacing w:line="352" w:lineRule="auto" w:before="141"/>
        <w:ind w:left="1239" w:right="827" w:firstLine="530"/>
        <w:jc w:val="both"/>
        <w:rPr>
          <w:sz w:val="27"/>
        </w:rPr>
      </w:pPr>
      <w:r>
        <w:rPr>
          <w:sz w:val="27"/>
        </w:rPr>
        <mc:AlternateContent>
          <mc:Choice Requires="wps">
            <w:drawing>
              <wp:anchor distT="0" distB="0" distL="0" distR="0" allowOverlap="1" layoutInCell="1" locked="0" behindDoc="0" simplePos="0" relativeHeight="15755776">
                <wp:simplePos x="0" y="0"/>
                <wp:positionH relativeFrom="page">
                  <wp:posOffset>2640349</wp:posOffset>
                </wp:positionH>
                <wp:positionV relativeFrom="paragraph">
                  <wp:posOffset>785230</wp:posOffset>
                </wp:positionV>
                <wp:extent cx="3254375" cy="1270"/>
                <wp:effectExtent l="0" t="0" r="0" b="0"/>
                <wp:wrapNone/>
                <wp:docPr id="141" name="Graphic 141"/>
                <wp:cNvGraphicFramePr>
                  <a:graphicFrameLocks/>
                </wp:cNvGraphicFramePr>
                <a:graphic>
                  <a:graphicData uri="http://schemas.microsoft.com/office/word/2010/wordprocessingShape">
                    <wps:wsp>
                      <wps:cNvPr id="141" name="Graphic 141"/>
                      <wps:cNvSpPr/>
                      <wps:spPr>
                        <a:xfrm>
                          <a:off x="0" y="0"/>
                          <a:ext cx="3254375" cy="1270"/>
                        </a:xfrm>
                        <a:custGeom>
                          <a:avLst/>
                          <a:gdLst/>
                          <a:ahLst/>
                          <a:cxnLst/>
                          <a:rect l="l" t="t" r="r" b="b"/>
                          <a:pathLst>
                            <a:path w="3254375" h="0">
                              <a:moveTo>
                                <a:pt x="0" y="0"/>
                              </a:moveTo>
                              <a:lnTo>
                                <a:pt x="3254292" y="0"/>
                              </a:lnTo>
                            </a:path>
                          </a:pathLst>
                        </a:custGeom>
                        <a:ln w="15087">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55776" from="207.901505pt,61.829205pt" to="464.145017pt,61.829205pt" stroked="true" strokeweight="1.188pt" strokecolor="#000000">
                <v:stroke dashstyle="dash"/>
                <w10:wrap type="none"/>
              </v:line>
            </w:pict>
          </mc:Fallback>
        </mc:AlternateContent>
      </w:r>
      <w:r>
        <w:rPr>
          <w:spacing w:val="-6"/>
          <w:sz w:val="27"/>
        </w:rPr>
        <w:t>Todos</w:t>
      </w:r>
      <w:r>
        <w:rPr>
          <w:spacing w:val="-13"/>
          <w:sz w:val="27"/>
        </w:rPr>
        <w:t> </w:t>
      </w:r>
      <w:r>
        <w:rPr>
          <w:spacing w:val="-6"/>
          <w:sz w:val="27"/>
        </w:rPr>
        <w:t>los</w:t>
      </w:r>
      <w:r>
        <w:rPr>
          <w:spacing w:val="-13"/>
          <w:sz w:val="27"/>
        </w:rPr>
        <w:t> </w:t>
      </w:r>
      <w:r>
        <w:rPr>
          <w:spacing w:val="-6"/>
          <w:sz w:val="27"/>
        </w:rPr>
        <w:t>acuerdos</w:t>
      </w:r>
      <w:r>
        <w:rPr>
          <w:spacing w:val="-13"/>
          <w:sz w:val="27"/>
        </w:rPr>
        <w:t> </w:t>
      </w:r>
      <w:r>
        <w:rPr>
          <w:spacing w:val="-6"/>
          <w:sz w:val="27"/>
        </w:rPr>
        <w:t>sociales</w:t>
      </w:r>
      <w:r>
        <w:rPr>
          <w:spacing w:val="-13"/>
          <w:sz w:val="27"/>
        </w:rPr>
        <w:t> </w:t>
      </w:r>
      <w:r>
        <w:rPr>
          <w:spacing w:val="-6"/>
          <w:sz w:val="27"/>
        </w:rPr>
        <w:t>deberán</w:t>
      </w:r>
      <w:r>
        <w:rPr>
          <w:spacing w:val="-12"/>
          <w:sz w:val="27"/>
        </w:rPr>
        <w:t> </w:t>
      </w:r>
      <w:r>
        <w:rPr>
          <w:spacing w:val="-6"/>
          <w:sz w:val="27"/>
        </w:rPr>
        <w:t>constar</w:t>
      </w:r>
      <w:r>
        <w:rPr>
          <w:spacing w:val="-13"/>
          <w:sz w:val="27"/>
        </w:rPr>
        <w:t> </w:t>
      </w:r>
      <w:r>
        <w:rPr>
          <w:spacing w:val="-6"/>
          <w:sz w:val="27"/>
        </w:rPr>
        <w:t>en</w:t>
      </w:r>
      <w:r>
        <w:rPr>
          <w:spacing w:val="-13"/>
          <w:sz w:val="27"/>
        </w:rPr>
        <w:t> </w:t>
      </w:r>
      <w:r>
        <w:rPr>
          <w:spacing w:val="-6"/>
          <w:sz w:val="27"/>
        </w:rPr>
        <w:t>acta,</w:t>
      </w:r>
      <w:r>
        <w:rPr>
          <w:spacing w:val="-13"/>
          <w:sz w:val="27"/>
        </w:rPr>
        <w:t> </w:t>
      </w:r>
      <w:r>
        <w:rPr>
          <w:spacing w:val="-6"/>
          <w:sz w:val="27"/>
        </w:rPr>
        <w:t>cuya </w:t>
      </w:r>
      <w:r>
        <w:rPr>
          <w:sz w:val="27"/>
        </w:rPr>
        <w:t>formalización y, en su caso, aprobación se ajustarán a lo previsto en la ley.</w:t>
      </w:r>
    </w:p>
    <w:p>
      <w:pPr>
        <w:tabs>
          <w:tab w:pos="4595" w:val="left" w:leader="none"/>
        </w:tabs>
        <w:spacing w:line="304" w:lineRule="exact" w:before="0"/>
        <w:ind w:left="1775" w:right="0" w:firstLine="0"/>
        <w:jc w:val="both"/>
        <w:rPr>
          <w:sz w:val="27"/>
        </w:rPr>
      </w:pPr>
      <w:r>
        <w:rPr>
          <w:b/>
          <w:w w:val="105"/>
          <w:sz w:val="27"/>
        </w:rPr>
        <w:t>Artículo</w:t>
      </w:r>
      <w:r>
        <w:rPr>
          <w:b/>
          <w:spacing w:val="53"/>
          <w:w w:val="105"/>
          <w:sz w:val="27"/>
        </w:rPr>
        <w:t>  </w:t>
      </w:r>
      <w:r>
        <w:rPr>
          <w:b/>
          <w:w w:val="105"/>
          <w:sz w:val="27"/>
        </w:rPr>
        <w:t>21</w:t>
      </w:r>
      <w:r>
        <w:rPr>
          <w:b/>
          <w:spacing w:val="33"/>
          <w:w w:val="105"/>
          <w:sz w:val="27"/>
        </w:rPr>
        <w:t> </w:t>
      </w:r>
      <w:r>
        <w:rPr>
          <w:spacing w:val="-10"/>
          <w:w w:val="105"/>
          <w:sz w:val="27"/>
        </w:rPr>
        <w:t>.</w:t>
      </w:r>
      <w:r>
        <w:rPr>
          <w:sz w:val="27"/>
        </w:rPr>
        <w:tab/>
      </w:r>
      <w:r>
        <w:rPr>
          <w:w w:val="105"/>
          <w:sz w:val="27"/>
          <w:u w:val="thick"/>
        </w:rPr>
        <w:t>Estructura</w:t>
      </w:r>
      <w:r>
        <w:rPr>
          <w:spacing w:val="60"/>
          <w:w w:val="150"/>
          <w:sz w:val="27"/>
          <w:u w:val="thick"/>
        </w:rPr>
        <w:t>  </w:t>
      </w:r>
      <w:r>
        <w:rPr>
          <w:w w:val="105"/>
          <w:sz w:val="27"/>
          <w:u w:val="thick"/>
        </w:rPr>
        <w:t>del</w:t>
      </w:r>
      <w:r>
        <w:rPr>
          <w:spacing w:val="53"/>
          <w:w w:val="150"/>
          <w:sz w:val="27"/>
          <w:u w:val="thick"/>
        </w:rPr>
        <w:t>  </w:t>
      </w:r>
      <w:r>
        <w:rPr>
          <w:w w:val="105"/>
          <w:sz w:val="27"/>
          <w:u w:val="thick"/>
        </w:rPr>
        <w:t>órqano</w:t>
      </w:r>
      <w:r>
        <w:rPr>
          <w:spacing w:val="56"/>
          <w:w w:val="150"/>
          <w:sz w:val="27"/>
          <w:u w:val="thick"/>
        </w:rPr>
        <w:t>  </w:t>
      </w:r>
      <w:r>
        <w:rPr>
          <w:spacing w:val="-5"/>
          <w:w w:val="105"/>
          <w:sz w:val="27"/>
          <w:u w:val="thick"/>
        </w:rPr>
        <w:t>de</w:t>
      </w:r>
    </w:p>
    <w:p>
      <w:pPr>
        <w:pStyle w:val="Heading2"/>
        <w:spacing w:before="141"/>
        <w:rPr>
          <w:b w:val="0"/>
          <w:u w:val="none"/>
        </w:rPr>
      </w:pPr>
      <w:r>
        <w:rPr>
          <w:spacing w:val="-2"/>
          <w:w w:val="105"/>
          <w:u w:val="thick"/>
        </w:rPr>
        <w:t>administración</w:t>
      </w:r>
      <w:r>
        <w:rPr>
          <w:spacing w:val="-18"/>
          <w:w w:val="105"/>
          <w:u w:val="thick"/>
        </w:rPr>
        <w:t> </w:t>
      </w:r>
      <w:r>
        <w:rPr>
          <w:spacing w:val="-2"/>
          <w:w w:val="105"/>
          <w:u w:val="thick"/>
        </w:rPr>
        <w:t>y</w:t>
      </w:r>
      <w:r>
        <w:rPr>
          <w:spacing w:val="-18"/>
          <w:w w:val="105"/>
          <w:u w:val="thick"/>
        </w:rPr>
        <w:t> </w:t>
      </w:r>
      <w:r>
        <w:rPr>
          <w:spacing w:val="-2"/>
          <w:w w:val="105"/>
          <w:u w:val="thick"/>
        </w:rPr>
        <w:t>ejercicio</w:t>
      </w:r>
      <w:r>
        <w:rPr>
          <w:spacing w:val="-6"/>
          <w:w w:val="105"/>
          <w:u w:val="thick"/>
        </w:rPr>
        <w:t> </w:t>
      </w:r>
      <w:r>
        <w:rPr>
          <w:spacing w:val="-2"/>
          <w:w w:val="105"/>
          <w:u w:val="thick"/>
        </w:rPr>
        <w:t>de</w:t>
      </w:r>
      <w:r>
        <w:rPr>
          <w:spacing w:val="-18"/>
          <w:w w:val="105"/>
          <w:u w:val="thick"/>
        </w:rPr>
        <w:t> </w:t>
      </w:r>
      <w:r>
        <w:rPr>
          <w:spacing w:val="-2"/>
          <w:w w:val="105"/>
          <w:u w:val="thick"/>
        </w:rPr>
        <w:t>la</w:t>
      </w:r>
      <w:r>
        <w:rPr>
          <w:spacing w:val="-12"/>
          <w:w w:val="105"/>
          <w:u w:val="thick"/>
        </w:rPr>
        <w:t> </w:t>
      </w:r>
      <w:r>
        <w:rPr>
          <w:spacing w:val="-2"/>
          <w:w w:val="105"/>
          <w:u w:val="thick"/>
        </w:rPr>
        <w:t>representación</w:t>
      </w:r>
      <w:r>
        <w:rPr>
          <w:spacing w:val="-2"/>
          <w:w w:val="105"/>
          <w:u w:val="none"/>
        </w:rPr>
        <w:t>.</w:t>
      </w:r>
      <w:r>
        <w:rPr>
          <w:spacing w:val="72"/>
          <w:w w:val="150"/>
          <w:u w:val="none"/>
        </w:rPr>
        <w:t>  </w:t>
      </w:r>
      <w:r>
        <w:rPr>
          <w:b w:val="0"/>
          <w:spacing w:val="-2"/>
          <w:w w:val="105"/>
          <w:u w:val="none"/>
        </w:rPr>
        <w:t>-----</w:t>
      </w:r>
      <w:r>
        <w:rPr>
          <w:b w:val="0"/>
          <w:spacing w:val="-10"/>
          <w:w w:val="105"/>
          <w:u w:val="none"/>
        </w:rPr>
        <w:t>-</w:t>
      </w:r>
    </w:p>
    <w:p>
      <w:pPr>
        <w:pStyle w:val="ListParagraph"/>
        <w:numPr>
          <w:ilvl w:val="0"/>
          <w:numId w:val="9"/>
        </w:numPr>
        <w:tabs>
          <w:tab w:pos="2080" w:val="left" w:leader="none"/>
        </w:tabs>
        <w:spacing w:line="240" w:lineRule="auto" w:before="145" w:after="0"/>
        <w:ind w:left="2080" w:right="0" w:hanging="310"/>
        <w:jc w:val="both"/>
        <w:rPr>
          <w:sz w:val="27"/>
        </w:rPr>
      </w:pPr>
      <w:r>
        <w:rPr>
          <w:spacing w:val="-4"/>
          <w:sz w:val="27"/>
        </w:rPr>
        <w:t>La</w:t>
      </w:r>
      <w:r>
        <w:rPr>
          <w:spacing w:val="-14"/>
          <w:sz w:val="27"/>
        </w:rPr>
        <w:t> </w:t>
      </w:r>
      <w:r>
        <w:rPr>
          <w:spacing w:val="-4"/>
          <w:sz w:val="27"/>
        </w:rPr>
        <w:t>administración</w:t>
      </w:r>
      <w:r>
        <w:rPr>
          <w:spacing w:val="-14"/>
          <w:sz w:val="27"/>
        </w:rPr>
        <w:t> </w:t>
      </w:r>
      <w:r>
        <w:rPr>
          <w:spacing w:val="-4"/>
          <w:sz w:val="27"/>
        </w:rPr>
        <w:t>de</w:t>
      </w:r>
      <w:r>
        <w:rPr>
          <w:spacing w:val="-14"/>
          <w:sz w:val="27"/>
        </w:rPr>
        <w:t> </w:t>
      </w:r>
      <w:r>
        <w:rPr>
          <w:spacing w:val="-4"/>
          <w:sz w:val="27"/>
        </w:rPr>
        <w:t>la</w:t>
      </w:r>
      <w:r>
        <w:rPr>
          <w:spacing w:val="-14"/>
          <w:sz w:val="27"/>
        </w:rPr>
        <w:t> </w:t>
      </w:r>
      <w:r>
        <w:rPr>
          <w:spacing w:val="-4"/>
          <w:sz w:val="27"/>
        </w:rPr>
        <w:t>sociedad</w:t>
      </w:r>
      <w:r>
        <w:rPr>
          <w:spacing w:val="-2"/>
          <w:sz w:val="27"/>
        </w:rPr>
        <w:t> </w:t>
      </w:r>
      <w:r>
        <w:rPr>
          <w:spacing w:val="-4"/>
          <w:sz w:val="27"/>
        </w:rPr>
        <w:t>se</w:t>
      </w:r>
      <w:r>
        <w:rPr>
          <w:spacing w:val="-12"/>
          <w:sz w:val="27"/>
        </w:rPr>
        <w:t> </w:t>
      </w:r>
      <w:r>
        <w:rPr>
          <w:spacing w:val="-4"/>
          <w:sz w:val="27"/>
        </w:rPr>
        <w:t>podrá</w:t>
      </w:r>
      <w:r>
        <w:rPr>
          <w:spacing w:val="-6"/>
          <w:sz w:val="27"/>
        </w:rPr>
        <w:t> </w:t>
      </w:r>
      <w:r>
        <w:rPr>
          <w:spacing w:val="-4"/>
          <w:sz w:val="27"/>
        </w:rPr>
        <w:t>confiar:</w:t>
      </w:r>
      <w:r>
        <w:rPr>
          <w:spacing w:val="3"/>
          <w:sz w:val="27"/>
        </w:rPr>
        <w:t> </w:t>
      </w:r>
      <w:r>
        <w:rPr>
          <w:spacing w:val="-4"/>
          <w:sz w:val="27"/>
        </w:rPr>
        <w:t>----</w:t>
      </w:r>
      <w:r>
        <w:rPr>
          <w:spacing w:val="-10"/>
          <w:sz w:val="27"/>
        </w:rPr>
        <w:t>-</w:t>
      </w:r>
    </w:p>
    <w:p>
      <w:pPr>
        <w:pStyle w:val="ListParagraph"/>
        <w:spacing w:after="0" w:line="240" w:lineRule="auto"/>
        <w:jc w:val="both"/>
        <w:rPr>
          <w:sz w:val="27"/>
        </w:rPr>
        <w:sectPr>
          <w:pgSz w:w="11880" w:h="16880"/>
          <w:pgMar w:header="0" w:footer="1278" w:top="1920" w:bottom="1460" w:left="850" w:right="1700"/>
        </w:sectPr>
      </w:pPr>
    </w:p>
    <w:p>
      <w:pPr>
        <w:tabs>
          <w:tab w:pos="5049" w:val="left" w:leader="none"/>
        </w:tabs>
        <w:spacing w:line="240" w:lineRule="auto"/>
        <w:ind w:left="14" w:right="0" w:firstLine="0"/>
        <w:rPr>
          <w:sz w:val="20"/>
        </w:rPr>
      </w:pPr>
      <w:r>
        <w:rPr>
          <w:position w:val="140"/>
          <w:sz w:val="20"/>
        </w:rPr>
        <w:drawing>
          <wp:inline distT="0" distB="0" distL="0" distR="0">
            <wp:extent cx="1057656" cy="941831"/>
            <wp:effectExtent l="0" t="0" r="0" b="0"/>
            <wp:docPr id="144" name="Image 144"/>
            <wp:cNvGraphicFramePr>
              <a:graphicFrameLocks/>
            </wp:cNvGraphicFramePr>
            <a:graphic>
              <a:graphicData uri="http://schemas.openxmlformats.org/drawingml/2006/picture">
                <pic:pic>
                  <pic:nvPicPr>
                    <pic:cNvPr id="144" name="Image 144"/>
                    <pic:cNvPicPr/>
                  </pic:nvPicPr>
                  <pic:blipFill>
                    <a:blip r:embed="rId89" cstate="print"/>
                    <a:stretch>
                      <a:fillRect/>
                    </a:stretch>
                  </pic:blipFill>
                  <pic:spPr>
                    <a:xfrm>
                      <a:off x="0" y="0"/>
                      <a:ext cx="1057656" cy="941831"/>
                    </a:xfrm>
                    <a:prstGeom prst="rect">
                      <a:avLst/>
                    </a:prstGeom>
                  </pic:spPr>
                </pic:pic>
              </a:graphicData>
            </a:graphic>
          </wp:inline>
        </w:drawing>
      </w:r>
      <w:r>
        <w:rPr>
          <w:position w:val="140"/>
          <w:sz w:val="20"/>
        </w:rPr>
      </w:r>
      <w:r>
        <w:rPr>
          <w:position w:val="140"/>
          <w:sz w:val="20"/>
        </w:rPr>
        <w:tab/>
      </w:r>
      <w:r>
        <w:rPr>
          <w:sz w:val="20"/>
        </w:rPr>
        <w:drawing>
          <wp:inline distT="0" distB="0" distL="0" distR="0">
            <wp:extent cx="1402080" cy="1408176"/>
            <wp:effectExtent l="0" t="0" r="0" b="0"/>
            <wp:docPr id="145" name="Image 145"/>
            <wp:cNvGraphicFramePr>
              <a:graphicFrameLocks/>
            </wp:cNvGraphicFramePr>
            <a:graphic>
              <a:graphicData uri="http://schemas.openxmlformats.org/drawingml/2006/picture">
                <pic:pic>
                  <pic:nvPicPr>
                    <pic:cNvPr id="145" name="Image 145"/>
                    <pic:cNvPicPr/>
                  </pic:nvPicPr>
                  <pic:blipFill>
                    <a:blip r:embed="rId90" cstate="print"/>
                    <a:stretch>
                      <a:fillRect/>
                    </a:stretch>
                  </pic:blipFill>
                  <pic:spPr>
                    <a:xfrm>
                      <a:off x="0" y="0"/>
                      <a:ext cx="1402080" cy="1408176"/>
                    </a:xfrm>
                    <a:prstGeom prst="rect">
                      <a:avLst/>
                    </a:prstGeom>
                  </pic:spPr>
                </pic:pic>
              </a:graphicData>
            </a:graphic>
          </wp:inline>
        </w:drawing>
      </w:r>
      <w:r>
        <w:rPr>
          <w:sz w:val="20"/>
        </w:rPr>
      </w:r>
    </w:p>
    <w:p>
      <w:pPr>
        <w:pStyle w:val="BodyText"/>
      </w:pPr>
    </w:p>
    <w:p>
      <w:pPr>
        <w:pStyle w:val="BodyText"/>
      </w:pPr>
    </w:p>
    <w:p>
      <w:pPr>
        <w:pStyle w:val="BodyText"/>
      </w:pPr>
    </w:p>
    <w:p>
      <w:pPr>
        <w:pStyle w:val="BodyText"/>
        <w:spacing w:before="233"/>
      </w:pPr>
    </w:p>
    <w:p>
      <w:pPr>
        <w:pStyle w:val="BodyText"/>
        <w:spacing w:line="369" w:lineRule="auto"/>
        <w:ind w:left="1768" w:right="318" w:firstLine="545"/>
        <w:jc w:val="both"/>
      </w:pPr>
      <w:r>
        <w:rPr/>
        <w:t>a.- A un administrador único, al que corresponderá el poder de</w:t>
      </w:r>
      <w:r>
        <w:rPr>
          <w:spacing w:val="-14"/>
        </w:rPr>
        <w:t> </w:t>
      </w:r>
      <w:r>
        <w:rPr/>
        <w:t>representación. ------------—-----——-———----—-—--</w:t>
      </w:r>
    </w:p>
    <w:p>
      <w:pPr>
        <w:pStyle w:val="BodyText"/>
        <w:spacing w:line="362" w:lineRule="auto"/>
        <w:ind w:left="1763" w:right="313" w:firstLine="537"/>
        <w:jc w:val="both"/>
      </w:pPr>
      <w:r>
        <w:rPr/>
        <mc:AlternateContent>
          <mc:Choice Requires="wps">
            <w:drawing>
              <wp:anchor distT="0" distB="0" distL="0" distR="0" allowOverlap="1" layoutInCell="1" locked="0" behindDoc="0" simplePos="0" relativeHeight="15756288">
                <wp:simplePos x="0" y="0"/>
                <wp:positionH relativeFrom="page">
                  <wp:posOffset>3859745</wp:posOffset>
                </wp:positionH>
                <wp:positionV relativeFrom="paragraph">
                  <wp:posOffset>962989</wp:posOffset>
                </wp:positionV>
                <wp:extent cx="2335530" cy="1270"/>
                <wp:effectExtent l="0" t="0" r="0" b="0"/>
                <wp:wrapNone/>
                <wp:docPr id="146" name="Graphic 146"/>
                <wp:cNvGraphicFramePr>
                  <a:graphicFrameLocks/>
                </wp:cNvGraphicFramePr>
                <a:graphic>
                  <a:graphicData uri="http://schemas.microsoft.com/office/word/2010/wordprocessingShape">
                    <wps:wsp>
                      <wps:cNvPr id="146" name="Graphic 146"/>
                      <wps:cNvSpPr/>
                      <wps:spPr>
                        <a:xfrm>
                          <a:off x="0" y="0"/>
                          <a:ext cx="2335530" cy="1270"/>
                        </a:xfrm>
                        <a:custGeom>
                          <a:avLst/>
                          <a:gdLst/>
                          <a:ahLst/>
                          <a:cxnLst/>
                          <a:rect l="l" t="t" r="r" b="b"/>
                          <a:pathLst>
                            <a:path w="2335530" h="0">
                              <a:moveTo>
                                <a:pt x="0" y="0"/>
                              </a:moveTo>
                              <a:lnTo>
                                <a:pt x="2335478"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56288" from="303.916992pt,75.825981pt" to="487.812921pt,75.825981pt" stroked="true" strokeweight="1.144pt" strokecolor="#000000">
                <v:stroke dashstyle="dash"/>
                <w10:wrap type="none"/>
              </v:line>
            </w:pict>
          </mc:Fallback>
        </mc:AlternateContent>
      </w:r>
      <w:r>
        <w:rPr/>
        <w:t>b.- A varios administradores mancomunados, con un mínimo de dos y un máximo de cinco. El poder de representación se ejercerá conjunta o mancomunadamente por dos cualesquiera</w:t>
      </w:r>
      <w:r>
        <w:rPr>
          <w:spacing w:val="37"/>
        </w:rPr>
        <w:t> </w:t>
      </w:r>
      <w:r>
        <w:rPr/>
        <w:t>de ellos.</w:t>
      </w:r>
    </w:p>
    <w:p>
      <w:pPr>
        <w:pStyle w:val="BodyText"/>
        <w:spacing w:line="367" w:lineRule="auto"/>
        <w:ind w:left="1756" w:right="334" w:firstLine="541"/>
        <w:jc w:val="both"/>
      </w:pPr>
      <w:r>
        <w:rPr/>
        <w:t>c.- A varios administradores solidarios, con un</w:t>
      </w:r>
      <w:r>
        <w:rPr>
          <w:spacing w:val="-3"/>
        </w:rPr>
        <w:t> </w:t>
      </w:r>
      <w:r>
        <w:rPr/>
        <w:t>mínimo de dos y un máximo de cinco. El poder de representación se ejercerá</w:t>
      </w:r>
      <w:r>
        <w:rPr>
          <w:spacing w:val="29"/>
        </w:rPr>
        <w:t> </w:t>
      </w:r>
      <w:r>
        <w:rPr/>
        <w:t>individual o solidariamente por cada uno de</w:t>
      </w:r>
      <w:r>
        <w:rPr>
          <w:spacing w:val="-1"/>
        </w:rPr>
        <w:t> </w:t>
      </w:r>
      <w:r>
        <w:rPr/>
        <w:t>ellos.</w:t>
      </w:r>
      <w:r>
        <w:rPr>
          <w:spacing w:val="-11"/>
        </w:rPr>
        <w:t> </w:t>
      </w:r>
      <w:r>
        <w:rPr/>
        <w:t>----</w:t>
      </w:r>
    </w:p>
    <w:p>
      <w:pPr>
        <w:pStyle w:val="BodyText"/>
        <w:spacing w:line="362" w:lineRule="auto"/>
        <w:ind w:left="1736" w:right="337" w:firstLine="558"/>
        <w:jc w:val="both"/>
      </w:pPr>
      <w:r>
        <w:rPr/>
        <w:t>d.- A un consejo de administración, compuesto por un mínlmo de tres y un máximo de doce consejeros. El poder de representación corresponde al propio consejo, que actuará colegiadamente. Cuando el consejo, mediante el acuerdo de delegación, nombre una comisión ejecutiva o uno o varios consejeros</w:t>
      </w:r>
      <w:r>
        <w:rPr>
          <w:spacing w:val="-8"/>
        </w:rPr>
        <w:t> </w:t>
      </w:r>
      <w:r>
        <w:rPr/>
        <w:t>delegados,</w:t>
      </w:r>
      <w:r>
        <w:rPr>
          <w:spacing w:val="3"/>
        </w:rPr>
        <w:t> </w:t>
      </w:r>
      <w:r>
        <w:rPr/>
        <w:t>se</w:t>
      </w:r>
      <w:r>
        <w:rPr>
          <w:spacing w:val="-7"/>
        </w:rPr>
        <w:t> </w:t>
      </w:r>
      <w:r>
        <w:rPr/>
        <w:t>indicará el</w:t>
      </w:r>
      <w:r>
        <w:rPr>
          <w:spacing w:val="-15"/>
        </w:rPr>
        <w:t> </w:t>
      </w:r>
      <w:r>
        <w:rPr/>
        <w:t>régimen de</w:t>
      </w:r>
      <w:r>
        <w:rPr>
          <w:spacing w:val="-7"/>
        </w:rPr>
        <w:t> </w:t>
      </w:r>
      <w:r>
        <w:rPr/>
        <w:t>su</w:t>
      </w:r>
      <w:r>
        <w:rPr>
          <w:spacing w:val="-11"/>
        </w:rPr>
        <w:t> </w:t>
      </w:r>
      <w:r>
        <w:rPr/>
        <w:t>actuación</w:t>
      </w:r>
      <w:r>
        <w:rPr>
          <w:spacing w:val="-19"/>
        </w:rPr>
        <w:t> </w:t>
      </w:r>
      <w:r>
        <w:rPr/>
        <w:t>-</w:t>
      </w:r>
    </w:p>
    <w:p>
      <w:pPr>
        <w:pStyle w:val="ListParagraph"/>
        <w:numPr>
          <w:ilvl w:val="0"/>
          <w:numId w:val="9"/>
        </w:numPr>
        <w:tabs>
          <w:tab w:pos="2666" w:val="left" w:leader="none"/>
        </w:tabs>
        <w:spacing w:line="362" w:lineRule="auto" w:before="0" w:after="0"/>
        <w:ind w:left="1729" w:right="364" w:firstLine="552"/>
        <w:jc w:val="both"/>
        <w:rPr>
          <w:sz w:val="26"/>
        </w:rPr>
      </w:pPr>
      <w:r>
        <w:rPr>
          <w:sz w:val="26"/>
        </w:rPr>
        <w:t>La junta general podrá optar alternativamente por cualquiera de los sistemas de administración referidos, sin necesidad</w:t>
      </w:r>
      <w:r>
        <w:rPr>
          <w:spacing w:val="40"/>
          <w:sz w:val="26"/>
        </w:rPr>
        <w:t> </w:t>
      </w:r>
      <w:r>
        <w:rPr>
          <w:sz w:val="26"/>
        </w:rPr>
        <w:t>de modificación</w:t>
      </w:r>
      <w:r>
        <w:rPr>
          <w:spacing w:val="40"/>
          <w:sz w:val="26"/>
        </w:rPr>
        <w:t> </w:t>
      </w:r>
      <w:r>
        <w:rPr>
          <w:sz w:val="26"/>
        </w:rPr>
        <w:t>estatutaria.</w:t>
      </w:r>
      <w:r>
        <w:rPr>
          <w:spacing w:val="40"/>
          <w:sz w:val="26"/>
        </w:rPr>
        <w:t> </w:t>
      </w:r>
      <w:r>
        <w:rPr>
          <w:sz w:val="26"/>
        </w:rPr>
        <w:t>--------———----------</w:t>
      </w:r>
    </w:p>
    <w:p>
      <w:pPr>
        <w:spacing w:line="293" w:lineRule="exact" w:before="0"/>
        <w:ind w:left="2270" w:right="0" w:firstLine="0"/>
        <w:jc w:val="both"/>
        <w:rPr>
          <w:sz w:val="26"/>
        </w:rPr>
      </w:pPr>
      <w:r>
        <w:rPr>
          <w:b/>
          <w:sz w:val="26"/>
        </w:rPr>
        <w:t>Artículo</w:t>
      </w:r>
      <w:r>
        <w:rPr>
          <w:b/>
          <w:spacing w:val="36"/>
          <w:sz w:val="26"/>
        </w:rPr>
        <w:t>  </w:t>
      </w:r>
      <w:r>
        <w:rPr>
          <w:b/>
          <w:sz w:val="26"/>
        </w:rPr>
        <w:t>22a.</w:t>
      </w:r>
      <w:r>
        <w:rPr>
          <w:b/>
          <w:spacing w:val="51"/>
          <w:w w:val="150"/>
          <w:sz w:val="26"/>
        </w:rPr>
        <w:t>   </w:t>
      </w:r>
      <w:r>
        <w:rPr>
          <w:b/>
          <w:sz w:val="26"/>
          <w:u w:val="thick"/>
        </w:rPr>
        <w:t>Nombramiento.</w:t>
      </w:r>
      <w:r>
        <w:rPr>
          <w:b/>
          <w:spacing w:val="42"/>
          <w:sz w:val="26"/>
          <w:u w:val="none"/>
        </w:rPr>
        <w:t> </w:t>
      </w:r>
      <w:r>
        <w:rPr>
          <w:sz w:val="26"/>
          <w:u w:val="none"/>
        </w:rPr>
        <w:t>--------------------------</w:t>
      </w:r>
      <w:r>
        <w:rPr>
          <w:spacing w:val="-10"/>
          <w:sz w:val="26"/>
          <w:u w:val="none"/>
        </w:rPr>
        <w:t>-</w:t>
      </w:r>
    </w:p>
    <w:p>
      <w:pPr>
        <w:pStyle w:val="ListParagraph"/>
        <w:numPr>
          <w:ilvl w:val="0"/>
          <w:numId w:val="10"/>
        </w:numPr>
        <w:tabs>
          <w:tab w:pos="2743" w:val="left" w:leader="none"/>
        </w:tabs>
        <w:spacing w:line="240" w:lineRule="auto" w:before="141" w:after="0"/>
        <w:ind w:left="2743" w:right="0" w:hanging="478"/>
        <w:jc w:val="both"/>
        <w:rPr>
          <w:sz w:val="26"/>
        </w:rPr>
      </w:pPr>
      <w:r>
        <w:rPr>
          <w:sz w:val="26"/>
        </w:rPr>
        <w:t>La</w:t>
      </w:r>
      <w:r>
        <w:rPr>
          <w:spacing w:val="44"/>
          <w:sz w:val="26"/>
        </w:rPr>
        <w:t>  </w:t>
      </w:r>
      <w:r>
        <w:rPr>
          <w:sz w:val="26"/>
        </w:rPr>
        <w:t>competencia</w:t>
      </w:r>
      <w:r>
        <w:rPr>
          <w:spacing w:val="52"/>
          <w:sz w:val="26"/>
        </w:rPr>
        <w:t>  </w:t>
      </w:r>
      <w:r>
        <w:rPr>
          <w:sz w:val="26"/>
        </w:rPr>
        <w:t>para</w:t>
      </w:r>
      <w:r>
        <w:rPr>
          <w:spacing w:val="46"/>
          <w:sz w:val="26"/>
        </w:rPr>
        <w:t>  </w:t>
      </w:r>
      <w:r>
        <w:rPr>
          <w:sz w:val="26"/>
        </w:rPr>
        <w:t>el</w:t>
      </w:r>
      <w:r>
        <w:rPr>
          <w:spacing w:val="42"/>
          <w:sz w:val="26"/>
        </w:rPr>
        <w:t>  </w:t>
      </w:r>
      <w:r>
        <w:rPr>
          <w:sz w:val="26"/>
        </w:rPr>
        <w:t>nombramiento</w:t>
      </w:r>
      <w:r>
        <w:rPr>
          <w:spacing w:val="54"/>
          <w:sz w:val="26"/>
        </w:rPr>
        <w:t>  </w:t>
      </w:r>
      <w:r>
        <w:rPr>
          <w:sz w:val="26"/>
        </w:rPr>
        <w:t>de</w:t>
      </w:r>
      <w:r>
        <w:rPr>
          <w:spacing w:val="37"/>
          <w:sz w:val="26"/>
        </w:rPr>
        <w:t>  </w:t>
      </w:r>
      <w:r>
        <w:rPr>
          <w:spacing w:val="-5"/>
          <w:sz w:val="26"/>
        </w:rPr>
        <w:t>los</w:t>
      </w:r>
    </w:p>
    <w:p>
      <w:pPr>
        <w:pStyle w:val="ListParagraph"/>
        <w:spacing w:after="0" w:line="240" w:lineRule="auto"/>
        <w:jc w:val="both"/>
        <w:rPr>
          <w:sz w:val="26"/>
        </w:rPr>
        <w:sectPr>
          <w:footerReference w:type="default" r:id="rId87"/>
          <w:footerReference w:type="even" r:id="rId88"/>
          <w:pgSz w:w="11880" w:h="16880"/>
          <w:pgMar w:header="0" w:footer="1644" w:top="960" w:bottom="1840" w:left="850" w:right="1700"/>
          <w:pgNumType w:start="27"/>
        </w:sectPr>
      </w:pPr>
    </w:p>
    <w:p>
      <w:pPr>
        <w:pStyle w:val="BodyText"/>
        <w:rPr>
          <w:sz w:val="27"/>
        </w:rPr>
      </w:pPr>
    </w:p>
    <w:p>
      <w:pPr>
        <w:pStyle w:val="BodyText"/>
        <w:rPr>
          <w:sz w:val="27"/>
        </w:rPr>
      </w:pPr>
    </w:p>
    <w:p>
      <w:pPr>
        <w:pStyle w:val="BodyText"/>
        <w:rPr>
          <w:sz w:val="27"/>
        </w:rPr>
      </w:pPr>
    </w:p>
    <w:p>
      <w:pPr>
        <w:pStyle w:val="BodyText"/>
        <w:spacing w:before="268"/>
        <w:rPr>
          <w:sz w:val="27"/>
        </w:rPr>
      </w:pPr>
    </w:p>
    <w:p>
      <w:pPr>
        <w:tabs>
          <w:tab w:pos="2450" w:val="left" w:leader="none"/>
          <w:tab w:pos="4093" w:val="left" w:leader="none"/>
          <w:tab w:pos="6080" w:val="left" w:leader="none"/>
          <w:tab w:pos="6476" w:val="left" w:leader="none"/>
          <w:tab w:pos="6928" w:val="left" w:leader="none"/>
        </w:tabs>
        <w:spacing w:line="331" w:lineRule="auto" w:before="1"/>
        <w:ind w:left="389" w:right="948" w:firstLine="3"/>
        <w:jc w:val="right"/>
        <w:rPr>
          <w:sz w:val="27"/>
        </w:rPr>
      </w:pPr>
      <w:r>
        <w:rPr>
          <w:spacing w:val="-2"/>
          <w:sz w:val="27"/>
        </w:rPr>
        <w:t>administradores</w:t>
      </w:r>
      <w:r>
        <w:rPr>
          <w:sz w:val="27"/>
        </w:rPr>
        <w:tab/>
      </w:r>
      <w:r>
        <w:rPr>
          <w:spacing w:val="-2"/>
          <w:sz w:val="27"/>
        </w:rPr>
        <w:t>corresponde</w:t>
      </w:r>
      <w:r>
        <w:rPr>
          <w:sz w:val="27"/>
        </w:rPr>
        <w:tab/>
      </w:r>
      <w:r>
        <w:rPr>
          <w:spacing w:val="-2"/>
          <w:sz w:val="27"/>
        </w:rPr>
        <w:t>exclusivamente</w:t>
      </w:r>
      <w:r>
        <w:rPr>
          <w:sz w:val="27"/>
        </w:rPr>
        <w:tab/>
      </w:r>
      <w:r>
        <w:rPr>
          <w:spacing w:val="-10"/>
          <w:sz w:val="27"/>
        </w:rPr>
        <w:t>a</w:t>
      </w:r>
      <w:r>
        <w:rPr>
          <w:sz w:val="27"/>
        </w:rPr>
        <w:tab/>
      </w:r>
      <w:r>
        <w:rPr>
          <w:spacing w:val="-6"/>
          <w:sz w:val="27"/>
        </w:rPr>
        <w:t>la</w:t>
      </w:r>
      <w:r>
        <w:rPr>
          <w:sz w:val="27"/>
        </w:rPr>
        <w:tab/>
      </w:r>
      <w:r>
        <w:rPr>
          <w:spacing w:val="-6"/>
          <w:sz w:val="27"/>
        </w:rPr>
        <w:t>junta </w:t>
      </w:r>
      <w:r>
        <w:rPr>
          <w:spacing w:val="-2"/>
          <w:w w:val="105"/>
          <w:sz w:val="27"/>
        </w:rPr>
        <w:t>general.-------------------------------------------------------------</w:t>
      </w:r>
    </w:p>
    <w:p>
      <w:pPr>
        <w:pStyle w:val="ListParagraph"/>
        <w:numPr>
          <w:ilvl w:val="0"/>
          <w:numId w:val="10"/>
        </w:numPr>
        <w:tabs>
          <w:tab w:pos="350" w:val="left" w:leader="none"/>
        </w:tabs>
        <w:spacing w:line="240" w:lineRule="auto" w:before="35" w:after="0"/>
        <w:ind w:left="350" w:right="951" w:hanging="350"/>
        <w:jc w:val="right"/>
        <w:rPr>
          <w:sz w:val="26"/>
        </w:rPr>
      </w:pPr>
      <w:r>
        <w:rPr>
          <w:sz w:val="26"/>
        </w:rPr>
        <w:t>Para</w:t>
      </w:r>
      <w:r>
        <w:rPr>
          <w:spacing w:val="40"/>
          <w:sz w:val="26"/>
        </w:rPr>
        <w:t> </w:t>
      </w:r>
      <w:r>
        <w:rPr>
          <w:sz w:val="26"/>
        </w:rPr>
        <w:t>ser</w:t>
      </w:r>
      <w:r>
        <w:rPr>
          <w:spacing w:val="29"/>
          <w:sz w:val="26"/>
        </w:rPr>
        <w:t> </w:t>
      </w:r>
      <w:r>
        <w:rPr>
          <w:sz w:val="26"/>
        </w:rPr>
        <w:t>nombrado</w:t>
      </w:r>
      <w:r>
        <w:rPr>
          <w:spacing w:val="40"/>
          <w:sz w:val="26"/>
        </w:rPr>
        <w:t> </w:t>
      </w:r>
      <w:r>
        <w:rPr>
          <w:sz w:val="26"/>
        </w:rPr>
        <w:t>admlnistrador</w:t>
      </w:r>
      <w:r>
        <w:rPr>
          <w:spacing w:val="45"/>
          <w:sz w:val="26"/>
        </w:rPr>
        <w:t> </w:t>
      </w:r>
      <w:r>
        <w:rPr>
          <w:sz w:val="26"/>
        </w:rPr>
        <w:t>no</w:t>
      </w:r>
      <w:r>
        <w:rPr>
          <w:spacing w:val="25"/>
          <w:sz w:val="26"/>
        </w:rPr>
        <w:t> </w:t>
      </w:r>
      <w:r>
        <w:rPr>
          <w:sz w:val="26"/>
        </w:rPr>
        <w:t>se</w:t>
      </w:r>
      <w:r>
        <w:rPr>
          <w:spacing w:val="22"/>
          <w:sz w:val="26"/>
        </w:rPr>
        <w:t> </w:t>
      </w:r>
      <w:r>
        <w:rPr>
          <w:sz w:val="26"/>
        </w:rPr>
        <w:t>requerlrä</w:t>
      </w:r>
      <w:r>
        <w:rPr>
          <w:spacing w:val="45"/>
          <w:sz w:val="26"/>
        </w:rPr>
        <w:t> </w:t>
      </w:r>
      <w:r>
        <w:rPr>
          <w:spacing w:val="-5"/>
          <w:sz w:val="26"/>
        </w:rPr>
        <w:t>la</w:t>
      </w:r>
    </w:p>
    <w:p>
      <w:pPr>
        <w:spacing w:before="129"/>
        <w:ind w:left="0" w:right="1020" w:firstLine="0"/>
        <w:jc w:val="right"/>
        <w:rPr>
          <w:sz w:val="27"/>
        </w:rPr>
      </w:pPr>
      <w:r>
        <w:rPr>
          <w:sz w:val="27"/>
        </w:rPr>
        <w:t>condición</w:t>
      </w:r>
      <w:r>
        <w:rPr>
          <w:spacing w:val="63"/>
          <w:sz w:val="27"/>
        </w:rPr>
        <w:t>  </w:t>
      </w:r>
      <w:r>
        <w:rPr>
          <w:sz w:val="27"/>
        </w:rPr>
        <w:t>de</w:t>
      </w:r>
      <w:r>
        <w:rPr>
          <w:spacing w:val="27"/>
          <w:sz w:val="27"/>
        </w:rPr>
        <w:t>  </w:t>
      </w:r>
      <w:r>
        <w:rPr>
          <w:sz w:val="27"/>
        </w:rPr>
        <w:t>socio.------------------------------------------------</w:t>
      </w:r>
      <w:r>
        <w:rPr>
          <w:spacing w:val="-10"/>
          <w:sz w:val="27"/>
        </w:rPr>
        <w:t>-</w:t>
      </w:r>
    </w:p>
    <w:p>
      <w:pPr>
        <w:pStyle w:val="ListParagraph"/>
        <w:numPr>
          <w:ilvl w:val="0"/>
          <w:numId w:val="10"/>
        </w:numPr>
        <w:tabs>
          <w:tab w:pos="533" w:val="left" w:leader="none"/>
          <w:tab w:pos="1145" w:val="left" w:leader="none"/>
          <w:tab w:pos="2282" w:val="left" w:leader="none"/>
          <w:tab w:pos="2939" w:val="left" w:leader="none"/>
          <w:tab w:pos="5048" w:val="left" w:leader="none"/>
          <w:tab w:pos="6453" w:val="left" w:leader="none"/>
        </w:tabs>
        <w:spacing w:line="240" w:lineRule="auto" w:before="169" w:after="0"/>
        <w:ind w:left="533" w:right="955" w:hanging="533"/>
        <w:jc w:val="right"/>
        <w:rPr>
          <w:sz w:val="26"/>
        </w:rPr>
      </w:pPr>
      <w:r>
        <w:rPr>
          <w:spacing w:val="-5"/>
          <w:sz w:val="26"/>
        </w:rPr>
        <w:t>No</w:t>
      </w:r>
      <w:r>
        <w:rPr>
          <w:sz w:val="26"/>
        </w:rPr>
        <w:tab/>
      </w:r>
      <w:r>
        <w:rPr>
          <w:spacing w:val="-2"/>
          <w:sz w:val="26"/>
        </w:rPr>
        <w:t>pueden</w:t>
      </w:r>
      <w:r>
        <w:rPr>
          <w:sz w:val="26"/>
        </w:rPr>
        <w:tab/>
      </w:r>
      <w:r>
        <w:rPr>
          <w:spacing w:val="-5"/>
          <w:sz w:val="26"/>
        </w:rPr>
        <w:t>ser</w:t>
      </w:r>
      <w:r>
        <w:rPr>
          <w:sz w:val="26"/>
        </w:rPr>
        <w:tab/>
      </w:r>
      <w:r>
        <w:rPr>
          <w:spacing w:val="-2"/>
          <w:sz w:val="26"/>
        </w:rPr>
        <w:t>administradores</w:t>
      </w:r>
      <w:r>
        <w:rPr>
          <w:sz w:val="26"/>
        </w:rPr>
        <w:tab/>
      </w:r>
      <w:r>
        <w:rPr>
          <w:spacing w:val="-2"/>
          <w:sz w:val="26"/>
        </w:rPr>
        <w:t>incapaces</w:t>
      </w:r>
      <w:r>
        <w:rPr>
          <w:sz w:val="26"/>
        </w:rPr>
        <w:tab/>
      </w:r>
      <w:r>
        <w:rPr>
          <w:spacing w:val="-10"/>
          <w:sz w:val="26"/>
        </w:rPr>
        <w:t>o</w:t>
      </w:r>
    </w:p>
    <w:p>
      <w:pPr>
        <w:spacing w:before="133"/>
        <w:ind w:left="0" w:right="1038" w:firstLine="0"/>
        <w:jc w:val="right"/>
        <w:rPr>
          <w:position w:val="-4"/>
          <w:sz w:val="27"/>
        </w:rPr>
      </w:pPr>
      <w:r>
        <w:rPr>
          <w:w w:val="90"/>
          <w:sz w:val="27"/>
        </w:rPr>
        <w:t>incompatibles</w:t>
      </w:r>
      <w:r>
        <w:rPr>
          <w:spacing w:val="40"/>
          <w:sz w:val="27"/>
        </w:rPr>
        <w:t> </w:t>
      </w:r>
      <w:r>
        <w:rPr>
          <w:w w:val="90"/>
          <w:sz w:val="27"/>
        </w:rPr>
        <w:t>conforme</w:t>
      </w:r>
      <w:r>
        <w:rPr>
          <w:spacing w:val="35"/>
          <w:sz w:val="27"/>
        </w:rPr>
        <w:t> </w:t>
      </w:r>
      <w:r>
        <w:rPr>
          <w:w w:val="90"/>
          <w:sz w:val="27"/>
        </w:rPr>
        <w:t>a</w:t>
      </w:r>
      <w:r>
        <w:rPr>
          <w:spacing w:val="17"/>
          <w:sz w:val="27"/>
        </w:rPr>
        <w:t> </w:t>
      </w:r>
      <w:r>
        <w:rPr>
          <w:w w:val="90"/>
          <w:sz w:val="27"/>
        </w:rPr>
        <w:t>lo</w:t>
      </w:r>
      <w:r>
        <w:rPr>
          <w:sz w:val="27"/>
        </w:rPr>
        <w:t> </w:t>
      </w:r>
      <w:r>
        <w:rPr>
          <w:w w:val="90"/>
          <w:sz w:val="27"/>
        </w:rPr>
        <w:t>establecido</w:t>
      </w:r>
      <w:r>
        <w:rPr>
          <w:spacing w:val="40"/>
          <w:sz w:val="27"/>
        </w:rPr>
        <w:t> </w:t>
      </w:r>
      <w:r>
        <w:rPr>
          <w:w w:val="90"/>
          <w:sz w:val="27"/>
        </w:rPr>
        <w:t>en</w:t>
      </w:r>
      <w:r>
        <w:rPr>
          <w:sz w:val="27"/>
        </w:rPr>
        <w:t> </w:t>
      </w:r>
      <w:r>
        <w:rPr>
          <w:w w:val="90"/>
          <w:sz w:val="27"/>
        </w:rPr>
        <w:t>la</w:t>
      </w:r>
      <w:r>
        <w:rPr>
          <w:spacing w:val="38"/>
          <w:sz w:val="27"/>
        </w:rPr>
        <w:t> </w:t>
      </w:r>
      <w:r>
        <w:rPr>
          <w:spacing w:val="20"/>
          <w:position w:val="-4"/>
          <w:sz w:val="27"/>
        </w:rPr>
        <w:drawing>
          <wp:inline distT="0" distB="0" distL="0" distR="0">
            <wp:extent cx="1158240" cy="146303"/>
            <wp:effectExtent l="0" t="0" r="0" b="0"/>
            <wp:docPr id="147" name="Image 147"/>
            <wp:cNvGraphicFramePr>
              <a:graphicFrameLocks/>
            </wp:cNvGraphicFramePr>
            <a:graphic>
              <a:graphicData uri="http://schemas.openxmlformats.org/drawingml/2006/picture">
                <pic:pic>
                  <pic:nvPicPr>
                    <pic:cNvPr id="147" name="Image 147"/>
                    <pic:cNvPicPr/>
                  </pic:nvPicPr>
                  <pic:blipFill>
                    <a:blip r:embed="rId91" cstate="print"/>
                    <a:stretch>
                      <a:fillRect/>
                    </a:stretch>
                  </pic:blipFill>
                  <pic:spPr>
                    <a:xfrm>
                      <a:off x="0" y="0"/>
                      <a:ext cx="1158240" cy="146303"/>
                    </a:xfrm>
                    <a:prstGeom prst="rect">
                      <a:avLst/>
                    </a:prstGeom>
                  </pic:spPr>
                </pic:pic>
              </a:graphicData>
            </a:graphic>
          </wp:inline>
        </w:drawing>
      </w:r>
      <w:r>
        <w:rPr>
          <w:spacing w:val="20"/>
          <w:position w:val="-4"/>
          <w:sz w:val="27"/>
        </w:rPr>
      </w:r>
    </w:p>
    <w:p>
      <w:pPr>
        <w:pStyle w:val="ListParagraph"/>
        <w:numPr>
          <w:ilvl w:val="0"/>
          <w:numId w:val="10"/>
        </w:numPr>
        <w:tabs>
          <w:tab w:pos="1210" w:val="left" w:leader="none"/>
        </w:tabs>
        <w:spacing w:line="362" w:lineRule="auto" w:before="146" w:after="0"/>
        <w:ind w:left="355" w:right="973" w:firstLine="533"/>
        <w:jc w:val="both"/>
        <w:rPr>
          <w:sz w:val="26"/>
        </w:rPr>
      </w:pPr>
      <w:r>
        <w:rPr>
          <w:sz w:val="26"/>
        </w:rPr>
        <w:t>El</w:t>
      </w:r>
      <w:r>
        <w:rPr>
          <w:spacing w:val="-5"/>
          <w:sz w:val="26"/>
        </w:rPr>
        <w:t> </w:t>
      </w:r>
      <w:r>
        <w:rPr>
          <w:sz w:val="26"/>
        </w:rPr>
        <w:t>nombramlento de</w:t>
      </w:r>
      <w:r>
        <w:rPr>
          <w:spacing w:val="-5"/>
          <w:sz w:val="26"/>
        </w:rPr>
        <w:t> </w:t>
      </w:r>
      <w:r>
        <w:rPr>
          <w:sz w:val="26"/>
        </w:rPr>
        <w:t>los</w:t>
      </w:r>
      <w:r>
        <w:rPr>
          <w:spacing w:val="-9"/>
          <w:sz w:val="26"/>
        </w:rPr>
        <w:t> </w:t>
      </w:r>
      <w:r>
        <w:rPr>
          <w:sz w:val="26"/>
        </w:rPr>
        <w:t>administradores</w:t>
      </w:r>
      <w:r>
        <w:rPr>
          <w:spacing w:val="-8"/>
          <w:sz w:val="26"/>
        </w:rPr>
        <w:t> </w:t>
      </w:r>
      <w:r>
        <w:rPr>
          <w:sz w:val="26"/>
        </w:rPr>
        <w:t>surtlrá efecto desde</w:t>
      </w:r>
      <w:r>
        <w:rPr>
          <w:spacing w:val="40"/>
          <w:sz w:val="26"/>
        </w:rPr>
        <w:t> </w:t>
      </w:r>
      <w:r>
        <w:rPr>
          <w:sz w:val="26"/>
        </w:rPr>
        <w:t>el</w:t>
      </w:r>
      <w:r>
        <w:rPr>
          <w:spacing w:val="40"/>
          <w:sz w:val="26"/>
        </w:rPr>
        <w:t> </w:t>
      </w:r>
      <w:r>
        <w:rPr>
          <w:sz w:val="26"/>
        </w:rPr>
        <w:t>momento</w:t>
      </w:r>
      <w:r>
        <w:rPr>
          <w:spacing w:val="40"/>
          <w:sz w:val="26"/>
        </w:rPr>
        <w:t> </w:t>
      </w:r>
      <w:r>
        <w:rPr>
          <w:sz w:val="26"/>
        </w:rPr>
        <w:t>de</w:t>
      </w:r>
      <w:r>
        <w:rPr>
          <w:spacing w:val="40"/>
          <w:sz w:val="26"/>
        </w:rPr>
        <w:t> </w:t>
      </w:r>
      <w:r>
        <w:rPr>
          <w:sz w:val="26"/>
        </w:rPr>
        <w:t>su</w:t>
      </w:r>
      <w:r>
        <w:rPr>
          <w:spacing w:val="40"/>
          <w:sz w:val="26"/>
        </w:rPr>
        <w:t> </w:t>
      </w:r>
      <w:r>
        <w:rPr>
          <w:sz w:val="26"/>
        </w:rPr>
        <w:t>aceptación.-----------------------------</w:t>
      </w:r>
    </w:p>
    <w:p>
      <w:pPr>
        <w:tabs>
          <w:tab w:pos="2701" w:val="left" w:leader="none"/>
        </w:tabs>
        <w:spacing w:line="352" w:lineRule="auto" w:before="0"/>
        <w:ind w:left="346" w:right="975" w:firstLine="535"/>
        <w:jc w:val="right"/>
        <w:rPr>
          <w:sz w:val="26"/>
        </w:rPr>
      </w:pPr>
      <w:r>
        <w:rPr>
          <w:sz w:val="26"/>
        </w:rPr>
        <w:drawing>
          <wp:anchor distT="0" distB="0" distL="0" distR="0" allowOverlap="1" layoutInCell="1" locked="0" behindDoc="1" simplePos="0" relativeHeight="487616000">
            <wp:simplePos x="0" y="0"/>
            <wp:positionH relativeFrom="page">
              <wp:posOffset>1301496</wp:posOffset>
            </wp:positionH>
            <wp:positionV relativeFrom="paragraph">
              <wp:posOffset>895094</wp:posOffset>
            </wp:positionV>
            <wp:extent cx="4459223" cy="121920"/>
            <wp:effectExtent l="0" t="0" r="0" b="0"/>
            <wp:wrapTopAndBottom/>
            <wp:docPr id="148" name="Image 148"/>
            <wp:cNvGraphicFramePr>
              <a:graphicFrameLocks/>
            </wp:cNvGraphicFramePr>
            <a:graphic>
              <a:graphicData uri="http://schemas.openxmlformats.org/drawingml/2006/picture">
                <pic:pic>
                  <pic:nvPicPr>
                    <pic:cNvPr id="148" name="Image 148"/>
                    <pic:cNvPicPr/>
                  </pic:nvPicPr>
                  <pic:blipFill>
                    <a:blip r:embed="rId92" cstate="print"/>
                    <a:stretch>
                      <a:fillRect/>
                    </a:stretch>
                  </pic:blipFill>
                  <pic:spPr>
                    <a:xfrm>
                      <a:off x="0" y="0"/>
                      <a:ext cx="4459223" cy="121920"/>
                    </a:xfrm>
                    <a:prstGeom prst="rect">
                      <a:avLst/>
                    </a:prstGeom>
                  </pic:spPr>
                </pic:pic>
              </a:graphicData>
            </a:graphic>
          </wp:anchor>
        </w:drawing>
      </w:r>
      <w:r>
        <w:rPr>
          <w:sz w:val="27"/>
        </w:rPr>
        <w:t>Artículo 23.•</w:t>
        <w:tab/>
      </w:r>
      <w:r>
        <w:rPr>
          <w:sz w:val="27"/>
          <w:u w:val="thick"/>
        </w:rPr>
        <w:t>Admipistradoraş</w:t>
      </w:r>
      <w:r>
        <w:rPr>
          <w:spacing w:val="37"/>
          <w:sz w:val="27"/>
          <w:u w:val="thick"/>
        </w:rPr>
        <w:t> </w:t>
      </w:r>
      <w:r>
        <w:rPr>
          <w:sz w:val="27"/>
          <w:u w:val="thick"/>
        </w:rPr>
        <w:t>sup{ențęş</w:t>
      </w:r>
      <w:r>
        <w:rPr>
          <w:sz w:val="27"/>
          <w:u w:val="none"/>
        </w:rPr>
        <w:t>.------------</w:t>
      </w:r>
      <w:r>
        <w:rPr>
          <w:spacing w:val="80"/>
          <w:w w:val="150"/>
          <w:sz w:val="27"/>
          <w:u w:val="none"/>
        </w:rPr>
        <w:t> </w:t>
      </w:r>
      <w:r>
        <w:rPr>
          <w:spacing w:val="-2"/>
          <w:sz w:val="27"/>
          <w:u w:val="none"/>
        </w:rPr>
        <w:t>Podrän</w:t>
      </w:r>
      <w:r>
        <w:rPr>
          <w:spacing w:val="22"/>
          <w:sz w:val="27"/>
          <w:u w:val="none"/>
        </w:rPr>
        <w:t> </w:t>
      </w:r>
      <w:r>
        <w:rPr>
          <w:spacing w:val="-2"/>
          <w:sz w:val="27"/>
          <w:u w:val="none"/>
        </w:rPr>
        <w:t>ser</w:t>
      </w:r>
      <w:r>
        <w:rPr>
          <w:sz w:val="27"/>
          <w:u w:val="none"/>
        </w:rPr>
        <w:t> </w:t>
      </w:r>
      <w:r>
        <w:rPr>
          <w:spacing w:val="-2"/>
          <w:sz w:val="27"/>
          <w:u w:val="none"/>
        </w:rPr>
        <w:t>nombrados</w:t>
      </w:r>
      <w:r>
        <w:rPr>
          <w:spacing w:val="18"/>
          <w:sz w:val="27"/>
          <w:u w:val="none"/>
        </w:rPr>
        <w:t> </w:t>
      </w:r>
      <w:r>
        <w:rPr>
          <w:spacing w:val="-2"/>
          <w:sz w:val="27"/>
          <w:u w:val="none"/>
        </w:rPr>
        <w:t>suplentes</w:t>
      </w:r>
      <w:r>
        <w:rPr>
          <w:spacing w:val="20"/>
          <w:sz w:val="27"/>
          <w:u w:val="none"/>
        </w:rPr>
        <w:t> </w:t>
      </w:r>
      <w:r>
        <w:rPr>
          <w:spacing w:val="-2"/>
          <w:sz w:val="27"/>
          <w:u w:val="none"/>
        </w:rPr>
        <w:t>de</w:t>
      </w:r>
      <w:r>
        <w:rPr>
          <w:spacing w:val="3"/>
          <w:sz w:val="27"/>
          <w:u w:val="none"/>
        </w:rPr>
        <w:t> </w:t>
      </w:r>
      <w:r>
        <w:rPr>
          <w:spacing w:val="-2"/>
          <w:sz w:val="27"/>
          <w:u w:val="none"/>
        </w:rPr>
        <w:t>los</w:t>
      </w:r>
      <w:r>
        <w:rPr>
          <w:spacing w:val="3"/>
          <w:sz w:val="27"/>
          <w:u w:val="none"/>
        </w:rPr>
        <w:t> </w:t>
      </w:r>
      <w:r>
        <w:rPr>
          <w:spacing w:val="-2"/>
          <w:sz w:val="27"/>
          <w:u w:val="none"/>
        </w:rPr>
        <w:t>administradores </w:t>
      </w:r>
      <w:r>
        <w:rPr>
          <w:sz w:val="26"/>
          <w:u w:val="none"/>
        </w:rPr>
        <w:t>para</w:t>
      </w:r>
      <w:r>
        <w:rPr>
          <w:spacing w:val="-9"/>
          <w:sz w:val="26"/>
          <w:u w:val="none"/>
        </w:rPr>
        <w:t> </w:t>
      </w:r>
      <w:r>
        <w:rPr>
          <w:sz w:val="26"/>
          <w:u w:val="none"/>
        </w:rPr>
        <w:t>el</w:t>
      </w:r>
      <w:r>
        <w:rPr>
          <w:spacing w:val="-18"/>
          <w:sz w:val="26"/>
          <w:u w:val="none"/>
        </w:rPr>
        <w:t> </w:t>
      </w:r>
      <w:r>
        <w:rPr>
          <w:sz w:val="26"/>
          <w:u w:val="none"/>
        </w:rPr>
        <w:t>caso</w:t>
      </w:r>
      <w:r>
        <w:rPr>
          <w:spacing w:val="-9"/>
          <w:sz w:val="26"/>
          <w:u w:val="none"/>
        </w:rPr>
        <w:t> </w:t>
      </w:r>
      <w:r>
        <w:rPr>
          <w:sz w:val="26"/>
          <w:u w:val="none"/>
        </w:rPr>
        <w:t>de</w:t>
      </w:r>
      <w:r>
        <w:rPr>
          <w:spacing w:val="-18"/>
          <w:sz w:val="26"/>
          <w:u w:val="none"/>
        </w:rPr>
        <w:t> </w:t>
      </w:r>
      <w:r>
        <w:rPr>
          <w:sz w:val="26"/>
          <w:u w:val="none"/>
        </w:rPr>
        <w:t>que</w:t>
      </w:r>
      <w:r>
        <w:rPr>
          <w:spacing w:val="-15"/>
          <w:sz w:val="26"/>
          <w:u w:val="none"/>
        </w:rPr>
        <w:t> </w:t>
      </w:r>
      <w:r>
        <w:rPr>
          <w:sz w:val="26"/>
          <w:u w:val="none"/>
        </w:rPr>
        <w:t>cesen</w:t>
      </w:r>
      <w:r>
        <w:rPr>
          <w:spacing w:val="-9"/>
          <w:sz w:val="26"/>
          <w:u w:val="none"/>
        </w:rPr>
        <w:t> </w:t>
      </w:r>
      <w:r>
        <w:rPr>
          <w:sz w:val="26"/>
          <w:u w:val="none"/>
        </w:rPr>
        <w:t>por</w:t>
      </w:r>
      <w:r>
        <w:rPr>
          <w:spacing w:val="-18"/>
          <w:sz w:val="26"/>
          <w:u w:val="none"/>
        </w:rPr>
        <w:t> </w:t>
      </w:r>
      <w:r>
        <w:rPr>
          <w:sz w:val="26"/>
          <w:u w:val="none"/>
        </w:rPr>
        <w:t>cualquier</w:t>
      </w:r>
      <w:r>
        <w:rPr>
          <w:spacing w:val="-5"/>
          <w:sz w:val="26"/>
          <w:u w:val="none"/>
        </w:rPr>
        <w:t> </w:t>
      </w:r>
      <w:r>
        <w:rPr>
          <w:sz w:val="26"/>
          <w:u w:val="none"/>
        </w:rPr>
        <w:t>causa</w:t>
      </w:r>
      <w:r>
        <w:rPr>
          <w:spacing w:val="-6"/>
          <w:sz w:val="26"/>
          <w:u w:val="none"/>
        </w:rPr>
        <w:t> </w:t>
      </w:r>
      <w:r>
        <w:rPr>
          <w:sz w:val="26"/>
          <w:u w:val="none"/>
        </w:rPr>
        <w:t>uno</w:t>
      </w:r>
      <w:r>
        <w:rPr>
          <w:spacing w:val="-8"/>
          <w:sz w:val="26"/>
          <w:u w:val="none"/>
        </w:rPr>
        <w:t> </w:t>
      </w:r>
      <w:r>
        <w:rPr>
          <w:sz w:val="26"/>
          <w:u w:val="none"/>
        </w:rPr>
        <w:t>o</w:t>
      </w:r>
      <w:r>
        <w:rPr>
          <w:spacing w:val="-11"/>
          <w:sz w:val="26"/>
          <w:u w:val="none"/>
        </w:rPr>
        <w:t> </w:t>
      </w:r>
      <w:r>
        <w:rPr>
          <w:sz w:val="26"/>
          <w:u w:val="none"/>
        </w:rPr>
        <w:t>varios</w:t>
      </w:r>
      <w:r>
        <w:rPr>
          <w:spacing w:val="-12"/>
          <w:sz w:val="26"/>
          <w:u w:val="none"/>
        </w:rPr>
        <w:t> </w:t>
      </w:r>
      <w:r>
        <w:rPr>
          <w:spacing w:val="-5"/>
          <w:sz w:val="26"/>
          <w:u w:val="none"/>
        </w:rPr>
        <w:t>de</w:t>
      </w:r>
    </w:p>
    <w:p>
      <w:pPr>
        <w:tabs>
          <w:tab w:pos="2676" w:val="left" w:leader="none"/>
        </w:tabs>
        <w:spacing w:before="139"/>
        <w:ind w:left="867" w:right="0" w:firstLine="0"/>
        <w:jc w:val="left"/>
        <w:rPr>
          <w:rFonts w:ascii="Arial Black" w:hAnsi="Arial Black"/>
          <w:sz w:val="27"/>
        </w:rPr>
      </w:pPr>
      <w:r>
        <w:rPr>
          <w:rFonts w:ascii="Arial Black" w:hAnsi="Arial Black"/>
          <w:w w:val="85"/>
          <w:sz w:val="27"/>
        </w:rPr>
        <w:t>Artículo</w:t>
      </w:r>
      <w:r>
        <w:rPr>
          <w:rFonts w:ascii="Arial Black" w:hAnsi="Arial Black"/>
          <w:spacing w:val="-8"/>
          <w:w w:val="85"/>
          <w:sz w:val="27"/>
        </w:rPr>
        <w:t> </w:t>
      </w:r>
      <w:r>
        <w:rPr>
          <w:rFonts w:ascii="Arial Black" w:hAnsi="Arial Black"/>
          <w:spacing w:val="-4"/>
          <w:sz w:val="27"/>
        </w:rPr>
        <w:t>24^.</w:t>
      </w:r>
      <w:r>
        <w:rPr>
          <w:rFonts w:ascii="Arial Black" w:hAnsi="Arial Black"/>
          <w:sz w:val="27"/>
        </w:rPr>
        <w:tab/>
      </w:r>
      <w:r>
        <w:rPr>
          <w:rFonts w:ascii="Arial Black" w:hAnsi="Arial Black"/>
          <w:w w:val="95"/>
          <w:sz w:val="27"/>
          <w:u w:val="thick"/>
        </w:rPr>
        <w:t>Duración</w:t>
      </w:r>
      <w:r>
        <w:rPr>
          <w:rFonts w:ascii="Arial Black" w:hAnsi="Arial Black"/>
          <w:spacing w:val="-2"/>
          <w:sz w:val="27"/>
          <w:u w:val="thick"/>
        </w:rPr>
        <w:t> </w:t>
      </w:r>
      <w:r>
        <w:rPr>
          <w:rFonts w:ascii="Arial Black" w:hAnsi="Arial Black"/>
          <w:w w:val="95"/>
          <w:sz w:val="27"/>
          <w:u w:val="thick"/>
        </w:rPr>
        <w:t>del</w:t>
      </w:r>
      <w:r>
        <w:rPr>
          <w:rFonts w:ascii="Arial Black" w:hAnsi="Arial Black"/>
          <w:spacing w:val="-16"/>
          <w:w w:val="95"/>
          <w:sz w:val="27"/>
          <w:u w:val="thick"/>
        </w:rPr>
        <w:t> </w:t>
      </w:r>
      <w:r>
        <w:rPr>
          <w:rFonts w:ascii="Arial Black" w:hAnsi="Arial Black"/>
          <w:w w:val="95"/>
          <w:sz w:val="27"/>
          <w:u w:val="thick"/>
        </w:rPr>
        <w:t>caręo.</w:t>
      </w:r>
      <w:r>
        <w:rPr>
          <w:rFonts w:ascii="Arial Black" w:hAnsi="Arial Black"/>
          <w:spacing w:val="-9"/>
          <w:w w:val="95"/>
          <w:sz w:val="27"/>
          <w:u w:val="none"/>
        </w:rPr>
        <w:t> </w:t>
      </w:r>
      <w:r>
        <w:rPr>
          <w:rFonts w:ascii="Arial Black" w:hAnsi="Arial Black"/>
          <w:w w:val="95"/>
          <w:sz w:val="27"/>
          <w:u w:val="none"/>
        </w:rPr>
        <w:t>---------------------</w:t>
      </w:r>
      <w:r>
        <w:rPr>
          <w:rFonts w:ascii="Arial Black" w:hAnsi="Arial Black"/>
          <w:spacing w:val="-10"/>
          <w:w w:val="95"/>
          <w:sz w:val="27"/>
          <w:u w:val="none"/>
        </w:rPr>
        <w:t>-</w:t>
      </w:r>
    </w:p>
    <w:p>
      <w:pPr>
        <w:tabs>
          <w:tab w:pos="1453" w:val="left" w:leader="none"/>
          <w:tab w:pos="3488" w:val="left" w:leader="none"/>
          <w:tab w:pos="4766" w:val="left" w:leader="none"/>
          <w:tab w:pos="5249" w:val="left" w:leader="none"/>
          <w:tab w:pos="6082" w:val="left" w:leader="none"/>
          <w:tab w:pos="6676" w:val="left" w:leader="none"/>
        </w:tabs>
        <w:spacing w:before="115"/>
        <w:ind w:left="867" w:right="0" w:firstLine="0"/>
        <w:jc w:val="left"/>
        <w:rPr>
          <w:sz w:val="27"/>
        </w:rPr>
      </w:pPr>
      <w:r>
        <w:rPr>
          <w:spacing w:val="-5"/>
          <w:sz w:val="27"/>
        </w:rPr>
        <w:t>Los</w:t>
      </w:r>
      <w:r>
        <w:rPr>
          <w:sz w:val="27"/>
        </w:rPr>
        <w:tab/>
      </w:r>
      <w:r>
        <w:rPr>
          <w:spacing w:val="-2"/>
          <w:sz w:val="27"/>
        </w:rPr>
        <w:t>administradores</w:t>
      </w:r>
      <w:r>
        <w:rPr>
          <w:sz w:val="27"/>
        </w:rPr>
        <w:tab/>
      </w:r>
      <w:r>
        <w:rPr>
          <w:spacing w:val="-2"/>
          <w:sz w:val="27"/>
        </w:rPr>
        <w:t>ejercerán</w:t>
      </w:r>
      <w:r>
        <w:rPr>
          <w:sz w:val="27"/>
        </w:rPr>
        <w:tab/>
      </w:r>
      <w:r>
        <w:rPr>
          <w:spacing w:val="-5"/>
          <w:sz w:val="27"/>
        </w:rPr>
        <w:t>su</w:t>
      </w:r>
      <w:r>
        <w:rPr>
          <w:sz w:val="27"/>
        </w:rPr>
        <w:tab/>
      </w:r>
      <w:r>
        <w:rPr>
          <w:spacing w:val="-2"/>
          <w:sz w:val="27"/>
        </w:rPr>
        <w:t>cargo</w:t>
      </w:r>
      <w:r>
        <w:rPr>
          <w:sz w:val="27"/>
        </w:rPr>
        <w:tab/>
      </w:r>
      <w:r>
        <w:rPr>
          <w:spacing w:val="-5"/>
          <w:sz w:val="27"/>
        </w:rPr>
        <w:t>por</w:t>
      </w:r>
      <w:r>
        <w:rPr>
          <w:sz w:val="27"/>
        </w:rPr>
        <w:tab/>
      </w:r>
      <w:r>
        <w:rPr>
          <w:spacing w:val="-2"/>
          <w:sz w:val="27"/>
        </w:rPr>
        <w:t>tiempo</w:t>
      </w:r>
    </w:p>
    <w:p>
      <w:pPr>
        <w:pStyle w:val="BodyText"/>
        <w:spacing w:before="140"/>
        <w:ind w:left="327"/>
      </w:pPr>
      <w:r>
        <w:rPr/>
        <mc:AlternateContent>
          <mc:Choice Requires="wps">
            <w:drawing>
              <wp:anchor distT="0" distB="0" distL="0" distR="0" allowOverlap="1" layoutInCell="1" locked="0" behindDoc="0" simplePos="0" relativeHeight="15757312">
                <wp:simplePos x="0" y="0"/>
                <wp:positionH relativeFrom="page">
                  <wp:posOffset>2067521</wp:posOffset>
                </wp:positionH>
                <wp:positionV relativeFrom="paragraph">
                  <wp:posOffset>201323</wp:posOffset>
                </wp:positionV>
                <wp:extent cx="3699510" cy="1270"/>
                <wp:effectExtent l="0" t="0" r="0" b="0"/>
                <wp:wrapNone/>
                <wp:docPr id="149" name="Graphic 149"/>
                <wp:cNvGraphicFramePr>
                  <a:graphicFrameLocks/>
                </wp:cNvGraphicFramePr>
                <a:graphic>
                  <a:graphicData uri="http://schemas.microsoft.com/office/word/2010/wordprocessingShape">
                    <wps:wsp>
                      <wps:cNvPr id="149" name="Graphic 149"/>
                      <wps:cNvSpPr/>
                      <wps:spPr>
                        <a:xfrm>
                          <a:off x="0" y="0"/>
                          <a:ext cx="3699510" cy="1270"/>
                        </a:xfrm>
                        <a:custGeom>
                          <a:avLst/>
                          <a:gdLst/>
                          <a:ahLst/>
                          <a:cxnLst/>
                          <a:rect l="l" t="t" r="r" b="b"/>
                          <a:pathLst>
                            <a:path w="3699510" h="0">
                              <a:moveTo>
                                <a:pt x="0" y="0"/>
                              </a:moveTo>
                              <a:lnTo>
                                <a:pt x="3698940"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57312" from="162.796997pt,15.852223pt" to="454.052131pt,15.852223pt" stroked="true" strokeweight="1.144pt" strokecolor="#000000">
                <v:stroke dashstyle="dash"/>
                <w10:wrap type="none"/>
              </v:line>
            </w:pict>
          </mc:Fallback>
        </mc:AlternateContent>
      </w:r>
      <w:r>
        <w:rPr>
          <w:spacing w:val="-2"/>
        </w:rPr>
        <w:t>indefinido.</w:t>
      </w:r>
    </w:p>
    <w:p>
      <w:pPr>
        <w:spacing w:before="143"/>
        <w:ind w:left="863" w:right="0" w:firstLine="0"/>
        <w:jc w:val="both"/>
        <w:rPr>
          <w:sz w:val="27"/>
        </w:rPr>
      </w:pPr>
      <w:r>
        <w:rPr>
          <w:w w:val="105"/>
          <w:sz w:val="27"/>
        </w:rPr>
        <w:t>Artícuło</w:t>
      </w:r>
      <w:r>
        <w:rPr>
          <w:spacing w:val="21"/>
          <w:w w:val="105"/>
          <w:sz w:val="27"/>
        </w:rPr>
        <w:t> </w:t>
      </w:r>
      <w:r>
        <w:rPr>
          <w:w w:val="105"/>
          <w:sz w:val="27"/>
        </w:rPr>
        <w:t>25^.</w:t>
      </w:r>
      <w:r>
        <w:rPr>
          <w:spacing w:val="45"/>
          <w:w w:val="105"/>
          <w:sz w:val="27"/>
        </w:rPr>
        <w:t>  </w:t>
      </w:r>
      <w:r>
        <w:rPr>
          <w:w w:val="105"/>
          <w:sz w:val="27"/>
          <w:u w:val="thick"/>
        </w:rPr>
        <w:t>Ejercicio</w:t>
      </w:r>
      <w:r>
        <w:rPr>
          <w:spacing w:val="17"/>
          <w:w w:val="105"/>
          <w:sz w:val="27"/>
          <w:u w:val="thick"/>
        </w:rPr>
        <w:t> </w:t>
      </w:r>
      <w:r>
        <w:rPr>
          <w:w w:val="105"/>
          <w:sz w:val="27"/>
          <w:u w:val="thick"/>
        </w:rPr>
        <w:t>del</w:t>
      </w:r>
      <w:r>
        <w:rPr>
          <w:spacing w:val="-10"/>
          <w:w w:val="105"/>
          <w:sz w:val="27"/>
          <w:u w:val="thick"/>
        </w:rPr>
        <w:t> </w:t>
      </w:r>
      <w:r>
        <w:rPr>
          <w:w w:val="105"/>
          <w:sz w:val="27"/>
          <w:u w:val="thick"/>
        </w:rPr>
        <w:t>cargo.</w:t>
      </w:r>
      <w:r>
        <w:rPr>
          <w:spacing w:val="72"/>
          <w:w w:val="150"/>
          <w:sz w:val="27"/>
          <w:u w:val="none"/>
        </w:rPr>
        <w:t>  </w:t>
      </w:r>
      <w:r>
        <w:rPr>
          <w:w w:val="105"/>
          <w:sz w:val="27"/>
          <w:u w:val="none"/>
        </w:rPr>
        <w:t>-------------------</w:t>
      </w:r>
      <w:r>
        <w:rPr>
          <w:spacing w:val="-10"/>
          <w:w w:val="105"/>
          <w:sz w:val="27"/>
          <w:u w:val="none"/>
        </w:rPr>
        <w:t>-</w:t>
      </w:r>
    </w:p>
    <w:p>
      <w:pPr>
        <w:pStyle w:val="ListParagraph"/>
        <w:numPr>
          <w:ilvl w:val="0"/>
          <w:numId w:val="11"/>
        </w:numPr>
        <w:tabs>
          <w:tab w:pos="1230" w:val="left" w:leader="none"/>
        </w:tabs>
        <w:spacing w:line="352" w:lineRule="auto" w:before="150" w:after="0"/>
        <w:ind w:left="326" w:right="1009" w:firstLine="532"/>
        <w:jc w:val="both"/>
        <w:rPr>
          <w:sz w:val="27"/>
        </w:rPr>
      </w:pPr>
      <w:r>
        <w:rPr>
          <w:sz w:val="27"/>
        </w:rPr>
        <mc:AlternateContent>
          <mc:Choice Requires="wps">
            <w:drawing>
              <wp:anchor distT="0" distB="0" distL="0" distR="0" allowOverlap="1" layoutInCell="1" locked="0" behindDoc="0" simplePos="0" relativeHeight="15757824">
                <wp:simplePos x="0" y="0"/>
                <wp:positionH relativeFrom="page">
                  <wp:posOffset>1616221</wp:posOffset>
                </wp:positionH>
                <wp:positionV relativeFrom="paragraph">
                  <wp:posOffset>779021</wp:posOffset>
                </wp:positionV>
                <wp:extent cx="4156710" cy="1270"/>
                <wp:effectExtent l="0" t="0" r="0" b="0"/>
                <wp:wrapNone/>
                <wp:docPr id="150" name="Graphic 150"/>
                <wp:cNvGraphicFramePr>
                  <a:graphicFrameLocks/>
                </wp:cNvGraphicFramePr>
                <a:graphic>
                  <a:graphicData uri="http://schemas.microsoft.com/office/word/2010/wordprocessingShape">
                    <wps:wsp>
                      <wps:cNvPr id="150" name="Graphic 150"/>
                      <wps:cNvSpPr/>
                      <wps:spPr>
                        <a:xfrm>
                          <a:off x="0" y="0"/>
                          <a:ext cx="4156710" cy="1270"/>
                        </a:xfrm>
                        <a:custGeom>
                          <a:avLst/>
                          <a:gdLst/>
                          <a:ahLst/>
                          <a:cxnLst/>
                          <a:rect l="l" t="t" r="r" b="b"/>
                          <a:pathLst>
                            <a:path w="4156710" h="0">
                              <a:moveTo>
                                <a:pt x="0" y="0"/>
                              </a:moveTo>
                              <a:lnTo>
                                <a:pt x="4156359" y="0"/>
                              </a:lnTo>
                            </a:path>
                          </a:pathLst>
                        </a:custGeom>
                        <a:ln w="15087">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57824" from="127.261497pt,61.340302pt" to="454.533913pt,61.340302pt" stroked="true" strokeweight="1.188pt" strokecolor="#000000">
                <v:stroke dashstyle="dash"/>
                <w10:wrap type="none"/>
              </v:line>
            </w:pict>
          </mc:Fallback>
        </mc:AlternateContent>
      </w:r>
      <w:r>
        <w:rPr>
          <w:sz w:val="26"/>
        </w:rPr>
        <w:t>Los administradores desempeñarán su cargo con la </w:t>
      </w:r>
      <w:r>
        <w:rPr>
          <w:sz w:val="27"/>
        </w:rPr>
        <w:t>diligencia</w:t>
      </w:r>
      <w:r>
        <w:rPr>
          <w:spacing w:val="-19"/>
          <w:sz w:val="27"/>
        </w:rPr>
        <w:t> </w:t>
      </w:r>
      <w:r>
        <w:rPr>
          <w:sz w:val="27"/>
        </w:rPr>
        <w:t>de</w:t>
      </w:r>
      <w:r>
        <w:rPr>
          <w:spacing w:val="-19"/>
          <w:sz w:val="27"/>
        </w:rPr>
        <w:t> </w:t>
      </w:r>
      <w:r>
        <w:rPr>
          <w:sz w:val="27"/>
        </w:rPr>
        <w:t>un</w:t>
      </w:r>
      <w:r>
        <w:rPr>
          <w:spacing w:val="-19"/>
          <w:sz w:val="27"/>
        </w:rPr>
        <w:t> </w:t>
      </w:r>
      <w:r>
        <w:rPr>
          <w:sz w:val="27"/>
        </w:rPr>
        <w:t>ordenado</w:t>
      </w:r>
      <w:r>
        <w:rPr>
          <w:spacing w:val="-19"/>
          <w:sz w:val="27"/>
        </w:rPr>
        <w:t> </w:t>
      </w:r>
      <w:r>
        <w:rPr>
          <w:sz w:val="27"/>
        </w:rPr>
        <w:t>empresarlo</w:t>
      </w:r>
      <w:r>
        <w:rPr>
          <w:spacing w:val="-13"/>
          <w:sz w:val="27"/>
        </w:rPr>
        <w:t> </w:t>
      </w:r>
      <w:r>
        <w:rPr>
          <w:sz w:val="27"/>
        </w:rPr>
        <w:t>y</w:t>
      </w:r>
      <w:r>
        <w:rPr>
          <w:spacing w:val="-19"/>
          <w:sz w:val="27"/>
        </w:rPr>
        <w:t> </w:t>
      </w:r>
      <w:r>
        <w:rPr>
          <w:sz w:val="27"/>
        </w:rPr>
        <w:t>de</w:t>
      </w:r>
      <w:r>
        <w:rPr>
          <w:spacing w:val="-19"/>
          <w:sz w:val="27"/>
        </w:rPr>
        <w:t> </w:t>
      </w:r>
      <w:r>
        <w:rPr>
          <w:sz w:val="27"/>
        </w:rPr>
        <w:t>un</w:t>
      </w:r>
      <w:r>
        <w:rPr>
          <w:spacing w:val="-19"/>
          <w:sz w:val="27"/>
        </w:rPr>
        <w:t> </w:t>
      </w:r>
      <w:r>
        <w:rPr>
          <w:sz w:val="27"/>
        </w:rPr>
        <w:t>representante </w:t>
      </w:r>
      <w:r>
        <w:rPr>
          <w:spacing w:val="-2"/>
          <w:sz w:val="27"/>
        </w:rPr>
        <w:t>leal.</w:t>
      </w:r>
    </w:p>
    <w:p>
      <w:pPr>
        <w:pStyle w:val="ListParagraph"/>
        <w:numPr>
          <w:ilvl w:val="0"/>
          <w:numId w:val="11"/>
        </w:numPr>
        <w:tabs>
          <w:tab w:pos="350" w:val="left" w:leader="none"/>
        </w:tabs>
        <w:spacing w:line="291" w:lineRule="exact" w:before="0" w:after="0"/>
        <w:ind w:left="350" w:right="1005" w:hanging="350"/>
        <w:jc w:val="right"/>
        <w:rPr>
          <w:sz w:val="26"/>
        </w:rPr>
      </w:pPr>
      <w:r>
        <w:rPr>
          <w:sz w:val="26"/>
        </w:rPr>
        <w:t>Deberán</w:t>
      </w:r>
      <w:r>
        <w:rPr>
          <w:spacing w:val="31"/>
          <w:sz w:val="26"/>
        </w:rPr>
        <w:t> </w:t>
      </w:r>
      <w:r>
        <w:rPr>
          <w:sz w:val="26"/>
        </w:rPr>
        <w:t>guardar</w:t>
      </w:r>
      <w:r>
        <w:rPr>
          <w:spacing w:val="23"/>
          <w:sz w:val="26"/>
        </w:rPr>
        <w:t> </w:t>
      </w:r>
      <w:r>
        <w:rPr>
          <w:sz w:val="26"/>
        </w:rPr>
        <w:t>secreto</w:t>
      </w:r>
      <w:r>
        <w:rPr>
          <w:spacing w:val="26"/>
          <w:sz w:val="26"/>
        </w:rPr>
        <w:t> </w:t>
      </w:r>
      <w:r>
        <w:rPr>
          <w:sz w:val="26"/>
        </w:rPr>
        <w:t>sobre</w:t>
      </w:r>
      <w:r>
        <w:rPr>
          <w:spacing w:val="19"/>
          <w:sz w:val="26"/>
        </w:rPr>
        <w:t> </w:t>
      </w:r>
      <w:r>
        <w:rPr>
          <w:sz w:val="26"/>
        </w:rPr>
        <w:t>las</w:t>
      </w:r>
      <w:r>
        <w:rPr>
          <w:spacing w:val="13"/>
          <w:sz w:val="26"/>
        </w:rPr>
        <w:t> </w:t>
      </w:r>
      <w:r>
        <w:rPr>
          <w:sz w:val="26"/>
        </w:rPr>
        <w:t>informaciones</w:t>
      </w:r>
      <w:r>
        <w:rPr>
          <w:spacing w:val="41"/>
          <w:sz w:val="26"/>
        </w:rPr>
        <w:t> </w:t>
      </w:r>
      <w:r>
        <w:rPr>
          <w:spacing w:val="-5"/>
          <w:sz w:val="26"/>
        </w:rPr>
        <w:t>de</w:t>
      </w:r>
    </w:p>
    <w:p>
      <w:pPr>
        <w:tabs>
          <w:tab w:pos="2128" w:val="left" w:leader="none"/>
        </w:tabs>
        <w:spacing w:line="345" w:lineRule="auto" w:before="147"/>
        <w:ind w:left="317" w:right="1018" w:firstLine="2"/>
        <w:jc w:val="right"/>
        <w:rPr>
          <w:sz w:val="26"/>
        </w:rPr>
      </w:pPr>
      <w:r>
        <w:rPr>
          <w:sz w:val="25"/>
        </w:rPr>
        <w:t>carácter confidencial, aun después de cesar en sus funciones.- </w:t>
      </w:r>
      <w:r>
        <w:rPr>
          <w:sz w:val="27"/>
        </w:rPr>
        <w:t>Artícuło 26</w:t>
      </w:r>
      <w:r>
        <w:rPr>
          <w:position w:val="8"/>
          <w:sz w:val="16"/>
        </w:rPr>
        <w:t>0</w:t>
      </w:r>
      <w:r>
        <w:rPr>
          <w:sz w:val="27"/>
        </w:rPr>
        <w:t>.</w:t>
        <w:tab/>
      </w:r>
      <w:r>
        <w:rPr>
          <w:sz w:val="27"/>
          <w:u w:val="thick"/>
        </w:rPr>
        <w:t>Facultağeş de los </w:t>
      </w:r>
      <w:r>
        <w:rPr>
          <w:position w:val="1"/>
          <w:sz w:val="27"/>
          <w:u w:val="thick"/>
        </w:rPr>
        <w:t>adfntnî</w:t>
      </w:r>
      <w:r>
        <w:rPr>
          <w:sz w:val="27"/>
          <w:u w:val="thick"/>
        </w:rPr>
        <w:t>str</w:t>
      </w:r>
      <w:r>
        <w:rPr>
          <w:position w:val="1"/>
          <w:sz w:val="27"/>
          <w:u w:val="thick"/>
        </w:rPr>
        <w:t>ąd</w:t>
      </w:r>
      <w:r>
        <w:rPr>
          <w:position w:val="-1"/>
          <w:sz w:val="27"/>
          <w:u w:val="thick"/>
        </w:rPr>
        <w:t>eres.</w:t>
      </w:r>
      <w:r>
        <w:rPr>
          <w:spacing w:val="80"/>
          <w:position w:val="-1"/>
          <w:sz w:val="27"/>
          <w:u w:val="none"/>
        </w:rPr>
        <w:t> </w:t>
      </w:r>
      <w:r>
        <w:rPr>
          <w:position w:val="-2"/>
          <w:sz w:val="27"/>
          <w:u w:val="none"/>
        </w:rPr>
        <w:t>— </w:t>
      </w:r>
      <w:r>
        <w:rPr>
          <w:sz w:val="26"/>
          <w:u w:val="none"/>
        </w:rPr>
        <w:t>Serán</w:t>
      </w:r>
      <w:r>
        <w:rPr>
          <w:spacing w:val="-9"/>
          <w:sz w:val="26"/>
          <w:u w:val="none"/>
        </w:rPr>
        <w:t> </w:t>
      </w:r>
      <w:r>
        <w:rPr>
          <w:sz w:val="26"/>
          <w:u w:val="none"/>
        </w:rPr>
        <w:t>funciones</w:t>
      </w:r>
      <w:r>
        <w:rPr>
          <w:spacing w:val="-1"/>
          <w:sz w:val="26"/>
          <w:u w:val="none"/>
        </w:rPr>
        <w:t> </w:t>
      </w:r>
      <w:r>
        <w:rPr>
          <w:sz w:val="26"/>
          <w:u w:val="none"/>
        </w:rPr>
        <w:t>de</w:t>
      </w:r>
      <w:r>
        <w:rPr>
          <w:spacing w:val="-8"/>
          <w:sz w:val="26"/>
          <w:u w:val="none"/>
        </w:rPr>
        <w:t> </w:t>
      </w:r>
      <w:r>
        <w:rPr>
          <w:sz w:val="26"/>
          <w:u w:val="none"/>
        </w:rPr>
        <w:t>los</w:t>
      </w:r>
      <w:r>
        <w:rPr>
          <w:spacing w:val="-12"/>
          <w:sz w:val="26"/>
          <w:u w:val="none"/>
        </w:rPr>
        <w:t> </w:t>
      </w:r>
      <w:r>
        <w:rPr>
          <w:sz w:val="26"/>
          <w:u w:val="none"/>
        </w:rPr>
        <w:t>administradores</w:t>
      </w:r>
      <w:r>
        <w:rPr>
          <w:spacing w:val="-19"/>
          <w:sz w:val="26"/>
          <w:u w:val="none"/>
        </w:rPr>
        <w:t> </w:t>
      </w:r>
      <w:r>
        <w:rPr>
          <w:sz w:val="26"/>
          <w:u w:val="none"/>
        </w:rPr>
        <w:t>dlrlgir</w:t>
      </w:r>
      <w:r>
        <w:rPr>
          <w:spacing w:val="-5"/>
          <w:sz w:val="26"/>
          <w:u w:val="none"/>
        </w:rPr>
        <w:t> </w:t>
      </w:r>
      <w:r>
        <w:rPr>
          <w:sz w:val="26"/>
          <w:u w:val="none"/>
        </w:rPr>
        <w:t>los</w:t>
      </w:r>
      <w:r>
        <w:rPr>
          <w:spacing w:val="-12"/>
          <w:sz w:val="26"/>
          <w:u w:val="none"/>
        </w:rPr>
        <w:t> </w:t>
      </w:r>
      <w:r>
        <w:rPr>
          <w:sz w:val="26"/>
          <w:u w:val="none"/>
        </w:rPr>
        <w:t>negocios sociales,</w:t>
      </w:r>
      <w:r>
        <w:rPr>
          <w:spacing w:val="62"/>
          <w:sz w:val="26"/>
          <w:u w:val="none"/>
        </w:rPr>
        <w:t> </w:t>
      </w:r>
      <w:r>
        <w:rPr>
          <w:sz w:val="26"/>
          <w:u w:val="none"/>
        </w:rPr>
        <w:t>administrar</w:t>
      </w:r>
      <w:r>
        <w:rPr>
          <w:spacing w:val="77"/>
          <w:sz w:val="26"/>
          <w:u w:val="none"/>
        </w:rPr>
        <w:t> </w:t>
      </w:r>
      <w:r>
        <w:rPr>
          <w:sz w:val="26"/>
          <w:u w:val="none"/>
        </w:rPr>
        <w:t>el</w:t>
      </w:r>
      <w:r>
        <w:rPr>
          <w:spacing w:val="57"/>
          <w:sz w:val="26"/>
          <w:u w:val="none"/>
        </w:rPr>
        <w:t> </w:t>
      </w:r>
      <w:r>
        <w:rPr>
          <w:sz w:val="26"/>
          <w:u w:val="none"/>
        </w:rPr>
        <w:t>patrimonio</w:t>
      </w:r>
      <w:r>
        <w:rPr>
          <w:spacing w:val="68"/>
          <w:sz w:val="26"/>
          <w:u w:val="none"/>
        </w:rPr>
        <w:t> </w:t>
      </w:r>
      <w:r>
        <w:rPr>
          <w:sz w:val="26"/>
          <w:u w:val="none"/>
        </w:rPr>
        <w:t>social,</w:t>
      </w:r>
      <w:r>
        <w:rPr>
          <w:spacing w:val="67"/>
          <w:sz w:val="26"/>
          <w:u w:val="none"/>
        </w:rPr>
        <w:t> </w:t>
      </w:r>
      <w:r>
        <w:rPr>
          <w:sz w:val="26"/>
          <w:u w:val="none"/>
        </w:rPr>
        <w:t>representar</w:t>
      </w:r>
      <w:r>
        <w:rPr>
          <w:spacing w:val="71"/>
          <w:sz w:val="26"/>
          <w:u w:val="none"/>
        </w:rPr>
        <w:t> </w:t>
      </w:r>
      <w:r>
        <w:rPr>
          <w:sz w:val="26"/>
          <w:u w:val="none"/>
        </w:rPr>
        <w:t>a</w:t>
      </w:r>
      <w:r>
        <w:rPr>
          <w:spacing w:val="58"/>
          <w:sz w:val="26"/>
          <w:u w:val="none"/>
        </w:rPr>
        <w:t> </w:t>
      </w:r>
      <w:r>
        <w:rPr>
          <w:spacing w:val="-5"/>
          <w:sz w:val="26"/>
          <w:u w:val="none"/>
        </w:rPr>
        <w:t>la</w:t>
      </w:r>
    </w:p>
    <w:p>
      <w:pPr>
        <w:spacing w:after="0" w:line="345" w:lineRule="auto"/>
        <w:jc w:val="right"/>
        <w:rPr>
          <w:sz w:val="26"/>
        </w:rPr>
        <w:sectPr>
          <w:pgSz w:w="11850" w:h="16890"/>
          <w:pgMar w:header="0" w:footer="1724" w:top="1940" w:bottom="1920" w:left="1700" w:right="1700"/>
        </w:sectPr>
      </w:pPr>
    </w:p>
    <w:p>
      <w:pPr>
        <w:tabs>
          <w:tab w:pos="5078" w:val="left" w:leader="none"/>
        </w:tabs>
        <w:spacing w:line="240" w:lineRule="auto"/>
        <w:ind w:left="38" w:right="0" w:firstLine="0"/>
        <w:rPr>
          <w:sz w:val="20"/>
        </w:rPr>
      </w:pPr>
      <w:r>
        <w:rPr>
          <w:position w:val="135"/>
          <w:sz w:val="20"/>
        </w:rPr>
        <w:drawing>
          <wp:inline distT="0" distB="0" distL="0" distR="0">
            <wp:extent cx="1066437" cy="944879"/>
            <wp:effectExtent l="0" t="0" r="0" b="0"/>
            <wp:docPr id="153" name="Image 153"/>
            <wp:cNvGraphicFramePr>
              <a:graphicFrameLocks/>
            </wp:cNvGraphicFramePr>
            <a:graphic>
              <a:graphicData uri="http://schemas.openxmlformats.org/drawingml/2006/picture">
                <pic:pic>
                  <pic:nvPicPr>
                    <pic:cNvPr id="153" name="Image 153"/>
                    <pic:cNvPicPr/>
                  </pic:nvPicPr>
                  <pic:blipFill>
                    <a:blip r:embed="rId95" cstate="print"/>
                    <a:stretch>
                      <a:fillRect/>
                    </a:stretch>
                  </pic:blipFill>
                  <pic:spPr>
                    <a:xfrm>
                      <a:off x="0" y="0"/>
                      <a:ext cx="1066437" cy="944879"/>
                    </a:xfrm>
                    <a:prstGeom prst="rect">
                      <a:avLst/>
                    </a:prstGeom>
                  </pic:spPr>
                </pic:pic>
              </a:graphicData>
            </a:graphic>
          </wp:inline>
        </w:drawing>
      </w:r>
      <w:r>
        <w:rPr>
          <w:position w:val="135"/>
          <w:sz w:val="20"/>
        </w:rPr>
      </w:r>
      <w:r>
        <w:rPr>
          <w:position w:val="135"/>
          <w:sz w:val="20"/>
        </w:rPr>
        <w:tab/>
      </w:r>
      <w:r>
        <w:rPr>
          <w:sz w:val="20"/>
        </w:rPr>
        <mc:AlternateContent>
          <mc:Choice Requires="wps">
            <w:drawing>
              <wp:inline distT="0" distB="0" distL="0" distR="0">
                <wp:extent cx="1405255" cy="1411605"/>
                <wp:effectExtent l="0" t="0" r="0" b="7619"/>
                <wp:docPr id="154" name="Group 154"/>
                <wp:cNvGraphicFramePr>
                  <a:graphicFrameLocks/>
                </wp:cNvGraphicFramePr>
                <a:graphic>
                  <a:graphicData uri="http://schemas.microsoft.com/office/word/2010/wordprocessingGroup">
                    <wpg:wgp>
                      <wpg:cNvPr id="154" name="Group 154"/>
                      <wpg:cNvGrpSpPr/>
                      <wpg:grpSpPr>
                        <a:xfrm>
                          <a:off x="0" y="0"/>
                          <a:ext cx="1405255" cy="1411605"/>
                          <a:chExt cx="1405255" cy="1411605"/>
                        </a:xfrm>
                      </wpg:grpSpPr>
                      <pic:pic>
                        <pic:nvPicPr>
                          <pic:cNvPr id="155" name="Image 155"/>
                          <pic:cNvPicPr/>
                        </pic:nvPicPr>
                        <pic:blipFill>
                          <a:blip r:embed="rId96" cstate="print"/>
                          <a:stretch>
                            <a:fillRect/>
                          </a:stretch>
                        </pic:blipFill>
                        <pic:spPr>
                          <a:xfrm>
                            <a:off x="0" y="0"/>
                            <a:ext cx="1405127" cy="1411224"/>
                          </a:xfrm>
                          <a:prstGeom prst="rect">
                            <a:avLst/>
                          </a:prstGeom>
                        </pic:spPr>
                      </pic:pic>
                      <pic:pic>
                        <pic:nvPicPr>
                          <pic:cNvPr id="156" name="Image 156"/>
                          <pic:cNvPicPr/>
                        </pic:nvPicPr>
                        <pic:blipFill>
                          <a:blip r:embed="rId97" cstate="print"/>
                          <a:stretch>
                            <a:fillRect/>
                          </a:stretch>
                        </pic:blipFill>
                        <pic:spPr>
                          <a:xfrm>
                            <a:off x="292608" y="469391"/>
                            <a:ext cx="801624" cy="606552"/>
                          </a:xfrm>
                          <a:prstGeom prst="rect">
                            <a:avLst/>
                          </a:prstGeom>
                        </pic:spPr>
                      </pic:pic>
                      <pic:pic>
                        <pic:nvPicPr>
                          <pic:cNvPr id="157" name="Image 157"/>
                          <pic:cNvPicPr/>
                        </pic:nvPicPr>
                        <pic:blipFill>
                          <a:blip r:embed="rId98" cstate="print"/>
                          <a:stretch>
                            <a:fillRect/>
                          </a:stretch>
                        </pic:blipFill>
                        <pic:spPr>
                          <a:xfrm>
                            <a:off x="176784" y="384047"/>
                            <a:ext cx="1024127" cy="862583"/>
                          </a:xfrm>
                          <a:prstGeom prst="rect">
                            <a:avLst/>
                          </a:prstGeom>
                        </pic:spPr>
                      </pic:pic>
                    </wpg:wgp>
                  </a:graphicData>
                </a:graphic>
              </wp:inline>
            </w:drawing>
          </mc:Choice>
          <mc:Fallback>
            <w:pict>
              <v:group style="width:110.65pt;height:111.15pt;mso-position-horizontal-relative:char;mso-position-vertical-relative:line" id="docshapegroup68" coordorigin="0,0" coordsize="2213,2223">
                <v:shape style="position:absolute;left:0;top:0;width:2213;height:2223" type="#_x0000_t75" id="docshape69" stroked="false">
                  <v:imagedata r:id="rId96" o:title=""/>
                </v:shape>
                <v:shape style="position:absolute;left:460;top:739;width:1263;height:956" type="#_x0000_t75" id="docshape70" stroked="false">
                  <v:imagedata r:id="rId97" o:title=""/>
                </v:shape>
                <v:shape style="position:absolute;left:278;top:604;width:1613;height:1359" type="#_x0000_t75" id="docshape71" stroked="false">
                  <v:imagedata r:id="rId98" o:title=""/>
                </v:shape>
              </v:group>
            </w:pict>
          </mc:Fallback>
        </mc:AlternateContent>
      </w:r>
      <w:r>
        <w:rPr>
          <w:sz w:val="20"/>
        </w:rPr>
      </w:r>
    </w:p>
    <w:p>
      <w:pPr>
        <w:pStyle w:val="BodyText"/>
        <w:rPr>
          <w:sz w:val="27"/>
        </w:rPr>
      </w:pPr>
    </w:p>
    <w:p>
      <w:pPr>
        <w:pStyle w:val="BodyText"/>
        <w:rPr>
          <w:sz w:val="27"/>
        </w:rPr>
      </w:pPr>
    </w:p>
    <w:p>
      <w:pPr>
        <w:pStyle w:val="BodyText"/>
        <w:rPr>
          <w:sz w:val="27"/>
        </w:rPr>
      </w:pPr>
    </w:p>
    <w:p>
      <w:pPr>
        <w:pStyle w:val="BodyText"/>
        <w:spacing w:before="150"/>
        <w:rPr>
          <w:sz w:val="27"/>
        </w:rPr>
      </w:pPr>
    </w:p>
    <w:p>
      <w:pPr>
        <w:spacing w:line="355" w:lineRule="auto" w:before="0"/>
        <w:ind w:left="1774" w:right="332" w:firstLine="16"/>
        <w:jc w:val="both"/>
        <w:rPr>
          <w:sz w:val="26"/>
        </w:rPr>
      </w:pPr>
      <w:r>
        <w:rPr>
          <w:sz w:val="26"/>
        </w:rPr>
        <mc:AlternateContent>
          <mc:Choice Requires="wps">
            <w:drawing>
              <wp:anchor distT="0" distB="0" distL="0" distR="0" allowOverlap="1" layoutInCell="1" locked="0" behindDoc="0" simplePos="0" relativeHeight="15758848">
                <wp:simplePos x="0" y="0"/>
                <wp:positionH relativeFrom="page">
                  <wp:posOffset>2277833</wp:posOffset>
                </wp:positionH>
                <wp:positionV relativeFrom="paragraph">
                  <wp:posOffset>694414</wp:posOffset>
                </wp:positionV>
                <wp:extent cx="3988435" cy="1270"/>
                <wp:effectExtent l="0" t="0" r="0" b="0"/>
                <wp:wrapNone/>
                <wp:docPr id="158" name="Graphic 158"/>
                <wp:cNvGraphicFramePr>
                  <a:graphicFrameLocks/>
                </wp:cNvGraphicFramePr>
                <a:graphic>
                  <a:graphicData uri="http://schemas.microsoft.com/office/word/2010/wordprocessingShape">
                    <wps:wsp>
                      <wps:cNvPr id="158" name="Graphic 158"/>
                      <wps:cNvSpPr/>
                      <wps:spPr>
                        <a:xfrm>
                          <a:off x="0" y="0"/>
                          <a:ext cx="3988435" cy="1270"/>
                        </a:xfrm>
                        <a:custGeom>
                          <a:avLst/>
                          <a:gdLst/>
                          <a:ahLst/>
                          <a:cxnLst/>
                          <a:rect l="l" t="t" r="r" b="b"/>
                          <a:pathLst>
                            <a:path w="3988435" h="0">
                              <a:moveTo>
                                <a:pt x="0" y="0"/>
                              </a:moveTo>
                              <a:lnTo>
                                <a:pt x="3988126"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58848" from="179.356995pt,54.678299pt" to="493.38267pt,54.678299pt" stroked="true" strokeweight="1.144pt" strokecolor="#000000">
                <v:stroke dashstyle="dash"/>
                <w10:wrap type="none"/>
              </v:line>
            </w:pict>
          </mc:Fallback>
        </mc:AlternateContent>
      </w:r>
      <w:r>
        <w:rPr>
          <w:spacing w:val="-4"/>
          <w:sz w:val="27"/>
        </w:rPr>
        <w:t>sociedad</w:t>
      </w:r>
      <w:r>
        <w:rPr>
          <w:spacing w:val="-8"/>
          <w:sz w:val="27"/>
        </w:rPr>
        <w:t> </w:t>
      </w:r>
      <w:r>
        <w:rPr>
          <w:spacing w:val="-4"/>
          <w:sz w:val="27"/>
        </w:rPr>
        <w:t>y,</w:t>
      </w:r>
      <w:r>
        <w:rPr>
          <w:spacing w:val="-15"/>
          <w:sz w:val="27"/>
        </w:rPr>
        <w:t> </w:t>
      </w:r>
      <w:r>
        <w:rPr>
          <w:spacing w:val="-4"/>
          <w:sz w:val="27"/>
        </w:rPr>
        <w:t>en</w:t>
      </w:r>
      <w:r>
        <w:rPr>
          <w:spacing w:val="-15"/>
          <w:sz w:val="27"/>
        </w:rPr>
        <w:t> </w:t>
      </w:r>
      <w:r>
        <w:rPr>
          <w:spacing w:val="-4"/>
          <w:sz w:val="27"/>
        </w:rPr>
        <w:t>general,</w:t>
      </w:r>
      <w:r>
        <w:rPr>
          <w:spacing w:val="-11"/>
          <w:sz w:val="27"/>
        </w:rPr>
        <w:t> </w:t>
      </w:r>
      <w:r>
        <w:rPr>
          <w:spacing w:val="-4"/>
          <w:sz w:val="27"/>
        </w:rPr>
        <w:t>ejercer</w:t>
      </w:r>
      <w:r>
        <w:rPr>
          <w:spacing w:val="-7"/>
          <w:sz w:val="27"/>
        </w:rPr>
        <w:t> </w:t>
      </w:r>
      <w:r>
        <w:rPr>
          <w:spacing w:val="-4"/>
          <w:sz w:val="27"/>
        </w:rPr>
        <w:t>todas</w:t>
      </w:r>
      <w:r>
        <w:rPr>
          <w:spacing w:val="-10"/>
          <w:sz w:val="27"/>
        </w:rPr>
        <w:t> </w:t>
      </w:r>
      <w:r>
        <w:rPr>
          <w:spacing w:val="-4"/>
          <w:sz w:val="27"/>
        </w:rPr>
        <w:t>las</w:t>
      </w:r>
      <w:r>
        <w:rPr>
          <w:spacing w:val="-12"/>
          <w:sz w:val="27"/>
        </w:rPr>
        <w:t> </w:t>
      </w:r>
      <w:r>
        <w:rPr>
          <w:spacing w:val="-4"/>
          <w:sz w:val="27"/>
        </w:rPr>
        <w:t>facultades</w:t>
      </w:r>
      <w:r>
        <w:rPr>
          <w:spacing w:val="-4"/>
          <w:sz w:val="27"/>
        </w:rPr>
        <w:t> que,</w:t>
      </w:r>
      <w:r>
        <w:rPr>
          <w:spacing w:val="-14"/>
          <w:sz w:val="27"/>
        </w:rPr>
        <w:t> </w:t>
      </w:r>
      <w:r>
        <w:rPr>
          <w:spacing w:val="-4"/>
          <w:sz w:val="27"/>
        </w:rPr>
        <w:t>por</w:t>
      </w:r>
      <w:r>
        <w:rPr>
          <w:spacing w:val="-12"/>
          <w:sz w:val="27"/>
        </w:rPr>
        <w:t> </w:t>
      </w:r>
      <w:r>
        <w:rPr>
          <w:spacing w:val="-4"/>
          <w:sz w:val="27"/>
        </w:rPr>
        <w:t>la </w:t>
      </w:r>
      <w:r>
        <w:rPr>
          <w:sz w:val="27"/>
        </w:rPr>
        <w:t>Iey o por estos estatutos, no estén reservadas a la junta </w:t>
      </w:r>
      <w:r>
        <w:rPr>
          <w:spacing w:val="-2"/>
          <w:sz w:val="26"/>
        </w:rPr>
        <w:t>general.</w:t>
      </w:r>
    </w:p>
    <w:p>
      <w:pPr>
        <w:spacing w:line="352" w:lineRule="auto" w:before="2"/>
        <w:ind w:left="1772" w:right="333" w:firstLine="549"/>
        <w:jc w:val="both"/>
        <w:rPr>
          <w:sz w:val="26"/>
        </w:rPr>
      </w:pPr>
      <w:r>
        <w:rPr>
          <w:sz w:val="26"/>
        </w:rPr>
        <mc:AlternateContent>
          <mc:Choice Requires="wps">
            <w:drawing>
              <wp:anchor distT="0" distB="0" distL="0" distR="0" allowOverlap="1" layoutInCell="1" locked="0" behindDoc="0" simplePos="0" relativeHeight="15759360">
                <wp:simplePos x="0" y="0"/>
                <wp:positionH relativeFrom="page">
                  <wp:posOffset>3024593</wp:posOffset>
                </wp:positionH>
                <wp:positionV relativeFrom="paragraph">
                  <wp:posOffset>1265479</wp:posOffset>
                </wp:positionV>
                <wp:extent cx="3179445" cy="1270"/>
                <wp:effectExtent l="0" t="0" r="0" b="0"/>
                <wp:wrapNone/>
                <wp:docPr id="159" name="Graphic 159"/>
                <wp:cNvGraphicFramePr>
                  <a:graphicFrameLocks/>
                </wp:cNvGraphicFramePr>
                <a:graphic>
                  <a:graphicData uri="http://schemas.microsoft.com/office/word/2010/wordprocessingShape">
                    <wps:wsp>
                      <wps:cNvPr id="159" name="Graphic 159"/>
                      <wps:cNvSpPr/>
                      <wps:spPr>
                        <a:xfrm>
                          <a:off x="0" y="0"/>
                          <a:ext cx="3179445" cy="1270"/>
                        </a:xfrm>
                        <a:custGeom>
                          <a:avLst/>
                          <a:gdLst/>
                          <a:ahLst/>
                          <a:cxnLst/>
                          <a:rect l="l" t="t" r="r" b="b"/>
                          <a:pathLst>
                            <a:path w="3179445" h="0">
                              <a:moveTo>
                                <a:pt x="0" y="0"/>
                              </a:moveTo>
                              <a:lnTo>
                                <a:pt x="3178845"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59360" from="238.156998pt,99.644058pt" to="488.45979pt,99.644058pt" stroked="true" strokeweight="1.144pt" strokecolor="#000000">
                <v:stroke dashstyle="dash"/>
                <w10:wrap type="none"/>
              </v:line>
            </w:pict>
          </mc:Fallback>
        </mc:AlternateContent>
      </w:r>
      <w:r>
        <w:rPr>
          <w:sz w:val="27"/>
        </w:rPr>
        <w:t>Para el desempeño de estas funciones tendrán la representación</w:t>
      </w:r>
      <w:r>
        <w:rPr>
          <w:spacing w:val="-18"/>
          <w:sz w:val="27"/>
        </w:rPr>
        <w:t> </w:t>
      </w:r>
      <w:r>
        <w:rPr>
          <w:sz w:val="27"/>
        </w:rPr>
        <w:t>de</w:t>
      </w:r>
      <w:r>
        <w:rPr>
          <w:spacing w:val="-15"/>
          <w:sz w:val="27"/>
        </w:rPr>
        <w:t> </w:t>
      </w:r>
      <w:r>
        <w:rPr>
          <w:sz w:val="27"/>
        </w:rPr>
        <w:t>la</w:t>
      </w:r>
      <w:r>
        <w:rPr>
          <w:spacing w:val="-11"/>
          <w:sz w:val="27"/>
        </w:rPr>
        <w:t> </w:t>
      </w:r>
      <w:r>
        <w:rPr>
          <w:sz w:val="27"/>
        </w:rPr>
        <w:t>sociedad, en</w:t>
      </w:r>
      <w:r>
        <w:rPr>
          <w:spacing w:val="-8"/>
          <w:sz w:val="27"/>
        </w:rPr>
        <w:t> </w:t>
      </w:r>
      <w:r>
        <w:rPr>
          <w:sz w:val="27"/>
        </w:rPr>
        <w:t>juicio</w:t>
      </w:r>
      <w:r>
        <w:rPr>
          <w:spacing w:val="-6"/>
          <w:sz w:val="27"/>
        </w:rPr>
        <w:t> </w:t>
      </w:r>
      <w:r>
        <w:rPr>
          <w:sz w:val="27"/>
        </w:rPr>
        <w:t>y</w:t>
      </w:r>
      <w:r>
        <w:rPr>
          <w:spacing w:val="-7"/>
          <w:sz w:val="27"/>
        </w:rPr>
        <w:t> </w:t>
      </w:r>
      <w:r>
        <w:rPr>
          <w:sz w:val="27"/>
        </w:rPr>
        <w:t>fuera</w:t>
      </w:r>
      <w:r>
        <w:rPr>
          <w:spacing w:val="-6"/>
          <w:sz w:val="27"/>
        </w:rPr>
        <w:t> </w:t>
      </w:r>
      <w:r>
        <w:rPr>
          <w:sz w:val="27"/>
        </w:rPr>
        <w:t>de</w:t>
      </w:r>
      <w:r>
        <w:rPr>
          <w:spacing w:val="-15"/>
          <w:sz w:val="27"/>
        </w:rPr>
        <w:t> </w:t>
      </w:r>
      <w:r>
        <w:rPr>
          <w:sz w:val="27"/>
        </w:rPr>
        <w:t>él,</w:t>
      </w:r>
      <w:r>
        <w:rPr>
          <w:spacing w:val="-13"/>
          <w:sz w:val="27"/>
        </w:rPr>
        <w:t> </w:t>
      </w:r>
      <w:r>
        <w:rPr>
          <w:sz w:val="27"/>
        </w:rPr>
        <w:t>con</w:t>
      </w:r>
      <w:r>
        <w:rPr>
          <w:spacing w:val="-11"/>
          <w:sz w:val="27"/>
        </w:rPr>
        <w:t> </w:t>
      </w:r>
      <w:r>
        <w:rPr>
          <w:sz w:val="27"/>
        </w:rPr>
        <w:t>las más amplias facultades de gestión, admlnlstraclón y </w:t>
      </w:r>
      <w:r>
        <w:rPr>
          <w:sz w:val="26"/>
        </w:rPr>
        <w:t>disposiclón,</w:t>
      </w:r>
      <w:r>
        <w:rPr>
          <w:spacing w:val="-10"/>
          <w:sz w:val="26"/>
        </w:rPr>
        <w:t> </w:t>
      </w:r>
      <w:r>
        <w:rPr>
          <w:sz w:val="26"/>
        </w:rPr>
        <w:t>para</w:t>
      </w:r>
      <w:r>
        <w:rPr>
          <w:spacing w:val="-16"/>
          <w:sz w:val="26"/>
        </w:rPr>
        <w:t> </w:t>
      </w:r>
      <w:r>
        <w:rPr>
          <w:sz w:val="26"/>
        </w:rPr>
        <w:t>toda</w:t>
      </w:r>
      <w:r>
        <w:rPr>
          <w:spacing w:val="-14"/>
          <w:sz w:val="26"/>
        </w:rPr>
        <w:t> </w:t>
      </w:r>
      <w:r>
        <w:rPr>
          <w:sz w:val="26"/>
        </w:rPr>
        <w:t>clase</w:t>
      </w:r>
      <w:r>
        <w:rPr>
          <w:spacing w:val="-14"/>
          <w:sz w:val="26"/>
        </w:rPr>
        <w:t> </w:t>
      </w:r>
      <w:r>
        <w:rPr>
          <w:sz w:val="26"/>
        </w:rPr>
        <w:t>de</w:t>
      </w:r>
      <w:r>
        <w:rPr>
          <w:spacing w:val="-17"/>
          <w:sz w:val="26"/>
        </w:rPr>
        <w:t> </w:t>
      </w:r>
      <w:r>
        <w:rPr>
          <w:sz w:val="26"/>
        </w:rPr>
        <w:t>actos</w:t>
      </w:r>
      <w:r>
        <w:rPr>
          <w:spacing w:val="-14"/>
          <w:sz w:val="26"/>
        </w:rPr>
        <w:t> </w:t>
      </w:r>
      <w:r>
        <w:rPr>
          <w:sz w:val="26"/>
        </w:rPr>
        <w:t>y</w:t>
      </w:r>
      <w:r>
        <w:rPr>
          <w:spacing w:val="-18"/>
          <w:sz w:val="26"/>
        </w:rPr>
        <w:t> </w:t>
      </w:r>
      <w:r>
        <w:rPr>
          <w:sz w:val="26"/>
        </w:rPr>
        <w:t>contratos</w:t>
      </w:r>
      <w:r>
        <w:rPr>
          <w:spacing w:val="-10"/>
          <w:sz w:val="26"/>
        </w:rPr>
        <w:t> </w:t>
      </w:r>
      <w:r>
        <w:rPr>
          <w:sz w:val="26"/>
        </w:rPr>
        <w:t>comprendidos en el objeto social.</w:t>
      </w:r>
    </w:p>
    <w:p>
      <w:pPr>
        <w:spacing w:line="360" w:lineRule="auto" w:before="22"/>
        <w:ind w:left="1755" w:right="347" w:firstLine="558"/>
        <w:jc w:val="both"/>
        <w:rPr>
          <w:sz w:val="27"/>
        </w:rPr>
      </w:pPr>
      <w:r>
        <w:rPr>
          <w:sz w:val="27"/>
        </w:rPr>
        <mc:AlternateContent>
          <mc:Choice Requires="wps">
            <w:drawing>
              <wp:anchor distT="0" distB="0" distL="0" distR="0" allowOverlap="1" layoutInCell="1" locked="0" behindDoc="0" simplePos="0" relativeHeight="15759872">
                <wp:simplePos x="0" y="0"/>
                <wp:positionH relativeFrom="page">
                  <wp:posOffset>2542813</wp:posOffset>
                </wp:positionH>
                <wp:positionV relativeFrom="paragraph">
                  <wp:posOffset>1282774</wp:posOffset>
                </wp:positionV>
                <wp:extent cx="3642995" cy="1270"/>
                <wp:effectExtent l="0" t="0" r="0" b="0"/>
                <wp:wrapNone/>
                <wp:docPr id="160" name="Graphic 160"/>
                <wp:cNvGraphicFramePr>
                  <a:graphicFrameLocks/>
                </wp:cNvGraphicFramePr>
                <a:graphic>
                  <a:graphicData uri="http://schemas.microsoft.com/office/word/2010/wordprocessingShape">
                    <wps:wsp>
                      <wps:cNvPr id="160" name="Graphic 160"/>
                      <wps:cNvSpPr/>
                      <wps:spPr>
                        <a:xfrm>
                          <a:off x="0" y="0"/>
                          <a:ext cx="3642995" cy="1270"/>
                        </a:xfrm>
                        <a:custGeom>
                          <a:avLst/>
                          <a:gdLst/>
                          <a:ahLst/>
                          <a:cxnLst/>
                          <a:rect l="l" t="t" r="r" b="b"/>
                          <a:pathLst>
                            <a:path w="3642995" h="0">
                              <a:moveTo>
                                <a:pt x="0" y="0"/>
                              </a:moveTo>
                              <a:lnTo>
                                <a:pt x="3642524" y="0"/>
                              </a:lnTo>
                            </a:path>
                          </a:pathLst>
                        </a:custGeom>
                        <a:ln w="15087">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59872" from="200.221497pt,101.005859pt" to="487.03441pt,101.005859pt" stroked="true" strokeweight="1.188pt" strokecolor="#000000">
                <v:stroke dashstyle="dash"/>
                <w10:wrap type="none"/>
              </v:line>
            </w:pict>
          </mc:Fallback>
        </mc:AlternateContent>
      </w:r>
      <w:r>
        <w:rPr>
          <w:sz w:val="26"/>
        </w:rPr>
        <w:t>A titulo enunciativo y no limitativo, sin que su </w:t>
      </w:r>
      <w:r>
        <w:rPr>
          <w:sz w:val="27"/>
        </w:rPr>
        <w:t>determinación casuística restrinja, límite o condicione en </w:t>
      </w:r>
      <w:r>
        <w:rPr>
          <w:sz w:val="26"/>
        </w:rPr>
        <w:t>modo</w:t>
      </w:r>
      <w:r>
        <w:rPr>
          <w:spacing w:val="40"/>
          <w:sz w:val="26"/>
        </w:rPr>
        <w:t> </w:t>
      </w:r>
      <w:r>
        <w:rPr>
          <w:sz w:val="26"/>
        </w:rPr>
        <w:t>alguno</w:t>
      </w:r>
      <w:r>
        <w:rPr>
          <w:spacing w:val="40"/>
          <w:sz w:val="26"/>
        </w:rPr>
        <w:t> </w:t>
      </w:r>
      <w:r>
        <w:rPr>
          <w:sz w:val="26"/>
        </w:rPr>
        <w:t>su</w:t>
      </w:r>
      <w:r>
        <w:rPr>
          <w:spacing w:val="40"/>
          <w:sz w:val="26"/>
        </w:rPr>
        <w:t> </w:t>
      </w:r>
      <w:r>
        <w:rPr>
          <w:sz w:val="26"/>
        </w:rPr>
        <w:t>amplitud</w:t>
      </w:r>
      <w:r>
        <w:rPr>
          <w:spacing w:val="40"/>
          <w:sz w:val="26"/>
        </w:rPr>
        <w:t> </w:t>
      </w:r>
      <w:r>
        <w:rPr>
          <w:sz w:val="26"/>
        </w:rPr>
        <w:t>dentro</w:t>
      </w:r>
      <w:r>
        <w:rPr>
          <w:spacing w:val="40"/>
          <w:sz w:val="26"/>
        </w:rPr>
        <w:t> </w:t>
      </w:r>
      <w:r>
        <w:rPr>
          <w:sz w:val="26"/>
        </w:rPr>
        <w:t>del</w:t>
      </w:r>
      <w:r>
        <w:rPr>
          <w:spacing w:val="40"/>
          <w:sz w:val="26"/>
        </w:rPr>
        <w:t> </w:t>
      </w:r>
      <w:r>
        <w:rPr>
          <w:sz w:val="26"/>
        </w:rPr>
        <w:t>ámbito</w:t>
      </w:r>
      <w:r>
        <w:rPr>
          <w:spacing w:val="40"/>
          <w:sz w:val="26"/>
        </w:rPr>
        <w:t> </w:t>
      </w:r>
      <w:r>
        <w:rPr>
          <w:sz w:val="26"/>
        </w:rPr>
        <w:t>a</w:t>
      </w:r>
      <w:r>
        <w:rPr>
          <w:spacing w:val="40"/>
          <w:sz w:val="26"/>
        </w:rPr>
        <w:t> </w:t>
      </w:r>
      <w:r>
        <w:rPr>
          <w:sz w:val="26"/>
        </w:rPr>
        <w:t>que</w:t>
      </w:r>
      <w:r>
        <w:rPr>
          <w:spacing w:val="40"/>
          <w:sz w:val="26"/>
        </w:rPr>
        <w:t> </w:t>
      </w:r>
      <w:r>
        <w:rPr>
          <w:sz w:val="26"/>
        </w:rPr>
        <w:t>se contrae, corresponden a los administradores las siguientes </w:t>
      </w:r>
      <w:r>
        <w:rPr>
          <w:spacing w:val="-2"/>
          <w:sz w:val="27"/>
        </w:rPr>
        <w:t>facultades:</w:t>
      </w:r>
    </w:p>
    <w:p>
      <w:pPr>
        <w:pStyle w:val="ListParagraph"/>
        <w:numPr>
          <w:ilvl w:val="0"/>
          <w:numId w:val="12"/>
        </w:numPr>
        <w:tabs>
          <w:tab w:pos="2724" w:val="left" w:leader="none"/>
        </w:tabs>
        <w:spacing w:line="355" w:lineRule="auto" w:before="8" w:after="0"/>
        <w:ind w:left="1726" w:right="365" w:firstLine="568"/>
        <w:jc w:val="both"/>
        <w:rPr>
          <w:sz w:val="26"/>
        </w:rPr>
      </w:pPr>
      <w:r>
        <w:rPr>
          <w:sz w:val="26"/>
        </w:rPr>
        <w:t>ACTOS DE ADMINISTRACION.- Administrar en los </w:t>
      </w:r>
      <w:r>
        <w:rPr>
          <w:sz w:val="27"/>
        </w:rPr>
        <w:t>mas amplios términos blenes muebles o inmuebles y toda </w:t>
      </w:r>
      <w:r>
        <w:rPr>
          <w:sz w:val="26"/>
        </w:rPr>
        <w:t>clase de negocios; celebrar arrendamientos, inquilinatos y aparcerías por el precio, plazo y condiciones que estime oportunos</w:t>
      </w:r>
      <w:r>
        <w:rPr>
          <w:spacing w:val="40"/>
          <w:sz w:val="26"/>
        </w:rPr>
        <w:t> </w:t>
      </w:r>
      <w:r>
        <w:rPr>
          <w:sz w:val="26"/>
        </w:rPr>
        <w:t>y</w:t>
      </w:r>
      <w:r>
        <w:rPr>
          <w:spacing w:val="40"/>
          <w:sz w:val="26"/>
        </w:rPr>
        <w:t> </w:t>
      </w:r>
      <w:r>
        <w:rPr>
          <w:sz w:val="26"/>
        </w:rPr>
        <w:t>rescindirlos,</w:t>
      </w:r>
      <w:r>
        <w:rPr>
          <w:spacing w:val="40"/>
          <w:sz w:val="26"/>
        </w:rPr>
        <w:t> </w:t>
      </w:r>
      <w:r>
        <w:rPr>
          <w:sz w:val="26"/>
        </w:rPr>
        <w:t>modificarlos</w:t>
      </w:r>
      <w:r>
        <w:rPr>
          <w:spacing w:val="40"/>
          <w:sz w:val="26"/>
        </w:rPr>
        <w:t> </w:t>
      </w:r>
      <w:r>
        <w:rPr>
          <w:sz w:val="26"/>
        </w:rPr>
        <w:t>o</w:t>
      </w:r>
      <w:r>
        <w:rPr>
          <w:spacing w:val="40"/>
          <w:sz w:val="26"/>
        </w:rPr>
        <w:t> </w:t>
      </w:r>
      <w:r>
        <w:rPr>
          <w:sz w:val="26"/>
        </w:rPr>
        <w:t>prorrogarlos; </w:t>
      </w:r>
      <w:r>
        <w:rPr>
          <w:sz w:val="27"/>
        </w:rPr>
        <w:t>reclamar y cobrar rentas, intereses, cupones, dividendos y cuantas</w:t>
      </w:r>
      <w:r>
        <w:rPr>
          <w:spacing w:val="40"/>
          <w:sz w:val="27"/>
        </w:rPr>
        <w:t> </w:t>
      </w:r>
      <w:r>
        <w:rPr>
          <w:sz w:val="27"/>
        </w:rPr>
        <w:t>cantidades</w:t>
      </w:r>
      <w:r>
        <w:rPr>
          <w:spacing w:val="57"/>
          <w:sz w:val="27"/>
        </w:rPr>
        <w:t> </w:t>
      </w:r>
      <w:r>
        <w:rPr>
          <w:sz w:val="27"/>
        </w:rPr>
        <w:t>le</w:t>
      </w:r>
      <w:r>
        <w:rPr>
          <w:spacing w:val="34"/>
          <w:sz w:val="27"/>
        </w:rPr>
        <w:t> </w:t>
      </w:r>
      <w:r>
        <w:rPr>
          <w:sz w:val="27"/>
        </w:rPr>
        <w:t>corresponda</w:t>
      </w:r>
      <w:r>
        <w:rPr>
          <w:spacing w:val="64"/>
          <w:sz w:val="27"/>
        </w:rPr>
        <w:t> </w:t>
      </w:r>
      <w:r>
        <w:rPr>
          <w:sz w:val="27"/>
        </w:rPr>
        <w:t>percibir;</w:t>
      </w:r>
      <w:r>
        <w:rPr>
          <w:spacing w:val="55"/>
          <w:sz w:val="27"/>
        </w:rPr>
        <w:t> </w:t>
      </w:r>
      <w:r>
        <w:rPr>
          <w:sz w:val="27"/>
        </w:rPr>
        <w:t>dar</w:t>
      </w:r>
      <w:r>
        <w:rPr>
          <w:spacing w:val="40"/>
          <w:sz w:val="27"/>
        </w:rPr>
        <w:t> </w:t>
      </w:r>
      <w:r>
        <w:rPr>
          <w:sz w:val="27"/>
        </w:rPr>
        <w:t>cartas</w:t>
      </w:r>
      <w:r>
        <w:rPr>
          <w:spacing w:val="40"/>
          <w:sz w:val="27"/>
        </w:rPr>
        <w:t> </w:t>
      </w:r>
      <w:r>
        <w:rPr>
          <w:sz w:val="27"/>
        </w:rPr>
        <w:t>de</w:t>
      </w:r>
    </w:p>
    <w:p>
      <w:pPr>
        <w:pStyle w:val="ListParagraph"/>
        <w:spacing w:after="0" w:line="355" w:lineRule="auto"/>
        <w:jc w:val="both"/>
        <w:rPr>
          <w:sz w:val="26"/>
        </w:rPr>
        <w:sectPr>
          <w:footerReference w:type="default" r:id="rId93"/>
          <w:footerReference w:type="even" r:id="rId94"/>
          <w:pgSz w:w="11900" w:h="16930"/>
          <w:pgMar w:header="0" w:footer="1686" w:top="1040" w:bottom="1880" w:left="850" w:right="1700"/>
          <w:pgNumType w:start="29"/>
        </w:sectPr>
      </w:pPr>
    </w:p>
    <w:p>
      <w:pPr>
        <w:pStyle w:val="BodyText"/>
      </w:pPr>
    </w:p>
    <w:p>
      <w:pPr>
        <w:pStyle w:val="BodyText"/>
      </w:pPr>
    </w:p>
    <w:p>
      <w:pPr>
        <w:pStyle w:val="BodyText"/>
      </w:pPr>
    </w:p>
    <w:p>
      <w:pPr>
        <w:pStyle w:val="BodyText"/>
      </w:pPr>
    </w:p>
    <w:p>
      <w:pPr>
        <w:pStyle w:val="BodyText"/>
      </w:pPr>
    </w:p>
    <w:p>
      <w:pPr>
        <w:pStyle w:val="BodyText"/>
        <w:spacing w:before="43"/>
      </w:pPr>
    </w:p>
    <w:p>
      <w:pPr>
        <w:pStyle w:val="BodyText"/>
        <w:tabs>
          <w:tab w:pos="802" w:val="left" w:leader="none"/>
          <w:tab w:pos="1209" w:val="left" w:leader="none"/>
          <w:tab w:pos="1313" w:val="left" w:leader="none"/>
          <w:tab w:pos="1350" w:val="left" w:leader="none"/>
          <w:tab w:pos="1382" w:val="left" w:leader="none"/>
          <w:tab w:pos="1426" w:val="left" w:leader="none"/>
          <w:tab w:pos="1570" w:val="left" w:leader="none"/>
          <w:tab w:pos="1868" w:val="left" w:leader="none"/>
          <w:tab w:pos="1910" w:val="left" w:leader="none"/>
          <w:tab w:pos="2396" w:val="left" w:leader="none"/>
          <w:tab w:pos="2601" w:val="left" w:leader="none"/>
          <w:tab w:pos="2854" w:val="left" w:leader="none"/>
          <w:tab w:pos="2945" w:val="left" w:leader="none"/>
          <w:tab w:pos="3431" w:val="left" w:leader="none"/>
          <w:tab w:pos="3854" w:val="left" w:leader="none"/>
          <w:tab w:pos="3894" w:val="left" w:leader="none"/>
          <w:tab w:pos="4156" w:val="left" w:leader="none"/>
          <w:tab w:pos="4584" w:val="left" w:leader="none"/>
          <w:tab w:pos="4899" w:val="left" w:leader="none"/>
          <w:tab w:pos="5155" w:val="left" w:leader="none"/>
          <w:tab w:pos="5285" w:val="left" w:leader="none"/>
          <w:tab w:pos="5483" w:val="left" w:leader="none"/>
          <w:tab w:pos="5564" w:val="left" w:leader="none"/>
          <w:tab w:pos="5716" w:val="left" w:leader="none"/>
          <w:tab w:pos="6224" w:val="left" w:leader="none"/>
          <w:tab w:pos="6408" w:val="left" w:leader="none"/>
          <w:tab w:pos="6485" w:val="left" w:leader="none"/>
          <w:tab w:pos="6830" w:val="left" w:leader="none"/>
          <w:tab w:pos="6964" w:val="left" w:leader="none"/>
          <w:tab w:pos="7473" w:val="left" w:leader="none"/>
        </w:tabs>
        <w:spacing w:line="364" w:lineRule="auto" w:before="1"/>
        <w:ind w:left="352" w:right="825" w:firstLine="71"/>
      </w:pPr>
      <w:r>
        <w:rPr>
          <w:spacing w:val="-2"/>
        </w:rPr>
        <w:t>pago;</w:t>
      </w:r>
      <w:r>
        <w:rPr/>
        <w:tab/>
        <w:tab/>
        <w:tab/>
        <w:tab/>
        <w:tab/>
      </w:r>
      <w:r>
        <w:rPr>
          <w:spacing w:val="-2"/>
        </w:rPr>
        <w:t>hacer</w:t>
      </w:r>
      <w:r>
        <w:rPr/>
        <w:tab/>
      </w:r>
      <w:r>
        <w:rPr>
          <w:spacing w:val="-2"/>
        </w:rPr>
        <w:t>justos</w:t>
      </w:r>
      <w:r>
        <w:rPr/>
        <w:tab/>
      </w:r>
      <w:r>
        <w:rPr>
          <w:spacing w:val="-10"/>
        </w:rPr>
        <w:t>y</w:t>
      </w:r>
      <w:r>
        <w:rPr/>
        <w:tab/>
        <w:tab/>
      </w:r>
      <w:r>
        <w:rPr>
          <w:spacing w:val="-2"/>
        </w:rPr>
        <w:t>legítimos</w:t>
      </w:r>
      <w:r>
        <w:rPr/>
        <w:tab/>
        <w:tab/>
      </w:r>
      <w:r>
        <w:rPr>
          <w:spacing w:val="-2"/>
        </w:rPr>
        <w:t>pagos;</w:t>
      </w:r>
      <w:r>
        <w:rPr/>
        <w:tab/>
        <w:tab/>
      </w:r>
      <w:r>
        <w:rPr>
          <w:spacing w:val="-2"/>
        </w:rPr>
        <w:t>desahuciar </w:t>
      </w:r>
      <w:r>
        <w:rPr/>
        <w:t>arrendamientos,</w:t>
      </w:r>
      <w:r>
        <w:rPr>
          <w:spacing w:val="40"/>
        </w:rPr>
        <w:t> </w:t>
      </w:r>
      <w:r>
        <w:rPr/>
        <w:t>colonos,</w:t>
      </w:r>
      <w:r>
        <w:rPr>
          <w:spacing w:val="40"/>
        </w:rPr>
        <w:t> </w:t>
      </w:r>
      <w:r>
        <w:rPr/>
        <w:t>inquilinos</w:t>
      </w:r>
      <w:r>
        <w:rPr>
          <w:spacing w:val="40"/>
        </w:rPr>
        <w:t> </w:t>
      </w:r>
      <w:r>
        <w:rPr/>
        <w:t>y</w:t>
      </w:r>
      <w:r>
        <w:rPr>
          <w:spacing w:val="40"/>
        </w:rPr>
        <w:t> </w:t>
      </w:r>
      <w:r>
        <w:rPr/>
        <w:t>aparceros</w:t>
      </w:r>
      <w:r>
        <w:rPr>
          <w:spacing w:val="40"/>
        </w:rPr>
        <w:t> </w:t>
      </w:r>
      <w:r>
        <w:rPr/>
        <w:t>y</w:t>
      </w:r>
      <w:r>
        <w:rPr>
          <w:spacing w:val="40"/>
        </w:rPr>
        <w:t> </w:t>
      </w:r>
      <w:r>
        <w:rPr/>
        <w:t>a</w:t>
      </w:r>
      <w:r>
        <w:rPr>
          <w:spacing w:val="40"/>
        </w:rPr>
        <w:t> </w:t>
      </w:r>
      <w:r>
        <w:rPr/>
        <w:t>quienes por cualquier</w:t>
      </w:r>
      <w:r>
        <w:rPr>
          <w:spacing w:val="40"/>
        </w:rPr>
        <w:t> </w:t>
      </w:r>
      <w:r>
        <w:rPr/>
        <w:t>razón o titulo o sin él ocuparen</w:t>
      </w:r>
      <w:r>
        <w:rPr>
          <w:spacing w:val="37"/>
        </w:rPr>
        <w:t> </w:t>
      </w:r>
      <w:r>
        <w:rPr/>
        <w:t>los inmuebles o </w:t>
      </w:r>
      <w:r>
        <w:rPr>
          <w:spacing w:val="-2"/>
        </w:rPr>
        <w:t>fincas;</w:t>
      </w:r>
      <w:r>
        <w:rPr/>
        <w:tab/>
        <w:tab/>
      </w:r>
      <w:r>
        <w:rPr>
          <w:spacing w:val="-2"/>
        </w:rPr>
        <w:t>constituir</w:t>
      </w:r>
      <w:r>
        <w:rPr/>
        <w:tab/>
        <w:tab/>
        <w:t>y</w:t>
      </w:r>
      <w:r>
        <w:rPr>
          <w:spacing w:val="80"/>
        </w:rPr>
        <w:t> </w:t>
      </w:r>
      <w:r>
        <w:rPr/>
        <w:t>retirar</w:t>
        <w:tab/>
      </w:r>
      <w:r>
        <w:rPr>
          <w:spacing w:val="-2"/>
        </w:rPr>
        <w:t>depósitos</w:t>
      </w:r>
      <w:r>
        <w:rPr/>
        <w:tab/>
      </w:r>
      <w:r>
        <w:rPr>
          <w:spacing w:val="-10"/>
        </w:rPr>
        <w:t>y</w:t>
      </w:r>
      <w:r>
        <w:rPr/>
        <w:tab/>
        <w:tab/>
      </w:r>
      <w:r>
        <w:rPr>
          <w:spacing w:val="-2"/>
        </w:rPr>
        <w:t>fianzas</w:t>
      </w:r>
      <w:r>
        <w:rPr/>
        <w:tab/>
        <w:tab/>
      </w:r>
      <w:r>
        <w:rPr>
          <w:spacing w:val="-6"/>
        </w:rPr>
        <w:t>de</w:t>
      </w:r>
      <w:r>
        <w:rPr/>
        <w:tab/>
        <w:tab/>
      </w:r>
      <w:r>
        <w:rPr>
          <w:spacing w:val="-2"/>
        </w:rPr>
        <w:t>todas </w:t>
      </w:r>
      <w:r>
        <w:rPr/>
        <w:t>clases;</w:t>
      </w:r>
      <w:r>
        <w:rPr>
          <w:spacing w:val="40"/>
        </w:rPr>
        <w:t> </w:t>
      </w:r>
      <w:r>
        <w:rPr/>
        <w:t>asistir</w:t>
      </w:r>
      <w:r>
        <w:rPr>
          <w:spacing w:val="40"/>
        </w:rPr>
        <w:t> </w:t>
      </w:r>
      <w:r>
        <w:rPr/>
        <w:t>a</w:t>
      </w:r>
      <w:r>
        <w:rPr>
          <w:spacing w:val="40"/>
        </w:rPr>
        <w:t> </w:t>
      </w:r>
      <w:r>
        <w:rPr/>
        <w:t>toda</w:t>
      </w:r>
      <w:r>
        <w:rPr>
          <w:spacing w:val="40"/>
        </w:rPr>
        <w:t> </w:t>
      </w:r>
      <w:r>
        <w:rPr/>
        <w:t>clase</w:t>
      </w:r>
      <w:r>
        <w:rPr>
          <w:spacing w:val="40"/>
        </w:rPr>
        <w:t> </w:t>
      </w:r>
      <w:r>
        <w:rPr/>
        <w:t>de</w:t>
      </w:r>
      <w:r>
        <w:rPr>
          <w:spacing w:val="40"/>
        </w:rPr>
        <w:t> </w:t>
      </w:r>
      <w:r>
        <w:rPr/>
        <w:t>juntas,</w:t>
      </w:r>
      <w:r>
        <w:rPr>
          <w:spacing w:val="40"/>
        </w:rPr>
        <w:t> </w:t>
      </w:r>
      <w:r>
        <w:rPr/>
        <w:t>emitiendo</w:t>
      </w:r>
      <w:r>
        <w:rPr>
          <w:spacing w:val="40"/>
        </w:rPr>
        <w:t> </w:t>
      </w:r>
      <w:r>
        <w:rPr/>
        <w:t>en</w:t>
      </w:r>
      <w:r>
        <w:rPr>
          <w:spacing w:val="40"/>
        </w:rPr>
        <w:t> </w:t>
      </w:r>
      <w:r>
        <w:rPr/>
        <w:t>ellas</w:t>
      </w:r>
      <w:r>
        <w:rPr>
          <w:spacing w:val="40"/>
        </w:rPr>
        <w:t> </w:t>
      </w:r>
      <w:r>
        <w:rPr/>
        <w:t>su parecer</w:t>
      </w:r>
      <w:r>
        <w:rPr>
          <w:spacing w:val="40"/>
        </w:rPr>
        <w:t> </w:t>
      </w:r>
      <w:r>
        <w:rPr/>
        <w:t>y</w:t>
      </w:r>
      <w:r>
        <w:rPr>
          <w:spacing w:val="40"/>
        </w:rPr>
        <w:t> </w:t>
      </w:r>
      <w:r>
        <w:rPr/>
        <w:t>voto,</w:t>
      </w:r>
      <w:r>
        <w:rPr>
          <w:spacing w:val="40"/>
        </w:rPr>
        <w:t> </w:t>
      </w:r>
      <w:r>
        <w:rPr/>
        <w:t>impugnar</w:t>
      </w:r>
      <w:r>
        <w:rPr>
          <w:spacing w:val="40"/>
        </w:rPr>
        <w:t> </w:t>
      </w:r>
      <w:r>
        <w:rPr/>
        <w:t>los</w:t>
      </w:r>
      <w:r>
        <w:rPr>
          <w:spacing w:val="40"/>
        </w:rPr>
        <w:t> </w:t>
      </w:r>
      <w:r>
        <w:rPr/>
        <w:t>acuerdos</w:t>
      </w:r>
      <w:r>
        <w:rPr>
          <w:spacing w:val="40"/>
        </w:rPr>
        <w:t> </w:t>
      </w:r>
      <w:r>
        <w:rPr/>
        <w:t>que</w:t>
      </w:r>
      <w:r>
        <w:rPr>
          <w:spacing w:val="40"/>
        </w:rPr>
        <w:t> </w:t>
      </w:r>
      <w:r>
        <w:rPr/>
        <w:t>se</w:t>
      </w:r>
      <w:r>
        <w:rPr>
          <w:spacing w:val="40"/>
        </w:rPr>
        <w:t> </w:t>
      </w:r>
      <w:r>
        <w:rPr/>
        <w:t>propongan</w:t>
      </w:r>
      <w:r>
        <w:rPr>
          <w:spacing w:val="40"/>
        </w:rPr>
        <w:t> </w:t>
      </w:r>
      <w:r>
        <w:rPr/>
        <w:t>o aprueben</w:t>
      </w:r>
      <w:r>
        <w:rPr>
          <w:spacing w:val="80"/>
        </w:rPr>
        <w:t> </w:t>
      </w:r>
      <w:r>
        <w:rPr/>
        <w:t>y</w:t>
      </w:r>
      <w:r>
        <w:rPr>
          <w:spacing w:val="80"/>
        </w:rPr>
        <w:t> </w:t>
      </w:r>
      <w:r>
        <w:rPr/>
        <w:t>ejercer</w:t>
      </w:r>
      <w:r>
        <w:rPr>
          <w:spacing w:val="80"/>
        </w:rPr>
        <w:t> </w:t>
      </w:r>
      <w:r>
        <w:rPr/>
        <w:t>y</w:t>
      </w:r>
      <w:r>
        <w:rPr>
          <w:spacing w:val="80"/>
        </w:rPr>
        <w:t> </w:t>
      </w:r>
      <w:r>
        <w:rPr/>
        <w:t>aceptar</w:t>
      </w:r>
      <w:r>
        <w:rPr>
          <w:spacing w:val="80"/>
        </w:rPr>
        <w:t> </w:t>
      </w:r>
      <w:r>
        <w:rPr/>
        <w:t>cargos</w:t>
      </w:r>
      <w:r>
        <w:rPr>
          <w:spacing w:val="80"/>
        </w:rPr>
        <w:t> </w:t>
      </w:r>
      <w:r>
        <w:rPr/>
        <w:t>Solicitar</w:t>
      </w:r>
      <w:r>
        <w:rPr>
          <w:spacing w:val="80"/>
        </w:rPr>
        <w:t> </w:t>
      </w:r>
      <w:r>
        <w:rPr/>
        <w:t>y</w:t>
      </w:r>
      <w:r>
        <w:rPr>
          <w:spacing w:val="80"/>
        </w:rPr>
        <w:t> </w:t>
      </w:r>
      <w:r>
        <w:rPr/>
        <w:t>contestar toda</w:t>
      </w:r>
      <w:r>
        <w:rPr>
          <w:spacing w:val="40"/>
        </w:rPr>
        <w:t> </w:t>
      </w:r>
      <w:r>
        <w:rPr/>
        <w:t>clase</w:t>
      </w:r>
      <w:r>
        <w:rPr>
          <w:spacing w:val="40"/>
        </w:rPr>
        <w:t> </w:t>
      </w:r>
      <w:r>
        <w:rPr/>
        <w:t>de</w:t>
      </w:r>
      <w:r>
        <w:rPr>
          <w:spacing w:val="40"/>
        </w:rPr>
        <w:t> </w:t>
      </w:r>
      <w:r>
        <w:rPr/>
        <w:t>actas</w:t>
      </w:r>
      <w:r>
        <w:rPr>
          <w:spacing w:val="40"/>
        </w:rPr>
        <w:t> </w:t>
      </w:r>
      <w:r>
        <w:rPr/>
        <w:t>notariales;</w:t>
      </w:r>
      <w:r>
        <w:rPr>
          <w:spacing w:val="80"/>
        </w:rPr>
        <w:t> </w:t>
      </w:r>
      <w:r>
        <w:rPr/>
        <w:t>recolectar</w:t>
      </w:r>
      <w:r>
        <w:rPr>
          <w:spacing w:val="80"/>
        </w:rPr>
        <w:t> </w:t>
      </w:r>
      <w:r>
        <w:rPr/>
        <w:t>y</w:t>
      </w:r>
      <w:r>
        <w:rPr>
          <w:spacing w:val="40"/>
        </w:rPr>
        <w:t> </w:t>
      </w:r>
      <w:r>
        <w:rPr/>
        <w:t>vender</w:t>
      </w:r>
      <w:r>
        <w:rPr>
          <w:spacing w:val="40"/>
        </w:rPr>
        <w:t> </w:t>
      </w:r>
      <w:r>
        <w:rPr/>
        <w:t>frutos; hacer</w:t>
      </w:r>
      <w:r>
        <w:rPr>
          <w:spacing w:val="40"/>
        </w:rPr>
        <w:t> </w:t>
      </w:r>
      <w:r>
        <w:rPr/>
        <w:t>reparaciones</w:t>
      </w:r>
      <w:r>
        <w:rPr>
          <w:spacing w:val="40"/>
        </w:rPr>
        <w:t> </w:t>
      </w:r>
      <w:r>
        <w:rPr/>
        <w:t>mayores</w:t>
      </w:r>
      <w:r>
        <w:rPr>
          <w:spacing w:val="40"/>
        </w:rPr>
        <w:t> </w:t>
      </w:r>
      <w:r>
        <w:rPr/>
        <w:t>y</w:t>
      </w:r>
      <w:r>
        <w:rPr>
          <w:spacing w:val="40"/>
        </w:rPr>
        <w:t> </w:t>
      </w:r>
      <w:r>
        <w:rPr/>
        <w:t>menores,</w:t>
      </w:r>
      <w:r>
        <w:rPr>
          <w:spacing w:val="40"/>
        </w:rPr>
        <w:t> </w:t>
      </w:r>
      <w:r>
        <w:rPr/>
        <w:t>obras</w:t>
      </w:r>
      <w:r>
        <w:rPr>
          <w:spacing w:val="40"/>
        </w:rPr>
        <w:t> </w:t>
      </w:r>
      <w:r>
        <w:rPr/>
        <w:t>necesarias</w:t>
      </w:r>
      <w:r>
        <w:rPr>
          <w:spacing w:val="40"/>
        </w:rPr>
        <w:t> </w:t>
      </w:r>
      <w:r>
        <w:rPr/>
        <w:t>o </w:t>
      </w:r>
      <w:r>
        <w:rPr>
          <w:spacing w:val="-2"/>
        </w:rPr>
        <w:t>útiles</w:t>
      </w:r>
      <w:r>
        <w:rPr/>
        <w:tab/>
      </w:r>
      <w:r>
        <w:rPr>
          <w:spacing w:val="-10"/>
        </w:rPr>
        <w:t>y</w:t>
      </w:r>
      <w:r>
        <w:rPr/>
        <w:tab/>
        <w:tab/>
        <w:tab/>
        <w:tab/>
      </w:r>
      <w:r>
        <w:rPr>
          <w:spacing w:val="-2"/>
        </w:rPr>
        <w:t>mejoras;</w:t>
      </w:r>
      <w:r>
        <w:rPr/>
        <w:tab/>
        <w:tab/>
      </w:r>
      <w:r>
        <w:rPr>
          <w:spacing w:val="-2"/>
        </w:rPr>
        <w:t>contratar</w:t>
      </w:r>
      <w:r>
        <w:rPr/>
        <w:tab/>
        <w:tab/>
      </w:r>
      <w:r>
        <w:rPr>
          <w:spacing w:val="-4"/>
        </w:rPr>
        <w:t>toda</w:t>
      </w:r>
      <w:r>
        <w:rPr/>
        <w:tab/>
      </w:r>
      <w:r>
        <w:rPr>
          <w:spacing w:val="-2"/>
        </w:rPr>
        <w:t>clase</w:t>
      </w:r>
      <w:r>
        <w:rPr/>
        <w:tab/>
        <w:tab/>
      </w:r>
      <w:r>
        <w:rPr>
          <w:spacing w:val="-6"/>
        </w:rPr>
        <w:t>de</w:t>
      </w:r>
      <w:r>
        <w:rPr/>
        <w:tab/>
      </w:r>
      <w:r>
        <w:rPr>
          <w:spacing w:val="-71"/>
        </w:rPr>
        <w:t> </w:t>
      </w:r>
      <w:r>
        <w:rPr>
          <w:spacing w:val="-2"/>
        </w:rPr>
        <w:t>servicios</w:t>
      </w:r>
      <w:r>
        <w:rPr/>
        <w:tab/>
      </w:r>
      <w:r>
        <w:rPr>
          <w:spacing w:val="-10"/>
        </w:rPr>
        <w:t>y </w:t>
      </w:r>
      <w:r>
        <w:rPr/>
        <w:t>suministros;</w:t>
      </w:r>
      <w:r>
        <w:rPr>
          <w:spacing w:val="80"/>
        </w:rPr>
        <w:t> </w:t>
      </w:r>
      <w:r>
        <w:rPr/>
        <w:t>asegurar</w:t>
      </w:r>
      <w:r>
        <w:rPr>
          <w:spacing w:val="40"/>
        </w:rPr>
        <w:t> </w:t>
      </w:r>
      <w:r>
        <w:rPr/>
        <w:t>las</w:t>
      </w:r>
      <w:r>
        <w:rPr>
          <w:spacing w:val="40"/>
        </w:rPr>
        <w:t> </w:t>
      </w:r>
      <w:r>
        <w:rPr/>
        <w:t>fincas</w:t>
      </w:r>
      <w:r>
        <w:rPr>
          <w:spacing w:val="40"/>
        </w:rPr>
        <w:t> </w:t>
      </w:r>
      <w:r>
        <w:rPr/>
        <w:t>de</w:t>
      </w:r>
      <w:r>
        <w:rPr>
          <w:spacing w:val="40"/>
        </w:rPr>
        <w:t> </w:t>
      </w:r>
      <w:r>
        <w:rPr/>
        <w:t>toda</w:t>
      </w:r>
      <w:r>
        <w:rPr>
          <w:spacing w:val="40"/>
        </w:rPr>
        <w:t> </w:t>
      </w:r>
      <w:r>
        <w:rPr/>
        <w:t>clase</w:t>
      </w:r>
      <w:r>
        <w:rPr>
          <w:spacing w:val="40"/>
        </w:rPr>
        <w:t> </w:t>
      </w:r>
      <w:r>
        <w:rPr/>
        <w:t>de</w:t>
      </w:r>
      <w:r>
        <w:rPr>
          <w:spacing w:val="40"/>
        </w:rPr>
        <w:t> </w:t>
      </w:r>
      <w:r>
        <w:rPr/>
        <w:t>riesgos,</w:t>
      </w:r>
      <w:r>
        <w:rPr>
          <w:spacing w:val="40"/>
        </w:rPr>
        <w:t> </w:t>
      </w:r>
      <w:r>
        <w:rPr>
          <w:spacing w:val="-2"/>
        </w:rPr>
        <w:t>fijando</w:t>
      </w:r>
      <w:r>
        <w:rPr/>
        <w:tab/>
        <w:tab/>
        <w:tab/>
      </w:r>
      <w:r>
        <w:rPr>
          <w:spacing w:val="-4"/>
        </w:rPr>
        <w:t>las</w:t>
      </w:r>
      <w:r>
        <w:rPr/>
        <w:tab/>
      </w:r>
      <w:r>
        <w:rPr>
          <w:spacing w:val="-2"/>
        </w:rPr>
        <w:t>primas,</w:t>
      </w:r>
      <w:r>
        <w:rPr/>
        <w:tab/>
        <w:tab/>
      </w:r>
      <w:r>
        <w:rPr>
          <w:spacing w:val="-2"/>
        </w:rPr>
        <w:t>condiciones,</w:t>
      </w:r>
      <w:r>
        <w:rPr/>
        <w:tab/>
      </w:r>
      <w:r>
        <w:rPr>
          <w:spacing w:val="-2"/>
        </w:rPr>
        <w:t>daños,</w:t>
      </w:r>
      <w:r>
        <w:rPr/>
        <w:tab/>
        <w:tab/>
      </w:r>
      <w:r>
        <w:rPr>
          <w:spacing w:val="-2"/>
        </w:rPr>
        <w:t>plazos</w:t>
      </w:r>
      <w:r>
        <w:rPr/>
        <w:tab/>
        <w:tab/>
      </w:r>
      <w:r>
        <w:rPr>
          <w:spacing w:val="-59"/>
        </w:rPr>
        <w:t> </w:t>
      </w:r>
      <w:r>
        <w:rPr/>
        <w:t>y</w:t>
        <w:tab/>
      </w:r>
      <w:r>
        <w:rPr>
          <w:spacing w:val="-2"/>
        </w:rPr>
        <w:t>demás </w:t>
      </w:r>
      <w:r>
        <w:rPr/>
        <w:t>pactos</w:t>
      </w:r>
      <w:r>
        <w:rPr>
          <w:spacing w:val="40"/>
        </w:rPr>
        <w:t> </w:t>
      </w:r>
      <w:r>
        <w:rPr/>
        <w:t>que</w:t>
      </w:r>
      <w:r>
        <w:rPr>
          <w:spacing w:val="40"/>
        </w:rPr>
        <w:t> </w:t>
      </w:r>
      <w:r>
        <w:rPr/>
        <w:t>estime</w:t>
      </w:r>
      <w:r>
        <w:rPr>
          <w:spacing w:val="40"/>
        </w:rPr>
        <w:t> </w:t>
      </w:r>
      <w:r>
        <w:rPr/>
        <w:t>convenientes,</w:t>
      </w:r>
      <w:r>
        <w:rPr>
          <w:spacing w:val="80"/>
        </w:rPr>
        <w:t> </w:t>
      </w:r>
      <w:r>
        <w:rPr/>
        <w:t>procediendo</w:t>
      </w:r>
      <w:r>
        <w:rPr>
          <w:spacing w:val="80"/>
        </w:rPr>
        <w:t> </w:t>
      </w:r>
      <w:r>
        <w:rPr/>
        <w:t>de</w:t>
      </w:r>
      <w:r>
        <w:rPr>
          <w:spacing w:val="40"/>
        </w:rPr>
        <w:t> </w:t>
      </w:r>
      <w:r>
        <w:rPr/>
        <w:t>la</w:t>
      </w:r>
      <w:r>
        <w:rPr>
          <w:spacing w:val="40"/>
        </w:rPr>
        <w:t> </w:t>
      </w:r>
      <w:r>
        <w:rPr/>
        <w:t>misma manera</w:t>
      </w:r>
      <w:r>
        <w:rPr>
          <w:spacing w:val="80"/>
        </w:rPr>
        <w:t> </w:t>
      </w:r>
      <w:r>
        <w:rPr/>
        <w:t>cuando</w:t>
      </w:r>
      <w:r>
        <w:rPr>
          <w:spacing w:val="80"/>
        </w:rPr>
        <w:t> </w:t>
      </w:r>
      <w:r>
        <w:rPr/>
        <w:t>se</w:t>
      </w:r>
      <w:r>
        <w:rPr>
          <w:spacing w:val="40"/>
        </w:rPr>
        <w:t> </w:t>
      </w:r>
      <w:r>
        <w:rPr/>
        <w:t>trata</w:t>
      </w:r>
      <w:r>
        <w:rPr>
          <w:spacing w:val="80"/>
        </w:rPr>
        <w:t> </w:t>
      </w:r>
      <w:r>
        <w:rPr/>
        <w:t>de</w:t>
      </w:r>
      <w:r>
        <w:rPr>
          <w:spacing w:val="80"/>
        </w:rPr>
        <w:t> </w:t>
      </w:r>
      <w:r>
        <w:rPr/>
        <w:t>bienes</w:t>
      </w:r>
      <w:r>
        <w:rPr>
          <w:spacing w:val="80"/>
        </w:rPr>
        <w:t> </w:t>
      </w:r>
      <w:r>
        <w:rPr/>
        <w:t>muebles;</w:t>
        <w:tab/>
        <w:t>contratar</w:t>
      </w:r>
      <w:r>
        <w:rPr>
          <w:spacing w:val="80"/>
        </w:rPr>
        <w:t> </w:t>
      </w:r>
      <w:r>
        <w:rPr/>
        <w:t>y despedir</w:t>
      </w:r>
      <w:r>
        <w:rPr>
          <w:spacing w:val="40"/>
        </w:rPr>
        <w:t> </w:t>
      </w:r>
      <w:r>
        <w:rPr/>
        <w:t>empleados,</w:t>
      </w:r>
      <w:r>
        <w:rPr>
          <w:spacing w:val="40"/>
        </w:rPr>
        <w:t> </w:t>
      </w:r>
      <w:r>
        <w:rPr/>
        <w:t>obreros</w:t>
      </w:r>
      <w:r>
        <w:rPr>
          <w:spacing w:val="40"/>
        </w:rPr>
        <w:t> </w:t>
      </w:r>
      <w:r>
        <w:rPr/>
        <w:t>y</w:t>
      </w:r>
      <w:r>
        <w:rPr>
          <w:spacing w:val="40"/>
        </w:rPr>
        <w:t> </w:t>
      </w:r>
      <w:r>
        <w:rPr/>
        <w:t>técnicos;</w:t>
      </w:r>
      <w:r>
        <w:rPr>
          <w:spacing w:val="40"/>
        </w:rPr>
        <w:t> </w:t>
      </w:r>
      <w:r>
        <w:rPr/>
        <w:t>ejercitar</w:t>
      </w:r>
      <w:r>
        <w:rPr>
          <w:spacing w:val="40"/>
        </w:rPr>
        <w:t> </w:t>
      </w:r>
      <w:r>
        <w:rPr/>
        <w:t>tanteos</w:t>
      </w:r>
      <w:r>
        <w:rPr>
          <w:spacing w:val="40"/>
        </w:rPr>
        <w:t> </w:t>
      </w:r>
      <w:r>
        <w:rPr/>
        <w:t>y retractos arrendaticios</w:t>
      </w:r>
      <w:r>
        <w:rPr>
          <w:spacing w:val="40"/>
        </w:rPr>
        <w:t> </w:t>
      </w:r>
      <w:r>
        <w:rPr/>
        <w:t>rústicos</w:t>
      </w:r>
      <w:r>
        <w:rPr>
          <w:spacing w:val="40"/>
        </w:rPr>
        <w:t> </w:t>
      </w:r>
      <w:r>
        <w:rPr/>
        <w:t>y urbanos,</w:t>
      </w:r>
      <w:r>
        <w:rPr>
          <w:spacing w:val="40"/>
        </w:rPr>
        <w:t> </w:t>
      </w:r>
      <w:r>
        <w:rPr/>
        <w:t>de colindantes,</w:t>
      </w:r>
      <w:r>
        <w:rPr>
          <w:spacing w:val="40"/>
        </w:rPr>
        <w:t> </w:t>
      </w:r>
      <w:r>
        <w:rPr/>
        <w:t>de comuneros</w:t>
      </w:r>
      <w:r>
        <w:rPr>
          <w:spacing w:val="40"/>
        </w:rPr>
        <w:t> </w:t>
      </w:r>
      <w:r>
        <w:rPr/>
        <w:t>o</w:t>
      </w:r>
      <w:r>
        <w:rPr>
          <w:spacing w:val="40"/>
        </w:rPr>
        <w:t> </w:t>
      </w:r>
      <w:r>
        <w:rPr/>
        <w:t>cualquier</w:t>
      </w:r>
      <w:r>
        <w:rPr>
          <w:spacing w:val="40"/>
        </w:rPr>
        <w:t> </w:t>
      </w:r>
      <w:r>
        <w:rPr/>
        <w:t>otro;</w:t>
      </w:r>
      <w:r>
        <w:rPr>
          <w:spacing w:val="40"/>
        </w:rPr>
        <w:t> </w:t>
      </w:r>
      <w:r>
        <w:rPr/>
        <w:t>autorizar</w:t>
      </w:r>
      <w:r>
        <w:rPr>
          <w:spacing w:val="40"/>
        </w:rPr>
        <w:t> </w:t>
      </w:r>
      <w:r>
        <w:rPr/>
        <w:t>traspasos</w:t>
      </w:r>
      <w:r>
        <w:rPr>
          <w:spacing w:val="40"/>
        </w:rPr>
        <w:t> </w:t>
      </w:r>
      <w:r>
        <w:rPr/>
        <w:t>de</w:t>
      </w:r>
      <w:r>
        <w:rPr>
          <w:spacing w:val="40"/>
        </w:rPr>
        <w:t> </w:t>
      </w:r>
      <w:r>
        <w:rPr/>
        <w:t>locales de negocio;</w:t>
      </w:r>
      <w:r>
        <w:rPr>
          <w:spacing w:val="40"/>
        </w:rPr>
        <w:t> </w:t>
      </w:r>
      <w:r>
        <w:rPr/>
        <w:t>percibir</w:t>
      </w:r>
      <w:r>
        <w:rPr>
          <w:spacing w:val="40"/>
        </w:rPr>
        <w:t> </w:t>
      </w:r>
      <w:r>
        <w:rPr/>
        <w:t>toda</w:t>
      </w:r>
      <w:r>
        <w:rPr>
          <w:spacing w:val="40"/>
        </w:rPr>
        <w:t> </w:t>
      </w:r>
      <w:r>
        <w:rPr/>
        <w:t>clase de indemnizaciones; solicitar, aprobar</w:t>
      </w:r>
      <w:r>
        <w:rPr>
          <w:spacing w:val="40"/>
        </w:rPr>
        <w:t> </w:t>
      </w:r>
      <w:r>
        <w:rPr/>
        <w:t>e</w:t>
      </w:r>
      <w:r>
        <w:rPr>
          <w:spacing w:val="40"/>
        </w:rPr>
        <w:t> </w:t>
      </w:r>
      <w:r>
        <w:rPr/>
        <w:t>impugnar</w:t>
      </w:r>
      <w:r>
        <w:rPr>
          <w:spacing w:val="40"/>
        </w:rPr>
        <w:t> </w:t>
      </w:r>
      <w:r>
        <w:rPr/>
        <w:t>liquidaciones</w:t>
      </w:r>
      <w:r>
        <w:rPr>
          <w:spacing w:val="40"/>
        </w:rPr>
        <w:t> </w:t>
      </w:r>
      <w:r>
        <w:rPr/>
        <w:t>de</w:t>
      </w:r>
      <w:r>
        <w:rPr>
          <w:spacing w:val="40"/>
        </w:rPr>
        <w:t> </w:t>
      </w:r>
      <w:r>
        <w:rPr/>
        <w:t>todas</w:t>
      </w:r>
      <w:r>
        <w:rPr>
          <w:spacing w:val="40"/>
        </w:rPr>
        <w:t> </w:t>
      </w:r>
      <w:r>
        <w:rPr/>
        <w:t>clases;</w:t>
      </w:r>
      <w:r>
        <w:rPr>
          <w:spacing w:val="40"/>
        </w:rPr>
        <w:t> </w:t>
      </w:r>
      <w:r>
        <w:rPr/>
        <w:t>reclamar contra</w:t>
      </w:r>
      <w:r>
        <w:rPr>
          <w:spacing w:val="40"/>
        </w:rPr>
        <w:t> </w:t>
      </w:r>
      <w:r>
        <w:rPr/>
        <w:t>los impuestos</w:t>
      </w:r>
      <w:r>
        <w:rPr>
          <w:spacing w:val="40"/>
        </w:rPr>
        <w:t> </w:t>
      </w:r>
      <w:r>
        <w:rPr/>
        <w:t>que considere</w:t>
      </w:r>
      <w:r>
        <w:rPr>
          <w:spacing w:val="40"/>
        </w:rPr>
        <w:t> </w:t>
      </w:r>
      <w:r>
        <w:rPr/>
        <w:t>improcedentes</w:t>
      </w:r>
      <w:r>
        <w:rPr>
          <w:spacing w:val="40"/>
        </w:rPr>
        <w:t> </w:t>
      </w:r>
      <w:r>
        <w:rPr/>
        <w:t>(tanto</w:t>
      </w:r>
      <w:r>
        <w:rPr>
          <w:spacing w:val="40"/>
        </w:rPr>
        <w:t> </w:t>
      </w:r>
      <w:r>
        <w:rPr/>
        <w:t>en </w:t>
      </w:r>
      <w:r>
        <w:rPr>
          <w:spacing w:val="-6"/>
        </w:rPr>
        <w:t>la</w:t>
      </w:r>
      <w:r>
        <w:rPr/>
        <w:tab/>
      </w:r>
      <w:r>
        <w:rPr>
          <w:spacing w:val="-4"/>
        </w:rPr>
        <w:t>vía</w:t>
      </w:r>
      <w:r>
        <w:rPr/>
        <w:tab/>
        <w:tab/>
        <w:tab/>
        <w:tab/>
      </w:r>
      <w:r>
        <w:rPr>
          <w:spacing w:val="-6"/>
        </w:rPr>
        <w:t>de</w:t>
      </w:r>
      <w:r>
        <w:rPr/>
        <w:tab/>
        <w:tab/>
        <w:t>gestión</w:t>
      </w:r>
      <w:r>
        <w:rPr>
          <w:spacing w:val="80"/>
          <w:w w:val="150"/>
        </w:rPr>
        <w:t> </w:t>
      </w:r>
      <w:r>
        <w:rPr/>
        <w:t>o</w:t>
      </w:r>
      <w:r>
        <w:rPr>
          <w:spacing w:val="80"/>
          <w:w w:val="150"/>
        </w:rPr>
        <w:t> </w:t>
      </w:r>
      <w:r>
        <w:rPr/>
        <w:t>en</w:t>
      </w:r>
      <w:r>
        <w:rPr>
          <w:spacing w:val="80"/>
          <w:w w:val="150"/>
        </w:rPr>
        <w:t> </w:t>
      </w:r>
      <w:r>
        <w:rPr/>
        <w:t>la</w:t>
      </w:r>
      <w:r>
        <w:rPr>
          <w:spacing w:val="80"/>
          <w:w w:val="150"/>
        </w:rPr>
        <w:t> </w:t>
      </w:r>
      <w:r>
        <w:rPr/>
        <w:t>económica</w:t>
      </w:r>
      <w:r>
        <w:rPr>
          <w:spacing w:val="40"/>
        </w:rPr>
        <w:t>  </w:t>
      </w:r>
      <w:r>
        <w:rPr/>
        <w:t>y</w:t>
      </w:r>
      <w:r>
        <w:rPr>
          <w:spacing w:val="80"/>
          <w:w w:val="150"/>
        </w:rPr>
        <w:t> </w:t>
      </w:r>
      <w:r>
        <w:rPr/>
        <w:t>contencioso administratlvo</w:t>
      </w:r>
      <w:r>
        <w:rPr>
          <w:spacing w:val="80"/>
        </w:rPr>
        <w:t> </w:t>
      </w:r>
      <w:r>
        <w:rPr/>
        <w:t>o</w:t>
      </w:r>
      <w:r>
        <w:rPr>
          <w:spacing w:val="80"/>
        </w:rPr>
        <w:t> </w:t>
      </w:r>
      <w:r>
        <w:rPr/>
        <w:t>ante</w:t>
      </w:r>
      <w:r>
        <w:rPr>
          <w:spacing w:val="80"/>
        </w:rPr>
        <w:t> </w:t>
      </w:r>
      <w:r>
        <w:rPr/>
        <w:t>jurado)</w:t>
      </w:r>
      <w:r>
        <w:rPr>
          <w:spacing w:val="80"/>
        </w:rPr>
        <w:t> </w:t>
      </w:r>
      <w:r>
        <w:rPr/>
        <w:t>y</w:t>
      </w:r>
      <w:r>
        <w:rPr>
          <w:spacing w:val="80"/>
        </w:rPr>
        <w:t> </w:t>
      </w:r>
      <w:r>
        <w:rPr/>
        <w:t>pedir</w:t>
      </w:r>
      <w:r>
        <w:rPr>
          <w:spacing w:val="80"/>
        </w:rPr>
        <w:t> </w:t>
      </w:r>
      <w:r>
        <w:rPr/>
        <w:t>la</w:t>
      </w:r>
      <w:r>
        <w:rPr>
          <w:spacing w:val="80"/>
        </w:rPr>
        <w:t> </w:t>
      </w:r>
      <w:r>
        <w:rPr/>
        <w:t>devolución</w:t>
      </w:r>
      <w:r>
        <w:rPr>
          <w:spacing w:val="80"/>
        </w:rPr>
        <w:t> </w:t>
      </w:r>
      <w:r>
        <w:rPr/>
        <w:t>de</w:t>
      </w:r>
      <w:r>
        <w:rPr>
          <w:spacing w:val="80"/>
        </w:rPr>
        <w:t> </w:t>
      </w:r>
      <w:r>
        <w:rPr/>
        <w:t>lo indebidamente</w:t>
      </w:r>
      <w:r>
        <w:rPr>
          <w:spacing w:val="80"/>
        </w:rPr>
        <w:t>   </w:t>
      </w:r>
      <w:r>
        <w:rPr/>
        <w:t>pagado;</w:t>
      </w:r>
      <w:r>
        <w:rPr>
          <w:spacing w:val="80"/>
        </w:rPr>
        <w:t>   </w:t>
      </w:r>
      <w:r>
        <w:rPr/>
        <w:t>recibir</w:t>
      </w:r>
      <w:r>
        <w:rPr>
          <w:spacing w:val="80"/>
        </w:rPr>
        <w:t>   </w:t>
      </w:r>
      <w:r>
        <w:rPr/>
        <w:t>y</w:t>
      </w:r>
      <w:r>
        <w:rPr>
          <w:spacing w:val="80"/>
        </w:rPr>
        <w:t>   </w:t>
      </w:r>
      <w:r>
        <w:rPr/>
        <w:t>contestar</w:t>
      </w:r>
      <w:r>
        <w:rPr>
          <w:spacing w:val="80"/>
        </w:rPr>
        <w:t>   </w:t>
      </w:r>
      <w:r>
        <w:rPr/>
        <w:t>la correspondencia</w:t>
      </w:r>
      <w:r>
        <w:rPr>
          <w:spacing w:val="40"/>
        </w:rPr>
        <w:t> </w:t>
      </w:r>
      <w:r>
        <w:rPr/>
        <w:t>postal,</w:t>
      </w:r>
      <w:r>
        <w:rPr>
          <w:spacing w:val="40"/>
        </w:rPr>
        <w:t> </w:t>
      </w:r>
      <w:r>
        <w:rPr/>
        <w:t>telegráfica</w:t>
      </w:r>
      <w:r>
        <w:rPr>
          <w:spacing w:val="80"/>
        </w:rPr>
        <w:t> </w:t>
      </w:r>
      <w:r>
        <w:rPr/>
        <w:t>y</w:t>
      </w:r>
      <w:r>
        <w:rPr>
          <w:spacing w:val="40"/>
        </w:rPr>
        <w:t> </w:t>
      </w:r>
      <w:r>
        <w:rPr/>
        <w:t>cualquier</w:t>
      </w:r>
      <w:r>
        <w:rPr>
          <w:spacing w:val="80"/>
        </w:rPr>
        <w:t> </w:t>
      </w:r>
      <w:r>
        <w:rPr/>
        <w:t>otra;</w:t>
      </w:r>
      <w:r>
        <w:rPr>
          <w:spacing w:val="40"/>
        </w:rPr>
        <w:t> </w:t>
      </w:r>
      <w:r>
        <w:rPr/>
        <w:t>retirar,</w:t>
      </w:r>
    </w:p>
    <w:p>
      <w:pPr>
        <w:pStyle w:val="BodyText"/>
        <w:spacing w:after="0" w:line="364" w:lineRule="auto"/>
        <w:sectPr>
          <w:pgSz w:w="11910" w:h="16910"/>
          <w:pgMar w:header="0" w:footer="1264" w:top="1940" w:bottom="1460" w:left="1700" w:right="1700"/>
        </w:sectPr>
      </w:pPr>
    </w:p>
    <w:p>
      <w:pPr>
        <w:tabs>
          <w:tab w:pos="5078" w:val="left" w:leader="none"/>
        </w:tabs>
        <w:spacing w:line="240" w:lineRule="auto"/>
        <w:ind w:left="28" w:right="0" w:firstLine="0"/>
        <w:rPr>
          <w:sz w:val="20"/>
        </w:rPr>
      </w:pPr>
      <w:r>
        <w:rPr>
          <w:position w:val="139"/>
          <w:sz w:val="20"/>
        </w:rPr>
        <w:drawing>
          <wp:inline distT="0" distB="0" distL="0" distR="0">
            <wp:extent cx="1063752" cy="938783"/>
            <wp:effectExtent l="0" t="0" r="0" b="0"/>
            <wp:docPr id="161" name="Image 161"/>
            <wp:cNvGraphicFramePr>
              <a:graphicFrameLocks/>
            </wp:cNvGraphicFramePr>
            <a:graphic>
              <a:graphicData uri="http://schemas.openxmlformats.org/drawingml/2006/picture">
                <pic:pic>
                  <pic:nvPicPr>
                    <pic:cNvPr id="161" name="Image 161"/>
                    <pic:cNvPicPr/>
                  </pic:nvPicPr>
                  <pic:blipFill>
                    <a:blip r:embed="rId100" cstate="print"/>
                    <a:stretch>
                      <a:fillRect/>
                    </a:stretch>
                  </pic:blipFill>
                  <pic:spPr>
                    <a:xfrm>
                      <a:off x="0" y="0"/>
                      <a:ext cx="1063752" cy="938783"/>
                    </a:xfrm>
                    <a:prstGeom prst="rect">
                      <a:avLst/>
                    </a:prstGeom>
                  </pic:spPr>
                </pic:pic>
              </a:graphicData>
            </a:graphic>
          </wp:inline>
        </w:drawing>
      </w:r>
      <w:r>
        <w:rPr>
          <w:position w:val="139"/>
          <w:sz w:val="20"/>
        </w:rPr>
      </w:r>
      <w:r>
        <w:rPr>
          <w:position w:val="139"/>
          <w:sz w:val="20"/>
        </w:rPr>
        <w:tab/>
      </w:r>
      <w:r>
        <w:rPr>
          <w:sz w:val="20"/>
        </w:rPr>
        <mc:AlternateContent>
          <mc:Choice Requires="wps">
            <w:drawing>
              <wp:inline distT="0" distB="0" distL="0" distR="0">
                <wp:extent cx="1402080" cy="1402080"/>
                <wp:effectExtent l="0" t="0" r="0" b="7619"/>
                <wp:docPr id="162" name="Group 162"/>
                <wp:cNvGraphicFramePr>
                  <a:graphicFrameLocks/>
                </wp:cNvGraphicFramePr>
                <a:graphic>
                  <a:graphicData uri="http://schemas.microsoft.com/office/word/2010/wordprocessingGroup">
                    <wpg:wgp>
                      <wpg:cNvPr id="162" name="Group 162"/>
                      <wpg:cNvGrpSpPr/>
                      <wpg:grpSpPr>
                        <a:xfrm>
                          <a:off x="0" y="0"/>
                          <a:ext cx="1402080" cy="1402080"/>
                          <a:chExt cx="1402080" cy="1402080"/>
                        </a:xfrm>
                      </wpg:grpSpPr>
                      <pic:pic>
                        <pic:nvPicPr>
                          <pic:cNvPr id="163" name="Image 163"/>
                          <pic:cNvPicPr/>
                        </pic:nvPicPr>
                        <pic:blipFill>
                          <a:blip r:embed="rId101" cstate="print"/>
                          <a:stretch>
                            <a:fillRect/>
                          </a:stretch>
                        </pic:blipFill>
                        <pic:spPr>
                          <a:xfrm>
                            <a:off x="0" y="0"/>
                            <a:ext cx="1402079" cy="1402080"/>
                          </a:xfrm>
                          <a:prstGeom prst="rect">
                            <a:avLst/>
                          </a:prstGeom>
                        </pic:spPr>
                      </pic:pic>
                      <pic:pic>
                        <pic:nvPicPr>
                          <pic:cNvPr id="164" name="Image 164"/>
                          <pic:cNvPicPr/>
                        </pic:nvPicPr>
                        <pic:blipFill>
                          <a:blip r:embed="rId102" cstate="print"/>
                          <a:stretch>
                            <a:fillRect/>
                          </a:stretch>
                        </pic:blipFill>
                        <pic:spPr>
                          <a:xfrm>
                            <a:off x="292608" y="469391"/>
                            <a:ext cx="807720" cy="594359"/>
                          </a:xfrm>
                          <a:prstGeom prst="rect">
                            <a:avLst/>
                          </a:prstGeom>
                        </pic:spPr>
                      </pic:pic>
                      <pic:pic>
                        <pic:nvPicPr>
                          <pic:cNvPr id="165" name="Image 165"/>
                          <pic:cNvPicPr/>
                        </pic:nvPicPr>
                        <pic:blipFill>
                          <a:blip r:embed="rId103" cstate="print"/>
                          <a:stretch>
                            <a:fillRect/>
                          </a:stretch>
                        </pic:blipFill>
                        <pic:spPr>
                          <a:xfrm>
                            <a:off x="173736" y="377952"/>
                            <a:ext cx="1051560" cy="856488"/>
                          </a:xfrm>
                          <a:prstGeom prst="rect">
                            <a:avLst/>
                          </a:prstGeom>
                        </pic:spPr>
                      </pic:pic>
                    </wpg:wgp>
                  </a:graphicData>
                </a:graphic>
              </wp:inline>
            </w:drawing>
          </mc:Choice>
          <mc:Fallback>
            <w:pict>
              <v:group style="width:110.4pt;height:110.4pt;mso-position-horizontal-relative:char;mso-position-vertical-relative:line" id="docshapegroup72" coordorigin="0,0" coordsize="2208,2208">
                <v:shape style="position:absolute;left:0;top:0;width:2208;height:2208" type="#_x0000_t75" id="docshape73" stroked="false">
                  <v:imagedata r:id="rId101" o:title=""/>
                </v:shape>
                <v:shape style="position:absolute;left:460;top:739;width:1272;height:936" type="#_x0000_t75" id="docshape74" stroked="false">
                  <v:imagedata r:id="rId102" o:title=""/>
                </v:shape>
                <v:shape style="position:absolute;left:273;top:595;width:1656;height:1349" type="#_x0000_t75" id="docshape75" stroked="false">
                  <v:imagedata r:id="rId103" o:title=""/>
                </v:shape>
              </v:group>
            </w:pict>
          </mc:Fallback>
        </mc:AlternateContent>
      </w:r>
      <w:r>
        <w:rPr>
          <w:sz w:val="20"/>
        </w:rPr>
      </w:r>
    </w:p>
    <w:p>
      <w:pPr>
        <w:pStyle w:val="BodyText"/>
      </w:pPr>
    </w:p>
    <w:p>
      <w:pPr>
        <w:pStyle w:val="BodyText"/>
      </w:pPr>
    </w:p>
    <w:p>
      <w:pPr>
        <w:pStyle w:val="BodyText"/>
      </w:pPr>
    </w:p>
    <w:p>
      <w:pPr>
        <w:pStyle w:val="BodyText"/>
        <w:spacing w:before="228"/>
      </w:pPr>
    </w:p>
    <w:p>
      <w:pPr>
        <w:pStyle w:val="BodyText"/>
        <w:spacing w:line="362" w:lineRule="auto"/>
        <w:ind w:left="1795" w:right="298" w:firstLine="6"/>
        <w:jc w:val="both"/>
      </w:pPr>
      <w:r>
        <w:rPr/>
        <w:t>recibir y enviar de las oficinas correspondientes toda clase de pliegos, valores, giros, metálico y paquetes o bultos y retirar</w:t>
      </w:r>
      <w:r>
        <w:rPr>
          <w:spacing w:val="40"/>
        </w:rPr>
        <w:t> </w:t>
      </w:r>
      <w:r>
        <w:rPr/>
        <w:t>de aduanas, empresas de transportes marítimo, terrestres o aéreo las mercancías o envíos consignados a su nombre haciendo cuando proceda las reclamaciones</w:t>
      </w:r>
      <w:r>
        <w:rPr>
          <w:spacing w:val="40"/>
        </w:rPr>
        <w:t> </w:t>
      </w:r>
      <w:r>
        <w:rPr/>
        <w:t>oportunas. ------</w:t>
      </w:r>
    </w:p>
    <w:p>
      <w:pPr>
        <w:pStyle w:val="ListParagraph"/>
        <w:numPr>
          <w:ilvl w:val="0"/>
          <w:numId w:val="12"/>
        </w:numPr>
        <w:tabs>
          <w:tab w:pos="2723" w:val="left" w:leader="none"/>
        </w:tabs>
        <w:spacing w:line="362" w:lineRule="auto" w:before="13" w:after="0"/>
        <w:ind w:left="1757" w:right="309" w:firstLine="574"/>
        <w:jc w:val="both"/>
        <w:rPr>
          <w:sz w:val="26"/>
        </w:rPr>
      </w:pPr>
      <w:r>
        <w:rPr>
          <w:sz w:val="26"/>
        </w:rPr>
        <w:t>ACTOS</w:t>
      </w:r>
      <w:r>
        <w:rPr>
          <w:spacing w:val="-13"/>
          <w:sz w:val="26"/>
        </w:rPr>
        <w:t> </w:t>
      </w:r>
      <w:r>
        <w:rPr>
          <w:sz w:val="26"/>
        </w:rPr>
        <w:t>DE</w:t>
      </w:r>
      <w:r>
        <w:rPr>
          <w:spacing w:val="-16"/>
          <w:sz w:val="26"/>
        </w:rPr>
        <w:t> </w:t>
      </w:r>
      <w:r>
        <w:rPr>
          <w:sz w:val="26"/>
        </w:rPr>
        <w:t>ENAJENACION.- Comprar,</w:t>
      </w:r>
      <w:r>
        <w:rPr>
          <w:spacing w:val="-1"/>
          <w:sz w:val="26"/>
        </w:rPr>
        <w:t> </w:t>
      </w:r>
      <w:r>
        <w:rPr>
          <w:sz w:val="26"/>
        </w:rPr>
        <w:t>vender,</w:t>
      </w:r>
      <w:r>
        <w:rPr>
          <w:spacing w:val="-12"/>
          <w:sz w:val="26"/>
        </w:rPr>
        <w:t> </w:t>
      </w:r>
      <w:r>
        <w:rPr>
          <w:sz w:val="26"/>
        </w:rPr>
        <w:t>ceder, retrovender, permutar, adjudicar en pago o para pago de deudas</w:t>
      </w:r>
      <w:r>
        <w:rPr>
          <w:spacing w:val="40"/>
          <w:sz w:val="26"/>
        </w:rPr>
        <w:t> </w:t>
      </w:r>
      <w:r>
        <w:rPr>
          <w:sz w:val="26"/>
        </w:rPr>
        <w:t>o</w:t>
      </w:r>
      <w:r>
        <w:rPr>
          <w:spacing w:val="40"/>
          <w:sz w:val="26"/>
        </w:rPr>
        <w:t> </w:t>
      </w:r>
      <w:r>
        <w:rPr>
          <w:sz w:val="26"/>
        </w:rPr>
        <w:t>por</w:t>
      </w:r>
      <w:r>
        <w:rPr>
          <w:spacing w:val="40"/>
          <w:sz w:val="26"/>
        </w:rPr>
        <w:t> </w:t>
      </w:r>
      <w:r>
        <w:rPr>
          <w:sz w:val="26"/>
        </w:rPr>
        <w:t>cualquier</w:t>
      </w:r>
      <w:r>
        <w:rPr>
          <w:spacing w:val="40"/>
          <w:sz w:val="26"/>
        </w:rPr>
        <w:t> </w:t>
      </w:r>
      <w:r>
        <w:rPr>
          <w:sz w:val="26"/>
        </w:rPr>
        <w:t>otro</w:t>
      </w:r>
      <w:r>
        <w:rPr>
          <w:spacing w:val="40"/>
          <w:sz w:val="26"/>
        </w:rPr>
        <w:t> </w:t>
      </w:r>
      <w:r>
        <w:rPr>
          <w:sz w:val="26"/>
        </w:rPr>
        <w:t>titulo</w:t>
      </w:r>
      <w:r>
        <w:rPr>
          <w:spacing w:val="40"/>
          <w:sz w:val="26"/>
        </w:rPr>
        <w:t> </w:t>
      </w:r>
      <w:r>
        <w:rPr>
          <w:sz w:val="26"/>
        </w:rPr>
        <w:t>oneroso</w:t>
      </w:r>
      <w:r>
        <w:rPr>
          <w:spacing w:val="40"/>
          <w:sz w:val="26"/>
        </w:rPr>
        <w:t> </w:t>
      </w:r>
      <w:r>
        <w:rPr>
          <w:sz w:val="26"/>
        </w:rPr>
        <w:t>adquirir</w:t>
      </w:r>
      <w:r>
        <w:rPr>
          <w:spacing w:val="40"/>
          <w:sz w:val="26"/>
        </w:rPr>
        <w:t> </w:t>
      </w:r>
      <w:r>
        <w:rPr>
          <w:sz w:val="26"/>
        </w:rPr>
        <w:t>o enajenar bienes de todas clases, incluso inmuebles y</w:t>
      </w:r>
      <w:r>
        <w:rPr>
          <w:spacing w:val="40"/>
          <w:sz w:val="26"/>
        </w:rPr>
        <w:t> </w:t>
      </w:r>
      <w:r>
        <w:rPr>
          <w:sz w:val="26"/>
        </w:rPr>
        <w:t>derechos reales, valores, acciones participaciones sociales, obligaciones, mercaderías, mercancías, muebles, vehículos</w:t>
      </w:r>
      <w:r>
        <w:rPr>
          <w:spacing w:val="80"/>
          <w:sz w:val="26"/>
        </w:rPr>
        <w:t> </w:t>
      </w:r>
      <w:r>
        <w:rPr>
          <w:sz w:val="26"/>
        </w:rPr>
        <w:t>de toda clase y maquinaria y en general constituir, modificar, transferir o extinguir el dominio y demás derechos reales; estipular y establecer libremente pactos, precios, plazos, intereses, modalidades y gastos, impuestos y arbitrios;</w:t>
      </w:r>
      <w:r>
        <w:rPr>
          <w:spacing w:val="80"/>
          <w:sz w:val="26"/>
        </w:rPr>
        <w:t> </w:t>
      </w:r>
      <w:r>
        <w:rPr>
          <w:sz w:val="26"/>
        </w:rPr>
        <w:t>percibir o abonar los precios de presente, confesarlos o aplazarlos; constituir y aceptar prendas, hipotecas y condiciones resolutorlas expresas y cancelarlas o extinguirlas cuando lo crea conveniente, subrogando al adquirente y subrogándose</w:t>
      </w:r>
      <w:r>
        <w:rPr>
          <w:spacing w:val="80"/>
          <w:sz w:val="26"/>
        </w:rPr>
        <w:t> </w:t>
      </w:r>
      <w:r>
        <w:rPr>
          <w:sz w:val="26"/>
        </w:rPr>
        <w:t>en</w:t>
      </w:r>
      <w:r>
        <w:rPr>
          <w:spacing w:val="40"/>
          <w:sz w:val="26"/>
        </w:rPr>
        <w:t> </w:t>
      </w:r>
      <w:r>
        <w:rPr>
          <w:sz w:val="26"/>
        </w:rPr>
        <w:t>las</w:t>
      </w:r>
      <w:r>
        <w:rPr>
          <w:spacing w:val="40"/>
          <w:sz w:val="26"/>
        </w:rPr>
        <w:t> </w:t>
      </w:r>
      <w:r>
        <w:rPr>
          <w:sz w:val="26"/>
        </w:rPr>
        <w:t>hipotecas,</w:t>
      </w:r>
      <w:r>
        <w:rPr>
          <w:spacing w:val="40"/>
          <w:sz w:val="26"/>
        </w:rPr>
        <w:t> </w:t>
      </w:r>
      <w:r>
        <w:rPr>
          <w:sz w:val="26"/>
        </w:rPr>
        <w:t>cargas</w:t>
      </w:r>
      <w:r>
        <w:rPr>
          <w:spacing w:val="40"/>
          <w:sz w:val="26"/>
        </w:rPr>
        <w:t> </w:t>
      </w:r>
      <w:r>
        <w:rPr>
          <w:sz w:val="26"/>
        </w:rPr>
        <w:t>o</w:t>
      </w:r>
      <w:r>
        <w:rPr>
          <w:spacing w:val="40"/>
          <w:sz w:val="26"/>
        </w:rPr>
        <w:t> </w:t>
      </w:r>
      <w:r>
        <w:rPr>
          <w:sz w:val="26"/>
        </w:rPr>
        <w:t>gravámenes</w:t>
      </w:r>
      <w:r>
        <w:rPr>
          <w:spacing w:val="77"/>
          <w:sz w:val="26"/>
        </w:rPr>
        <w:t> </w:t>
      </w:r>
      <w:r>
        <w:rPr>
          <w:sz w:val="26"/>
        </w:rPr>
        <w:t>que</w:t>
      </w:r>
    </w:p>
    <w:p>
      <w:pPr>
        <w:pStyle w:val="BodyText"/>
      </w:pPr>
    </w:p>
    <w:p>
      <w:pPr>
        <w:pStyle w:val="BodyText"/>
        <w:spacing w:before="56"/>
      </w:pPr>
    </w:p>
    <w:p>
      <w:pPr>
        <w:pStyle w:val="BodyText"/>
        <w:spacing w:before="1"/>
        <w:ind w:left="1390"/>
        <w:jc w:val="center"/>
        <w:rPr>
          <w:rFonts w:ascii="Arial Black"/>
        </w:rPr>
      </w:pPr>
      <w:r>
        <w:rPr>
          <w:rFonts w:ascii="Arial Black"/>
          <w:spacing w:val="-10"/>
        </w:rPr>
        <w:t>-</w:t>
      </w:r>
      <w:r>
        <w:rPr>
          <w:rFonts w:ascii="Arial Black"/>
          <w:spacing w:val="-9"/>
        </w:rPr>
        <w:t> </w:t>
      </w:r>
      <w:r>
        <w:rPr>
          <w:rFonts w:ascii="Arial Black"/>
          <w:spacing w:val="-10"/>
        </w:rPr>
        <w:t>31</w:t>
      </w:r>
      <w:r>
        <w:rPr>
          <w:rFonts w:ascii="Arial Black"/>
          <w:spacing w:val="-14"/>
        </w:rPr>
        <w:t> </w:t>
      </w:r>
      <w:r>
        <w:rPr>
          <w:rFonts w:ascii="Arial Black"/>
          <w:spacing w:val="-10"/>
        </w:rPr>
        <w:t>-</w:t>
      </w:r>
    </w:p>
    <w:p>
      <w:pPr>
        <w:pStyle w:val="BodyText"/>
        <w:spacing w:after="0"/>
        <w:jc w:val="center"/>
        <w:rPr>
          <w:rFonts w:ascii="Arial Black"/>
        </w:rPr>
        <w:sectPr>
          <w:footerReference w:type="default" r:id="rId99"/>
          <w:pgSz w:w="11890" w:h="16870"/>
          <w:pgMar w:header="0" w:footer="0" w:top="940" w:bottom="280" w:left="850" w:right="1700"/>
        </w:sectPr>
      </w:pPr>
    </w:p>
    <w:p>
      <w:pPr>
        <w:pStyle w:val="BodyText"/>
        <w:rPr>
          <w:rFonts w:ascii="Arial Black"/>
          <w:sz w:val="27"/>
        </w:rPr>
      </w:pPr>
    </w:p>
    <w:p>
      <w:pPr>
        <w:pStyle w:val="BodyText"/>
        <w:rPr>
          <w:rFonts w:ascii="Arial Black"/>
          <w:sz w:val="27"/>
        </w:rPr>
      </w:pPr>
    </w:p>
    <w:p>
      <w:pPr>
        <w:pStyle w:val="BodyText"/>
        <w:rPr>
          <w:rFonts w:ascii="Arial Black"/>
          <w:sz w:val="27"/>
        </w:rPr>
      </w:pPr>
    </w:p>
    <w:p>
      <w:pPr>
        <w:pStyle w:val="BodyText"/>
        <w:spacing w:before="314"/>
        <w:rPr>
          <w:rFonts w:ascii="Arial Black"/>
          <w:sz w:val="27"/>
        </w:rPr>
      </w:pPr>
    </w:p>
    <w:p>
      <w:pPr>
        <w:spacing w:before="1"/>
        <w:ind w:left="465" w:right="0" w:firstLine="0"/>
        <w:jc w:val="left"/>
        <w:rPr>
          <w:sz w:val="27"/>
        </w:rPr>
      </w:pPr>
      <w:r>
        <w:rPr>
          <w:sz w:val="27"/>
        </w:rPr>
        <w:t>tuviera</w:t>
      </w:r>
      <w:r>
        <w:rPr>
          <w:spacing w:val="-4"/>
          <w:sz w:val="27"/>
        </w:rPr>
        <w:t> </w:t>
      </w:r>
      <w:r>
        <w:rPr>
          <w:sz w:val="27"/>
        </w:rPr>
        <w:t>la</w:t>
      </w:r>
      <w:r>
        <w:rPr>
          <w:spacing w:val="-9"/>
          <w:sz w:val="27"/>
        </w:rPr>
        <w:t> </w:t>
      </w:r>
      <w:r>
        <w:rPr>
          <w:sz w:val="27"/>
        </w:rPr>
        <w:t>finca</w:t>
      </w:r>
      <w:r>
        <w:rPr>
          <w:spacing w:val="-7"/>
          <w:sz w:val="27"/>
        </w:rPr>
        <w:t> </w:t>
      </w:r>
      <w:r>
        <w:rPr>
          <w:sz w:val="27"/>
        </w:rPr>
        <w:t>adquirida;</w:t>
      </w:r>
      <w:r>
        <w:rPr>
          <w:spacing w:val="4"/>
          <w:sz w:val="27"/>
        </w:rPr>
        <w:t> </w:t>
      </w:r>
      <w:r>
        <w:rPr>
          <w:sz w:val="27"/>
        </w:rPr>
        <w:t>dar</w:t>
      </w:r>
      <w:r>
        <w:rPr>
          <w:spacing w:val="-7"/>
          <w:sz w:val="27"/>
        </w:rPr>
        <w:t> </w:t>
      </w:r>
      <w:r>
        <w:rPr>
          <w:sz w:val="27"/>
        </w:rPr>
        <w:t>y</w:t>
      </w:r>
      <w:r>
        <w:rPr>
          <w:spacing w:val="-13"/>
          <w:sz w:val="27"/>
        </w:rPr>
        <w:t> </w:t>
      </w:r>
      <w:r>
        <w:rPr>
          <w:sz w:val="27"/>
        </w:rPr>
        <w:t>tomar</w:t>
      </w:r>
      <w:r>
        <w:rPr>
          <w:spacing w:val="-5"/>
          <w:sz w:val="27"/>
        </w:rPr>
        <w:t> </w:t>
      </w:r>
      <w:r>
        <w:rPr>
          <w:sz w:val="27"/>
        </w:rPr>
        <w:t>posesiones</w:t>
      </w:r>
      <w:r>
        <w:rPr>
          <w:spacing w:val="2"/>
          <w:sz w:val="27"/>
        </w:rPr>
        <w:t> </w:t>
      </w:r>
      <w:r>
        <w:rPr>
          <w:sz w:val="27"/>
        </w:rPr>
        <w:t>de</w:t>
      </w:r>
      <w:r>
        <w:rPr>
          <w:spacing w:val="-18"/>
          <w:sz w:val="27"/>
        </w:rPr>
        <w:t> </w:t>
      </w:r>
      <w:r>
        <w:rPr>
          <w:spacing w:val="-2"/>
          <w:sz w:val="27"/>
        </w:rPr>
        <w:t>bienes.</w:t>
      </w:r>
    </w:p>
    <w:p>
      <w:pPr>
        <w:pStyle w:val="ListParagraph"/>
        <w:numPr>
          <w:ilvl w:val="0"/>
          <w:numId w:val="12"/>
        </w:numPr>
        <w:tabs>
          <w:tab w:pos="1502" w:val="left" w:leader="none"/>
        </w:tabs>
        <w:spacing w:line="355" w:lineRule="auto" w:before="155" w:after="0"/>
        <w:ind w:left="420" w:right="784" w:firstLine="583"/>
        <w:jc w:val="both"/>
        <w:rPr>
          <w:sz w:val="26"/>
        </w:rPr>
      </w:pPr>
      <w:r>
        <w:rPr>
          <w:sz w:val="26"/>
        </w:rPr>
        <w:t>FACULTADES DOPiINICALES.- Realizar actos de riguroso dominio, como segregaciones, agrupaciones, </w:t>
      </w:r>
      <w:r>
        <w:rPr>
          <w:sz w:val="27"/>
        </w:rPr>
        <w:t>divisiones materiales y horizontales, estableciendo en este ultimo caso estatutos o reglamentos por los que haya de </w:t>
      </w:r>
      <w:r>
        <w:rPr>
          <w:sz w:val="26"/>
        </w:rPr>
        <w:t>regirse la comunidad; declarar obras nuevas; constituir y </w:t>
      </w:r>
      <w:r>
        <w:rPr>
          <w:sz w:val="27"/>
        </w:rPr>
        <w:t>disolver comunidades de bienes, aceptando la adjudicación </w:t>
      </w:r>
      <w:r>
        <w:rPr>
          <w:sz w:val="26"/>
        </w:rPr>
        <w:t>de toda clase de bienes y derechos, incluso inmuebles, </w:t>
      </w:r>
      <w:r>
        <w:rPr>
          <w:sz w:val="27"/>
        </w:rPr>
        <w:t>metálico o créditos que a su favor se realice en las comunidades disueltas en pago de sus haberes; constituir y cancelar servidumbres de</w:t>
      </w:r>
      <w:r>
        <w:rPr>
          <w:spacing w:val="-12"/>
          <w:sz w:val="27"/>
        </w:rPr>
        <w:t> </w:t>
      </w:r>
      <w:r>
        <w:rPr>
          <w:sz w:val="27"/>
        </w:rPr>
        <w:t>todas</w:t>
      </w:r>
      <w:r>
        <w:rPr>
          <w:spacing w:val="-11"/>
          <w:sz w:val="27"/>
        </w:rPr>
        <w:t> </w:t>
      </w:r>
      <w:r>
        <w:rPr>
          <w:sz w:val="27"/>
        </w:rPr>
        <w:t>clases;</w:t>
      </w:r>
      <w:r>
        <w:rPr>
          <w:spacing w:val="-5"/>
          <w:sz w:val="27"/>
        </w:rPr>
        <w:t> </w:t>
      </w:r>
      <w:r>
        <w:rPr>
          <w:sz w:val="27"/>
        </w:rPr>
        <w:t>inmatricular excesos de cabida y realizar nuevas descripciones de fincas. Instar expedientes de dominio para inmatricular o reanudar tracto sucesivo interrumpido y</w:t>
      </w:r>
      <w:r>
        <w:rPr>
          <w:spacing w:val="-6"/>
          <w:sz w:val="27"/>
        </w:rPr>
        <w:t> </w:t>
      </w:r>
      <w:r>
        <w:rPr>
          <w:sz w:val="27"/>
        </w:rPr>
        <w:t>expedientes de</w:t>
      </w:r>
      <w:r>
        <w:rPr>
          <w:spacing w:val="-1"/>
          <w:sz w:val="27"/>
        </w:rPr>
        <w:t> </w:t>
      </w:r>
      <w:r>
        <w:rPr>
          <w:sz w:val="27"/>
        </w:rPr>
        <w:t>liberación de</w:t>
      </w:r>
      <w:r>
        <w:rPr>
          <w:spacing w:val="-3"/>
          <w:sz w:val="27"/>
        </w:rPr>
        <w:t> </w:t>
      </w:r>
      <w:r>
        <w:rPr>
          <w:sz w:val="27"/>
        </w:rPr>
        <w:t>cargas y gravámenes; extinguir usufructos y ejercitar las acciones reales derivadas de los derechos inscritos conforme a la legislación hipotecaria; pedir manifestaciones y certificaciones</w:t>
      </w:r>
      <w:r>
        <w:rPr>
          <w:spacing w:val="-19"/>
          <w:sz w:val="27"/>
        </w:rPr>
        <w:t> </w:t>
      </w:r>
      <w:r>
        <w:rPr>
          <w:sz w:val="27"/>
        </w:rPr>
        <w:t>de</w:t>
      </w:r>
      <w:r>
        <w:rPr>
          <w:spacing w:val="-19"/>
          <w:sz w:val="27"/>
        </w:rPr>
        <w:t> </w:t>
      </w:r>
      <w:r>
        <w:rPr>
          <w:sz w:val="27"/>
        </w:rPr>
        <w:t>los</w:t>
      </w:r>
      <w:r>
        <w:rPr>
          <w:spacing w:val="-19"/>
          <w:sz w:val="27"/>
        </w:rPr>
        <w:t> </w:t>
      </w:r>
      <w:r>
        <w:rPr>
          <w:sz w:val="27"/>
        </w:rPr>
        <w:t>Registros</w:t>
      </w:r>
      <w:r>
        <w:rPr>
          <w:spacing w:val="-19"/>
          <w:sz w:val="27"/>
        </w:rPr>
        <w:t> </w:t>
      </w:r>
      <w:r>
        <w:rPr>
          <w:sz w:val="27"/>
        </w:rPr>
        <w:t>de</w:t>
      </w:r>
      <w:r>
        <w:rPr>
          <w:spacing w:val="-18"/>
          <w:sz w:val="27"/>
        </w:rPr>
        <w:t> </w:t>
      </w:r>
      <w:r>
        <w:rPr>
          <w:sz w:val="27"/>
        </w:rPr>
        <w:t>la</w:t>
      </w:r>
      <w:r>
        <w:rPr>
          <w:spacing w:val="-19"/>
          <w:sz w:val="27"/>
        </w:rPr>
        <w:t> </w:t>
      </w:r>
      <w:r>
        <w:rPr>
          <w:sz w:val="27"/>
        </w:rPr>
        <w:t>Propiedad,</w:t>
      </w:r>
      <w:r>
        <w:rPr>
          <w:spacing w:val="-19"/>
          <w:sz w:val="27"/>
        </w:rPr>
        <w:t> </w:t>
      </w:r>
      <w:r>
        <w:rPr>
          <w:sz w:val="27"/>
        </w:rPr>
        <w:t>Mercantiles</w:t>
      </w:r>
      <w:r>
        <w:rPr>
          <w:spacing w:val="-19"/>
          <w:sz w:val="27"/>
        </w:rPr>
        <w:t> </w:t>
      </w:r>
      <w:r>
        <w:rPr>
          <w:sz w:val="27"/>
        </w:rPr>
        <w:t>o cualquier</w:t>
      </w:r>
      <w:r>
        <w:rPr>
          <w:spacing w:val="72"/>
          <w:w w:val="150"/>
          <w:sz w:val="27"/>
        </w:rPr>
        <w:t>  </w:t>
      </w:r>
      <w:r>
        <w:rPr>
          <w:sz w:val="27"/>
        </w:rPr>
        <w:t>otro.</w:t>
      </w:r>
      <w:r>
        <w:rPr>
          <w:spacing w:val="28"/>
          <w:sz w:val="27"/>
        </w:rPr>
        <w:t> </w:t>
      </w:r>
      <w:r>
        <w:rPr>
          <w:sz w:val="27"/>
        </w:rPr>
        <w:t>-------------------—--—----------------------—--</w:t>
      </w:r>
    </w:p>
    <w:p>
      <w:pPr>
        <w:pStyle w:val="ListParagraph"/>
        <w:numPr>
          <w:ilvl w:val="0"/>
          <w:numId w:val="12"/>
        </w:numPr>
        <w:tabs>
          <w:tab w:pos="1373" w:val="left" w:leader="none"/>
        </w:tabs>
        <w:spacing w:line="350" w:lineRule="auto" w:before="0" w:after="0"/>
        <w:ind w:left="414" w:right="820" w:firstLine="549"/>
        <w:jc w:val="both"/>
        <w:rPr>
          <w:sz w:val="25"/>
        </w:rPr>
      </w:pPr>
      <w:r>
        <w:rPr>
          <w:sz w:val="25"/>
        </w:rPr>
        <w:t>PRESTAMOS.-</w:t>
      </w:r>
      <w:r>
        <w:rPr>
          <w:spacing w:val="40"/>
          <w:sz w:val="25"/>
        </w:rPr>
        <w:t> </w:t>
      </w:r>
      <w:r>
        <w:rPr>
          <w:sz w:val="25"/>
        </w:rPr>
        <w:t>Solicitar,</w:t>
      </w:r>
      <w:r>
        <w:rPr>
          <w:spacing w:val="40"/>
          <w:sz w:val="25"/>
        </w:rPr>
        <w:t> </w:t>
      </w:r>
      <w:r>
        <w:rPr>
          <w:sz w:val="25"/>
        </w:rPr>
        <w:t>contratar,</w:t>
      </w:r>
      <w:r>
        <w:rPr>
          <w:spacing w:val="40"/>
          <w:sz w:val="25"/>
        </w:rPr>
        <w:t> </w:t>
      </w:r>
      <w:r>
        <w:rPr>
          <w:sz w:val="25"/>
        </w:rPr>
        <w:t>recibir</w:t>
      </w:r>
      <w:r>
        <w:rPr>
          <w:spacing w:val="40"/>
          <w:sz w:val="25"/>
        </w:rPr>
        <w:t> </w:t>
      </w:r>
      <w:r>
        <w:rPr>
          <w:sz w:val="25"/>
        </w:rPr>
        <w:t>y</w:t>
      </w:r>
      <w:r>
        <w:rPr>
          <w:spacing w:val="40"/>
          <w:sz w:val="25"/>
        </w:rPr>
        <w:t> </w:t>
      </w:r>
      <w:r>
        <w:rPr>
          <w:sz w:val="25"/>
        </w:rPr>
        <w:t>pagar</w:t>
      </w:r>
      <w:r>
        <w:rPr>
          <w:spacing w:val="40"/>
          <w:sz w:val="25"/>
        </w:rPr>
        <w:t> </w:t>
      </w:r>
      <w:r>
        <w:rPr>
          <w:sz w:val="25"/>
        </w:rPr>
        <w:t>o </w:t>
      </w:r>
      <w:r>
        <w:rPr>
          <w:sz w:val="27"/>
        </w:rPr>
        <w:t>dar</w:t>
      </w:r>
      <w:r>
        <w:rPr>
          <w:spacing w:val="-4"/>
          <w:sz w:val="27"/>
        </w:rPr>
        <w:t> </w:t>
      </w:r>
      <w:r>
        <w:rPr>
          <w:sz w:val="27"/>
        </w:rPr>
        <w:t>prestamos</w:t>
      </w:r>
      <w:r>
        <w:rPr>
          <w:spacing w:val="-1"/>
          <w:sz w:val="27"/>
        </w:rPr>
        <w:t> </w:t>
      </w:r>
      <w:r>
        <w:rPr>
          <w:sz w:val="27"/>
        </w:rPr>
        <w:t>en</w:t>
      </w:r>
      <w:r>
        <w:rPr>
          <w:spacing w:val="-7"/>
          <w:sz w:val="27"/>
        </w:rPr>
        <w:t> </w:t>
      </w:r>
      <w:r>
        <w:rPr>
          <w:sz w:val="27"/>
        </w:rPr>
        <w:t>efectivo por</w:t>
      </w:r>
      <w:r>
        <w:rPr>
          <w:spacing w:val="-10"/>
          <w:sz w:val="27"/>
        </w:rPr>
        <w:t> </w:t>
      </w:r>
      <w:r>
        <w:rPr>
          <w:sz w:val="27"/>
        </w:rPr>
        <w:t>las</w:t>
      </w:r>
      <w:r>
        <w:rPr>
          <w:spacing w:val="-8"/>
          <w:sz w:val="27"/>
        </w:rPr>
        <w:t> </w:t>
      </w:r>
      <w:r>
        <w:rPr>
          <w:sz w:val="27"/>
        </w:rPr>
        <w:t>cuantías,</w:t>
      </w:r>
      <w:r>
        <w:rPr>
          <w:spacing w:val="-4"/>
          <w:sz w:val="27"/>
        </w:rPr>
        <w:t> </w:t>
      </w:r>
      <w:r>
        <w:rPr>
          <w:sz w:val="27"/>
        </w:rPr>
        <w:t>plazos,</w:t>
      </w:r>
      <w:r>
        <w:rPr>
          <w:spacing w:val="-2"/>
          <w:sz w:val="27"/>
        </w:rPr>
        <w:t> </w:t>
      </w:r>
      <w:r>
        <w:rPr>
          <w:sz w:val="27"/>
        </w:rPr>
        <w:t>intereses y</w:t>
      </w:r>
      <w:r>
        <w:rPr>
          <w:spacing w:val="-19"/>
          <w:sz w:val="27"/>
        </w:rPr>
        <w:t> </w:t>
      </w:r>
      <w:r>
        <w:rPr>
          <w:sz w:val="27"/>
        </w:rPr>
        <w:t>demás</w:t>
      </w:r>
      <w:r>
        <w:rPr>
          <w:spacing w:val="-14"/>
          <w:sz w:val="27"/>
        </w:rPr>
        <w:t> </w:t>
      </w:r>
      <w:r>
        <w:rPr>
          <w:sz w:val="27"/>
        </w:rPr>
        <w:t>pactos</w:t>
      </w:r>
      <w:r>
        <w:rPr>
          <w:spacing w:val="-15"/>
          <w:sz w:val="27"/>
        </w:rPr>
        <w:t> </w:t>
      </w:r>
      <w:r>
        <w:rPr>
          <w:sz w:val="27"/>
        </w:rPr>
        <w:t>o</w:t>
      </w:r>
      <w:r>
        <w:rPr>
          <w:spacing w:val="-18"/>
          <w:sz w:val="27"/>
        </w:rPr>
        <w:t> </w:t>
      </w:r>
      <w:r>
        <w:rPr>
          <w:sz w:val="27"/>
        </w:rPr>
        <w:t>modalidades</w:t>
      </w:r>
      <w:r>
        <w:rPr>
          <w:spacing w:val="-7"/>
          <w:sz w:val="27"/>
        </w:rPr>
        <w:t> </w:t>
      </w:r>
      <w:r>
        <w:rPr>
          <w:sz w:val="27"/>
        </w:rPr>
        <w:t>que</w:t>
      </w:r>
      <w:r>
        <w:rPr>
          <w:spacing w:val="-17"/>
          <w:sz w:val="27"/>
        </w:rPr>
        <w:t> </w:t>
      </w:r>
      <w:r>
        <w:rPr>
          <w:sz w:val="27"/>
        </w:rPr>
        <w:t>convenga; fijar</w:t>
      </w:r>
      <w:r>
        <w:rPr>
          <w:spacing w:val="-19"/>
          <w:sz w:val="27"/>
        </w:rPr>
        <w:t> </w:t>
      </w:r>
      <w:r>
        <w:rPr>
          <w:sz w:val="27"/>
        </w:rPr>
        <w:t>domicilios para notificaciones y requerimientos; valorar o tasar las fincas</w:t>
      </w:r>
      <w:r>
        <w:rPr>
          <w:spacing w:val="42"/>
          <w:sz w:val="27"/>
        </w:rPr>
        <w:t> </w:t>
      </w:r>
      <w:r>
        <w:rPr>
          <w:sz w:val="27"/>
        </w:rPr>
        <w:t>o</w:t>
      </w:r>
      <w:r>
        <w:rPr>
          <w:spacing w:val="35"/>
          <w:sz w:val="27"/>
        </w:rPr>
        <w:t> </w:t>
      </w:r>
      <w:r>
        <w:rPr>
          <w:sz w:val="27"/>
        </w:rPr>
        <w:t>bienes</w:t>
      </w:r>
      <w:r>
        <w:rPr>
          <w:spacing w:val="39"/>
          <w:sz w:val="27"/>
        </w:rPr>
        <w:t> </w:t>
      </w:r>
      <w:r>
        <w:rPr>
          <w:sz w:val="27"/>
        </w:rPr>
        <w:t>a</w:t>
      </w:r>
      <w:r>
        <w:rPr>
          <w:spacing w:val="39"/>
          <w:sz w:val="27"/>
        </w:rPr>
        <w:t> </w:t>
      </w:r>
      <w:r>
        <w:rPr>
          <w:sz w:val="27"/>
        </w:rPr>
        <w:t>efectos</w:t>
      </w:r>
      <w:r>
        <w:rPr>
          <w:spacing w:val="40"/>
          <w:sz w:val="27"/>
        </w:rPr>
        <w:t> </w:t>
      </w:r>
      <w:r>
        <w:rPr>
          <w:sz w:val="27"/>
        </w:rPr>
        <w:t>de</w:t>
      </w:r>
      <w:r>
        <w:rPr>
          <w:spacing w:val="35"/>
          <w:sz w:val="27"/>
        </w:rPr>
        <w:t> </w:t>
      </w:r>
      <w:r>
        <w:rPr>
          <w:sz w:val="27"/>
        </w:rPr>
        <w:t>subasta;</w:t>
      </w:r>
      <w:r>
        <w:rPr>
          <w:spacing w:val="46"/>
          <w:sz w:val="27"/>
        </w:rPr>
        <w:t> </w:t>
      </w:r>
      <w:r>
        <w:rPr>
          <w:sz w:val="27"/>
        </w:rPr>
        <w:t>determinar</w:t>
      </w:r>
      <w:r>
        <w:rPr>
          <w:spacing w:val="48"/>
          <w:sz w:val="27"/>
        </w:rPr>
        <w:t> </w:t>
      </w:r>
      <w:r>
        <w:rPr>
          <w:sz w:val="27"/>
        </w:rPr>
        <w:t>costas</w:t>
      </w:r>
      <w:r>
        <w:rPr>
          <w:spacing w:val="47"/>
          <w:sz w:val="27"/>
        </w:rPr>
        <w:t> </w:t>
      </w:r>
      <w:r>
        <w:rPr>
          <w:spacing w:val="-10"/>
          <w:sz w:val="27"/>
        </w:rPr>
        <w:t>y</w:t>
      </w:r>
    </w:p>
    <w:p>
      <w:pPr>
        <w:pStyle w:val="ListParagraph"/>
        <w:spacing w:after="0" w:line="350" w:lineRule="auto"/>
        <w:jc w:val="both"/>
        <w:rPr>
          <w:sz w:val="25"/>
        </w:rPr>
        <w:sectPr>
          <w:footerReference w:type="even" r:id="rId104"/>
          <w:footerReference w:type="default" r:id="rId105"/>
          <w:pgSz w:w="11910" w:h="16910"/>
          <w:pgMar w:header="0" w:footer="1270" w:top="1940" w:bottom="1460" w:left="1700" w:right="1700"/>
          <w:pgNumType w:start="32"/>
        </w:sectPr>
      </w:pPr>
    </w:p>
    <w:p>
      <w:pPr>
        <w:tabs>
          <w:tab w:pos="5054" w:val="left" w:leader="none"/>
        </w:tabs>
        <w:spacing w:line="240" w:lineRule="auto"/>
        <w:ind w:left="14" w:right="0" w:firstLine="0"/>
        <w:rPr>
          <w:sz w:val="20"/>
        </w:rPr>
      </w:pPr>
      <w:r>
        <w:rPr>
          <w:position w:val="135"/>
          <w:sz w:val="20"/>
        </w:rPr>
        <w:drawing>
          <wp:inline distT="0" distB="0" distL="0" distR="0">
            <wp:extent cx="1064546" cy="941831"/>
            <wp:effectExtent l="0" t="0" r="0" b="0"/>
            <wp:docPr id="168" name="Image 168"/>
            <wp:cNvGraphicFramePr>
              <a:graphicFrameLocks/>
            </wp:cNvGraphicFramePr>
            <a:graphic>
              <a:graphicData uri="http://schemas.openxmlformats.org/drawingml/2006/picture">
                <pic:pic>
                  <pic:nvPicPr>
                    <pic:cNvPr id="168" name="Image 168"/>
                    <pic:cNvPicPr/>
                  </pic:nvPicPr>
                  <pic:blipFill>
                    <a:blip r:embed="rId106" cstate="print"/>
                    <a:stretch>
                      <a:fillRect/>
                    </a:stretch>
                  </pic:blipFill>
                  <pic:spPr>
                    <a:xfrm>
                      <a:off x="0" y="0"/>
                      <a:ext cx="1064546" cy="941831"/>
                    </a:xfrm>
                    <a:prstGeom prst="rect">
                      <a:avLst/>
                    </a:prstGeom>
                  </pic:spPr>
                </pic:pic>
              </a:graphicData>
            </a:graphic>
          </wp:inline>
        </w:drawing>
      </w:r>
      <w:r>
        <w:rPr>
          <w:position w:val="135"/>
          <w:sz w:val="20"/>
        </w:rPr>
      </w:r>
      <w:r>
        <w:rPr>
          <w:position w:val="135"/>
          <w:sz w:val="20"/>
        </w:rPr>
        <w:tab/>
      </w:r>
      <w:r>
        <w:rPr>
          <w:sz w:val="20"/>
        </w:rPr>
        <w:drawing>
          <wp:inline distT="0" distB="0" distL="0" distR="0">
            <wp:extent cx="1405128" cy="1405127"/>
            <wp:effectExtent l="0" t="0" r="0" b="0"/>
            <wp:docPr id="169" name="Image 169"/>
            <wp:cNvGraphicFramePr>
              <a:graphicFrameLocks/>
            </wp:cNvGraphicFramePr>
            <a:graphic>
              <a:graphicData uri="http://schemas.openxmlformats.org/drawingml/2006/picture">
                <pic:pic>
                  <pic:nvPicPr>
                    <pic:cNvPr id="169" name="Image 169"/>
                    <pic:cNvPicPr/>
                  </pic:nvPicPr>
                  <pic:blipFill>
                    <a:blip r:embed="rId107" cstate="print"/>
                    <a:stretch>
                      <a:fillRect/>
                    </a:stretch>
                  </pic:blipFill>
                  <pic:spPr>
                    <a:xfrm>
                      <a:off x="0" y="0"/>
                      <a:ext cx="1405128" cy="1405127"/>
                    </a:xfrm>
                    <a:prstGeom prst="rect">
                      <a:avLst/>
                    </a:prstGeom>
                  </pic:spPr>
                </pic:pic>
              </a:graphicData>
            </a:graphic>
          </wp:inline>
        </w:drawing>
      </w:r>
      <w:r>
        <w:rPr>
          <w:sz w:val="20"/>
        </w:rPr>
      </w:r>
    </w:p>
    <w:p>
      <w:pPr>
        <w:pStyle w:val="BodyText"/>
        <w:rPr>
          <w:sz w:val="25"/>
        </w:rPr>
      </w:pPr>
    </w:p>
    <w:p>
      <w:pPr>
        <w:pStyle w:val="BodyText"/>
        <w:rPr>
          <w:sz w:val="25"/>
        </w:rPr>
      </w:pPr>
    </w:p>
    <w:p>
      <w:pPr>
        <w:pStyle w:val="BodyText"/>
        <w:rPr>
          <w:sz w:val="25"/>
        </w:rPr>
      </w:pPr>
    </w:p>
    <w:p>
      <w:pPr>
        <w:pStyle w:val="BodyText"/>
        <w:spacing w:before="286"/>
        <w:rPr>
          <w:sz w:val="25"/>
        </w:rPr>
      </w:pPr>
    </w:p>
    <w:p>
      <w:pPr>
        <w:spacing w:line="379" w:lineRule="auto" w:before="0"/>
        <w:ind w:left="1763" w:right="341" w:firstLine="8"/>
        <w:jc w:val="both"/>
        <w:rPr>
          <w:sz w:val="25"/>
        </w:rPr>
      </w:pPr>
      <w:r>
        <w:rPr>
          <w:sz w:val="25"/>
        </w:rPr>
        <mc:AlternateContent>
          <mc:Choice Requires="wps">
            <w:drawing>
              <wp:anchor distT="0" distB="0" distL="0" distR="0" allowOverlap="1" layoutInCell="1" locked="0" behindDoc="0" simplePos="0" relativeHeight="15760896">
                <wp:simplePos x="0" y="0"/>
                <wp:positionH relativeFrom="page">
                  <wp:posOffset>2552350</wp:posOffset>
                </wp:positionH>
                <wp:positionV relativeFrom="paragraph">
                  <wp:posOffset>970373</wp:posOffset>
                </wp:positionV>
                <wp:extent cx="3634740" cy="1270"/>
                <wp:effectExtent l="0" t="0" r="0" b="0"/>
                <wp:wrapNone/>
                <wp:docPr id="170" name="Graphic 170"/>
                <wp:cNvGraphicFramePr>
                  <a:graphicFrameLocks/>
                </wp:cNvGraphicFramePr>
                <a:graphic>
                  <a:graphicData uri="http://schemas.microsoft.com/office/word/2010/wordprocessingShape">
                    <wps:wsp>
                      <wps:cNvPr id="170" name="Graphic 170"/>
                      <wps:cNvSpPr/>
                      <wps:spPr>
                        <a:xfrm>
                          <a:off x="0" y="0"/>
                          <a:ext cx="3634740" cy="1270"/>
                        </a:xfrm>
                        <a:custGeom>
                          <a:avLst/>
                          <a:gdLst/>
                          <a:ahLst/>
                          <a:cxnLst/>
                          <a:rect l="l" t="t" r="r" b="b"/>
                          <a:pathLst>
                            <a:path w="3634740" h="0">
                              <a:moveTo>
                                <a:pt x="0" y="0"/>
                              </a:moveTo>
                              <a:lnTo>
                                <a:pt x="3634382" y="0"/>
                              </a:lnTo>
                            </a:path>
                          </a:pathLst>
                        </a:custGeom>
                        <a:ln w="13970">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60896" from="200.972504pt,76.407394pt" to="487.144392pt,76.407394pt" stroked="true" strokeweight="1.1pt" strokecolor="#000000">
                <v:stroke dashstyle="dash"/>
                <w10:wrap type="none"/>
              </v:line>
            </w:pict>
          </mc:Fallback>
        </mc:AlternateContent>
      </w:r>
      <w:r>
        <w:rPr>
          <w:w w:val="105"/>
          <w:sz w:val="25"/>
        </w:rPr>
        <w:t>gastos;</w:t>
      </w:r>
      <w:r>
        <w:rPr>
          <w:w w:val="105"/>
          <w:sz w:val="25"/>
        </w:rPr>
        <w:t> designar</w:t>
      </w:r>
      <w:r>
        <w:rPr>
          <w:w w:val="105"/>
          <w:sz w:val="25"/>
        </w:rPr>
        <w:t> mandatarios;</w:t>
      </w:r>
      <w:r>
        <w:rPr>
          <w:w w:val="105"/>
          <w:sz w:val="25"/>
        </w:rPr>
        <w:t> pactar</w:t>
      </w:r>
      <w:r>
        <w:rPr>
          <w:w w:val="105"/>
          <w:sz w:val="25"/>
        </w:rPr>
        <w:t> procedimientos</w:t>
      </w:r>
      <w:r>
        <w:rPr>
          <w:w w:val="105"/>
          <w:sz w:val="25"/>
        </w:rPr>
        <w:t> de ejecución,</w:t>
      </w:r>
      <w:r>
        <w:rPr>
          <w:w w:val="105"/>
          <w:sz w:val="25"/>
        </w:rPr>
        <w:t> incluso</w:t>
      </w:r>
      <w:r>
        <w:rPr>
          <w:w w:val="105"/>
          <w:sz w:val="25"/>
        </w:rPr>
        <w:t> los</w:t>
      </w:r>
      <w:r>
        <w:rPr>
          <w:w w:val="105"/>
          <w:sz w:val="25"/>
        </w:rPr>
        <w:t> extrajudiciales;</w:t>
      </w:r>
      <w:r>
        <w:rPr>
          <w:w w:val="105"/>
          <w:sz w:val="25"/>
        </w:rPr>
        <w:t> renunciar</w:t>
      </w:r>
      <w:r>
        <w:rPr>
          <w:w w:val="105"/>
          <w:sz w:val="25"/>
        </w:rPr>
        <w:t> o</w:t>
      </w:r>
      <w:r>
        <w:rPr>
          <w:w w:val="105"/>
          <w:sz w:val="25"/>
        </w:rPr>
        <w:t> pactar fueros;</w:t>
      </w:r>
      <w:r>
        <w:rPr>
          <w:w w:val="105"/>
          <w:sz w:val="25"/>
        </w:rPr>
        <w:t> estipular,</w:t>
      </w:r>
      <w:r>
        <w:rPr>
          <w:w w:val="105"/>
          <w:sz w:val="25"/>
        </w:rPr>
        <w:t> en</w:t>
      </w:r>
      <w:r>
        <w:rPr>
          <w:w w:val="105"/>
          <w:sz w:val="25"/>
        </w:rPr>
        <w:t> suma,</w:t>
      </w:r>
      <w:r>
        <w:rPr>
          <w:w w:val="105"/>
          <w:sz w:val="25"/>
        </w:rPr>
        <w:t> cuantas</w:t>
      </w:r>
      <w:r>
        <w:rPr>
          <w:w w:val="105"/>
          <w:sz w:val="25"/>
        </w:rPr>
        <w:t> circunstancias</w:t>
      </w:r>
      <w:r>
        <w:rPr>
          <w:w w:val="105"/>
          <w:sz w:val="25"/>
        </w:rPr>
        <w:t> sean </w:t>
      </w:r>
      <w:r>
        <w:rPr>
          <w:spacing w:val="-2"/>
          <w:w w:val="105"/>
          <w:sz w:val="25"/>
        </w:rPr>
        <w:t>necesarias.</w:t>
      </w:r>
    </w:p>
    <w:p>
      <w:pPr>
        <w:pStyle w:val="ListParagraph"/>
        <w:numPr>
          <w:ilvl w:val="0"/>
          <w:numId w:val="12"/>
        </w:numPr>
        <w:tabs>
          <w:tab w:pos="2712" w:val="left" w:leader="none"/>
        </w:tabs>
        <w:spacing w:line="379" w:lineRule="auto" w:before="0" w:after="0"/>
        <w:ind w:left="1751" w:right="351" w:firstLine="551"/>
        <w:jc w:val="both"/>
        <w:rPr>
          <w:position w:val="1"/>
          <w:sz w:val="25"/>
        </w:rPr>
      </w:pPr>
      <w:r>
        <w:rPr>
          <w:w w:val="110"/>
          <w:position w:val="1"/>
          <w:sz w:val="25"/>
        </w:rPr>
        <w:t>HIPOTECAS.-</w:t>
      </w:r>
      <w:r>
        <w:rPr>
          <w:w w:val="110"/>
          <w:position w:val="1"/>
          <w:sz w:val="25"/>
        </w:rPr>
        <w:t> </w:t>
      </w:r>
      <w:r>
        <w:rPr>
          <w:w w:val="110"/>
          <w:sz w:val="25"/>
        </w:rPr>
        <w:t>Co</w:t>
      </w:r>
      <w:r>
        <w:rPr>
          <w:w w:val="110"/>
          <w:position w:val="1"/>
          <w:sz w:val="25"/>
        </w:rPr>
        <w:t>nstituir,</w:t>
      </w:r>
      <w:r>
        <w:rPr>
          <w:w w:val="110"/>
          <w:position w:val="1"/>
          <w:sz w:val="25"/>
        </w:rPr>
        <w:t> sustituir,</w:t>
      </w:r>
      <w:r>
        <w:rPr>
          <w:spacing w:val="-12"/>
          <w:w w:val="110"/>
          <w:position w:val="1"/>
          <w:sz w:val="25"/>
        </w:rPr>
        <w:t> </w:t>
      </w:r>
      <w:r>
        <w:rPr>
          <w:w w:val="110"/>
          <w:position w:val="1"/>
          <w:sz w:val="25"/>
        </w:rPr>
        <w:t>subrogar,</w:t>
      </w:r>
      <w:r>
        <w:rPr>
          <w:spacing w:val="-10"/>
          <w:w w:val="110"/>
          <w:position w:val="1"/>
          <w:sz w:val="25"/>
        </w:rPr>
        <w:t> </w:t>
      </w:r>
      <w:r>
        <w:rPr>
          <w:w w:val="110"/>
          <w:position w:val="1"/>
          <w:sz w:val="25"/>
        </w:rPr>
        <w:t>ceder, </w:t>
      </w:r>
      <w:r>
        <w:rPr>
          <w:w w:val="110"/>
          <w:sz w:val="25"/>
        </w:rPr>
        <w:t>dividir,</w:t>
      </w:r>
      <w:r>
        <w:rPr>
          <w:w w:val="110"/>
          <w:sz w:val="25"/>
        </w:rPr>
        <w:t> reducir,</w:t>
      </w:r>
      <w:r>
        <w:rPr>
          <w:w w:val="110"/>
          <w:sz w:val="25"/>
        </w:rPr>
        <w:t> aceptar,</w:t>
      </w:r>
      <w:r>
        <w:rPr>
          <w:w w:val="110"/>
          <w:sz w:val="25"/>
        </w:rPr>
        <w:t> modificar,</w:t>
      </w:r>
      <w:r>
        <w:rPr>
          <w:w w:val="110"/>
          <w:sz w:val="25"/>
        </w:rPr>
        <w:t> proponer</w:t>
      </w:r>
      <w:r>
        <w:rPr>
          <w:w w:val="110"/>
          <w:sz w:val="25"/>
        </w:rPr>
        <w:t> y</w:t>
      </w:r>
      <w:r>
        <w:rPr>
          <w:w w:val="110"/>
          <w:sz w:val="25"/>
        </w:rPr>
        <w:t> cancelar hipotecas,</w:t>
      </w:r>
      <w:r>
        <w:rPr>
          <w:w w:val="110"/>
          <w:sz w:val="25"/>
        </w:rPr>
        <w:t> incluso</w:t>
      </w:r>
      <w:r>
        <w:rPr>
          <w:w w:val="110"/>
          <w:sz w:val="25"/>
        </w:rPr>
        <w:t> con</w:t>
      </w:r>
      <w:r>
        <w:rPr>
          <w:w w:val="110"/>
          <w:sz w:val="25"/>
        </w:rPr>
        <w:t> el</w:t>
      </w:r>
      <w:r>
        <w:rPr>
          <w:w w:val="110"/>
          <w:sz w:val="25"/>
        </w:rPr>
        <w:t> Banco</w:t>
      </w:r>
      <w:r>
        <w:rPr>
          <w:w w:val="110"/>
          <w:sz w:val="25"/>
        </w:rPr>
        <w:t> de</w:t>
      </w:r>
      <w:r>
        <w:rPr>
          <w:w w:val="110"/>
          <w:sz w:val="25"/>
        </w:rPr>
        <w:t> España</w:t>
      </w:r>
      <w:r>
        <w:rPr>
          <w:w w:val="110"/>
          <w:sz w:val="25"/>
        </w:rPr>
        <w:t> o</w:t>
      </w:r>
      <w:r>
        <w:rPr>
          <w:w w:val="110"/>
          <w:sz w:val="25"/>
        </w:rPr>
        <w:t> cualesquiera otros</w:t>
      </w:r>
      <w:r>
        <w:rPr>
          <w:w w:val="110"/>
          <w:sz w:val="25"/>
        </w:rPr>
        <w:t> bancos,</w:t>
      </w:r>
      <w:r>
        <w:rPr>
          <w:w w:val="110"/>
          <w:sz w:val="25"/>
        </w:rPr>
        <w:t> cajas</w:t>
      </w:r>
      <w:r>
        <w:rPr>
          <w:w w:val="110"/>
          <w:sz w:val="25"/>
        </w:rPr>
        <w:t> de</w:t>
      </w:r>
      <w:r>
        <w:rPr>
          <w:w w:val="110"/>
          <w:sz w:val="25"/>
        </w:rPr>
        <w:t> ahorro,</w:t>
      </w:r>
      <w:r>
        <w:rPr>
          <w:w w:val="110"/>
          <w:sz w:val="25"/>
        </w:rPr>
        <w:t> entidades</w:t>
      </w:r>
      <w:r>
        <w:rPr>
          <w:w w:val="110"/>
          <w:sz w:val="25"/>
        </w:rPr>
        <w:t> o</w:t>
      </w:r>
      <w:r>
        <w:rPr>
          <w:w w:val="110"/>
          <w:sz w:val="25"/>
        </w:rPr>
        <w:t> sociedades, incluso</w:t>
      </w:r>
      <w:r>
        <w:rPr>
          <w:w w:val="110"/>
          <w:sz w:val="25"/>
        </w:rPr>
        <w:t> organismos</w:t>
      </w:r>
      <w:r>
        <w:rPr>
          <w:w w:val="110"/>
          <w:sz w:val="25"/>
        </w:rPr>
        <w:t> oficiales</w:t>
      </w:r>
      <w:r>
        <w:rPr>
          <w:w w:val="110"/>
          <w:sz w:val="25"/>
        </w:rPr>
        <w:t> o</w:t>
      </w:r>
      <w:r>
        <w:rPr>
          <w:w w:val="110"/>
          <w:sz w:val="25"/>
        </w:rPr>
        <w:t> personas</w:t>
      </w:r>
      <w:r>
        <w:rPr>
          <w:w w:val="110"/>
          <w:sz w:val="25"/>
        </w:rPr>
        <w:t> individuales</w:t>
      </w:r>
      <w:r>
        <w:rPr>
          <w:w w:val="110"/>
          <w:sz w:val="25"/>
        </w:rPr>
        <w:t> o jurídicas</w:t>
      </w:r>
      <w:r>
        <w:rPr>
          <w:w w:val="110"/>
          <w:sz w:val="25"/>
        </w:rPr>
        <w:t> privadas,</w:t>
      </w:r>
      <w:r>
        <w:rPr>
          <w:w w:val="110"/>
          <w:sz w:val="25"/>
        </w:rPr>
        <w:t> así</w:t>
      </w:r>
      <w:r>
        <w:rPr>
          <w:w w:val="110"/>
          <w:sz w:val="25"/>
        </w:rPr>
        <w:t> respecto</w:t>
      </w:r>
      <w:r>
        <w:rPr>
          <w:w w:val="110"/>
          <w:sz w:val="25"/>
        </w:rPr>
        <w:t> a</w:t>
      </w:r>
      <w:r>
        <w:rPr>
          <w:w w:val="110"/>
          <w:sz w:val="25"/>
        </w:rPr>
        <w:t> hipotecas</w:t>
      </w:r>
      <w:r>
        <w:rPr>
          <w:w w:val="110"/>
          <w:sz w:val="25"/>
        </w:rPr>
        <w:t> mobiliarias</w:t>
      </w:r>
      <w:r>
        <w:rPr>
          <w:w w:val="110"/>
          <w:sz w:val="25"/>
        </w:rPr>
        <w:t> o </w:t>
      </w:r>
      <w:r>
        <w:rPr>
          <w:sz w:val="25"/>
        </w:rPr>
        <w:t>inmobiliarias, prenda con o sin desplazamiento de posesión o </w:t>
      </w:r>
      <w:r>
        <w:rPr>
          <w:w w:val="110"/>
          <w:sz w:val="25"/>
        </w:rPr>
        <w:t>cualquier</w:t>
      </w:r>
      <w:r>
        <w:rPr>
          <w:spacing w:val="65"/>
          <w:w w:val="110"/>
          <w:sz w:val="25"/>
        </w:rPr>
        <w:t>   </w:t>
      </w:r>
      <w:r>
        <w:rPr>
          <w:w w:val="110"/>
          <w:sz w:val="25"/>
        </w:rPr>
        <w:t>otra.--------------—------------------------------------</w:t>
      </w:r>
    </w:p>
    <w:p>
      <w:pPr>
        <w:pStyle w:val="ListParagraph"/>
        <w:numPr>
          <w:ilvl w:val="0"/>
          <w:numId w:val="12"/>
        </w:numPr>
        <w:tabs>
          <w:tab w:pos="2638" w:val="left" w:leader="none"/>
        </w:tabs>
        <w:spacing w:line="376" w:lineRule="auto" w:before="0" w:after="0"/>
        <w:ind w:left="1722" w:right="376" w:firstLine="560"/>
        <w:jc w:val="both"/>
        <w:rPr>
          <w:sz w:val="25"/>
        </w:rPr>
      </w:pPr>
      <w:r>
        <w:rPr>
          <w:w w:val="105"/>
          <w:sz w:val="25"/>
        </w:rPr>
        <w:t>GIROS</w:t>
      </w:r>
      <w:r>
        <w:rPr>
          <w:w w:val="105"/>
          <w:sz w:val="25"/>
        </w:rPr>
        <w:t> Y</w:t>
      </w:r>
      <w:r>
        <w:rPr>
          <w:w w:val="105"/>
          <w:sz w:val="25"/>
        </w:rPr>
        <w:t> BANCOS.-</w:t>
      </w:r>
      <w:r>
        <w:rPr>
          <w:w w:val="105"/>
          <w:sz w:val="25"/>
        </w:rPr>
        <w:t> Abrir,</w:t>
      </w:r>
      <w:r>
        <w:rPr>
          <w:w w:val="105"/>
          <w:sz w:val="25"/>
        </w:rPr>
        <w:t> seguir</w:t>
      </w:r>
      <w:r>
        <w:rPr>
          <w:w w:val="105"/>
          <w:sz w:val="25"/>
        </w:rPr>
        <w:t> y</w:t>
      </w:r>
      <w:r>
        <w:rPr>
          <w:w w:val="105"/>
          <w:sz w:val="25"/>
        </w:rPr>
        <w:t> cancelar</w:t>
      </w:r>
      <w:r>
        <w:rPr>
          <w:w w:val="105"/>
          <w:sz w:val="25"/>
        </w:rPr>
        <w:t> cuentas corrientes</w:t>
      </w:r>
      <w:r>
        <w:rPr>
          <w:w w:val="105"/>
          <w:sz w:val="25"/>
        </w:rPr>
        <w:t> y</w:t>
      </w:r>
      <w:r>
        <w:rPr>
          <w:w w:val="105"/>
          <w:sz w:val="25"/>
        </w:rPr>
        <w:t> de</w:t>
      </w:r>
      <w:r>
        <w:rPr>
          <w:w w:val="105"/>
          <w:sz w:val="25"/>
        </w:rPr>
        <w:t> crédito</w:t>
      </w:r>
      <w:r>
        <w:rPr>
          <w:w w:val="105"/>
          <w:sz w:val="25"/>
        </w:rPr>
        <w:t> o</w:t>
      </w:r>
      <w:r>
        <w:rPr>
          <w:w w:val="105"/>
          <w:sz w:val="25"/>
        </w:rPr>
        <w:t> de</w:t>
      </w:r>
      <w:r>
        <w:rPr>
          <w:w w:val="105"/>
          <w:sz w:val="25"/>
        </w:rPr>
        <w:t> cualquier</w:t>
      </w:r>
      <w:r>
        <w:rPr>
          <w:w w:val="105"/>
          <w:sz w:val="25"/>
        </w:rPr>
        <w:t> otra</w:t>
      </w:r>
      <w:r>
        <w:rPr>
          <w:w w:val="105"/>
          <w:sz w:val="25"/>
        </w:rPr>
        <w:t> clase,</w:t>
      </w:r>
      <w:r>
        <w:rPr>
          <w:w w:val="105"/>
          <w:sz w:val="25"/>
        </w:rPr>
        <w:t> incluso</w:t>
      </w:r>
      <w:r>
        <w:rPr>
          <w:w w:val="105"/>
          <w:sz w:val="25"/>
        </w:rPr>
        <w:t> en divisas,</w:t>
      </w:r>
      <w:r>
        <w:rPr>
          <w:w w:val="105"/>
          <w:sz w:val="25"/>
        </w:rPr>
        <w:t> moneda</w:t>
      </w:r>
      <w:r>
        <w:rPr>
          <w:w w:val="105"/>
          <w:sz w:val="25"/>
        </w:rPr>
        <w:t> convertible</w:t>
      </w:r>
      <w:r>
        <w:rPr>
          <w:w w:val="105"/>
          <w:sz w:val="25"/>
        </w:rPr>
        <w:t> o</w:t>
      </w:r>
      <w:r>
        <w:rPr>
          <w:w w:val="105"/>
          <w:sz w:val="25"/>
        </w:rPr>
        <w:t> de</w:t>
      </w:r>
      <w:r>
        <w:rPr>
          <w:w w:val="105"/>
          <w:sz w:val="25"/>
        </w:rPr>
        <w:t> otro</w:t>
      </w:r>
      <w:r>
        <w:rPr>
          <w:w w:val="105"/>
          <w:sz w:val="25"/>
        </w:rPr>
        <w:t> tipo</w:t>
      </w:r>
      <w:r>
        <w:rPr>
          <w:w w:val="105"/>
          <w:sz w:val="25"/>
        </w:rPr>
        <w:t> especial y</w:t>
      </w:r>
      <w:r>
        <w:rPr>
          <w:w w:val="105"/>
          <w:sz w:val="25"/>
        </w:rPr>
        <w:t> retirar cantidades</w:t>
      </w:r>
      <w:r>
        <w:rPr>
          <w:w w:val="105"/>
          <w:sz w:val="25"/>
        </w:rPr>
        <w:t> de</w:t>
      </w:r>
      <w:r>
        <w:rPr>
          <w:w w:val="105"/>
          <w:sz w:val="25"/>
        </w:rPr>
        <w:t> las</w:t>
      </w:r>
      <w:r>
        <w:rPr>
          <w:w w:val="105"/>
          <w:sz w:val="25"/>
        </w:rPr>
        <w:t> mismas</w:t>
      </w:r>
      <w:r>
        <w:rPr>
          <w:w w:val="105"/>
          <w:sz w:val="25"/>
        </w:rPr>
        <w:t> o</w:t>
      </w:r>
      <w:r>
        <w:rPr>
          <w:w w:val="105"/>
          <w:sz w:val="25"/>
        </w:rPr>
        <w:t> de</w:t>
      </w:r>
      <w:r>
        <w:rPr>
          <w:w w:val="105"/>
          <w:sz w:val="25"/>
        </w:rPr>
        <w:t> libretas</w:t>
      </w:r>
      <w:r>
        <w:rPr>
          <w:w w:val="105"/>
          <w:sz w:val="25"/>
        </w:rPr>
        <w:t> de</w:t>
      </w:r>
      <w:r>
        <w:rPr>
          <w:w w:val="105"/>
          <w:sz w:val="25"/>
        </w:rPr>
        <w:t> ahorro; todo</w:t>
      </w:r>
      <w:r>
        <w:rPr>
          <w:w w:val="105"/>
          <w:sz w:val="25"/>
        </w:rPr>
        <w:t> ello incluso</w:t>
      </w:r>
      <w:r>
        <w:rPr>
          <w:w w:val="105"/>
          <w:sz w:val="25"/>
        </w:rPr>
        <w:t> con</w:t>
      </w:r>
      <w:r>
        <w:rPr>
          <w:w w:val="105"/>
          <w:sz w:val="25"/>
        </w:rPr>
        <w:t> el Banco</w:t>
      </w:r>
      <w:r>
        <w:rPr>
          <w:w w:val="105"/>
          <w:sz w:val="25"/>
        </w:rPr>
        <w:t> de</w:t>
      </w:r>
      <w:r>
        <w:rPr>
          <w:w w:val="105"/>
          <w:sz w:val="25"/>
        </w:rPr>
        <w:t> España,</w:t>
      </w:r>
      <w:r>
        <w:rPr>
          <w:w w:val="105"/>
          <w:sz w:val="25"/>
        </w:rPr>
        <w:t> mediante</w:t>
      </w:r>
      <w:r>
        <w:rPr>
          <w:w w:val="105"/>
          <w:sz w:val="25"/>
        </w:rPr>
        <w:t> cheques,</w:t>
      </w:r>
      <w:r>
        <w:rPr>
          <w:w w:val="105"/>
          <w:sz w:val="25"/>
        </w:rPr>
        <w:t> talones, transferencias,</w:t>
      </w:r>
      <w:r>
        <w:rPr>
          <w:spacing w:val="-1"/>
          <w:w w:val="105"/>
          <w:sz w:val="25"/>
        </w:rPr>
        <w:t> </w:t>
      </w:r>
      <w:r>
        <w:rPr>
          <w:w w:val="105"/>
          <w:sz w:val="25"/>
        </w:rPr>
        <w:t>talones de ventanillas,</w:t>
      </w:r>
      <w:r>
        <w:rPr>
          <w:w w:val="105"/>
          <w:sz w:val="25"/>
        </w:rPr>
        <w:t> ordenes</w:t>
      </w:r>
      <w:r>
        <w:rPr>
          <w:w w:val="105"/>
          <w:sz w:val="25"/>
        </w:rPr>
        <w:t> de</w:t>
      </w:r>
      <w:r>
        <w:rPr>
          <w:spacing w:val="-3"/>
          <w:w w:val="105"/>
          <w:sz w:val="25"/>
        </w:rPr>
        <w:t> </w:t>
      </w:r>
      <w:r>
        <w:rPr>
          <w:w w:val="105"/>
          <w:sz w:val="25"/>
        </w:rPr>
        <w:t>abono o de cualquier</w:t>
      </w:r>
      <w:r>
        <w:rPr>
          <w:w w:val="105"/>
          <w:sz w:val="25"/>
        </w:rPr>
        <w:t> otra</w:t>
      </w:r>
      <w:r>
        <w:rPr>
          <w:w w:val="105"/>
          <w:sz w:val="25"/>
        </w:rPr>
        <w:t> forma;</w:t>
      </w:r>
      <w:r>
        <w:rPr>
          <w:w w:val="105"/>
          <w:sz w:val="25"/>
        </w:rPr>
        <w:t> dar</w:t>
      </w:r>
      <w:r>
        <w:rPr>
          <w:w w:val="105"/>
          <w:sz w:val="25"/>
        </w:rPr>
        <w:t> conformidad</w:t>
      </w:r>
      <w:r>
        <w:rPr>
          <w:w w:val="105"/>
          <w:sz w:val="25"/>
        </w:rPr>
        <w:t> u</w:t>
      </w:r>
      <w:r>
        <w:rPr>
          <w:w w:val="105"/>
          <w:sz w:val="25"/>
        </w:rPr>
        <w:t> oponer</w:t>
      </w:r>
      <w:r>
        <w:rPr>
          <w:w w:val="105"/>
          <w:sz w:val="25"/>
        </w:rPr>
        <w:t> reparos</w:t>
      </w:r>
      <w:r>
        <w:rPr>
          <w:w w:val="105"/>
          <w:sz w:val="25"/>
        </w:rPr>
        <w:t> a extractos</w:t>
      </w:r>
      <w:r>
        <w:rPr>
          <w:spacing w:val="56"/>
          <w:w w:val="105"/>
          <w:sz w:val="25"/>
        </w:rPr>
        <w:t>  </w:t>
      </w:r>
      <w:r>
        <w:rPr>
          <w:w w:val="105"/>
          <w:sz w:val="25"/>
        </w:rPr>
        <w:t>y</w:t>
      </w:r>
      <w:r>
        <w:rPr>
          <w:spacing w:val="46"/>
          <w:w w:val="105"/>
          <w:sz w:val="25"/>
        </w:rPr>
        <w:t>  </w:t>
      </w:r>
      <w:r>
        <w:rPr>
          <w:w w:val="105"/>
          <w:sz w:val="25"/>
        </w:rPr>
        <w:t>liquidaciones</w:t>
      </w:r>
      <w:r>
        <w:rPr>
          <w:spacing w:val="59"/>
          <w:w w:val="105"/>
          <w:sz w:val="25"/>
        </w:rPr>
        <w:t>  </w:t>
      </w:r>
      <w:r>
        <w:rPr>
          <w:w w:val="105"/>
          <w:sz w:val="25"/>
        </w:rPr>
        <w:t>de</w:t>
      </w:r>
      <w:r>
        <w:rPr>
          <w:spacing w:val="43"/>
          <w:w w:val="105"/>
          <w:sz w:val="25"/>
        </w:rPr>
        <w:t>  </w:t>
      </w:r>
      <w:r>
        <w:rPr>
          <w:w w:val="105"/>
          <w:sz w:val="25"/>
        </w:rPr>
        <w:t>cuentas</w:t>
      </w:r>
      <w:r>
        <w:rPr>
          <w:spacing w:val="49"/>
          <w:w w:val="105"/>
          <w:sz w:val="25"/>
        </w:rPr>
        <w:t>  </w:t>
      </w:r>
      <w:r>
        <w:rPr>
          <w:w w:val="105"/>
          <w:sz w:val="25"/>
        </w:rPr>
        <w:t>corrientes</w:t>
      </w:r>
      <w:r>
        <w:rPr>
          <w:spacing w:val="55"/>
          <w:w w:val="105"/>
          <w:sz w:val="25"/>
        </w:rPr>
        <w:t>  </w:t>
      </w:r>
      <w:r>
        <w:rPr>
          <w:w w:val="105"/>
          <w:sz w:val="25"/>
        </w:rPr>
        <w:t>o</w:t>
      </w:r>
      <w:r>
        <w:rPr>
          <w:spacing w:val="46"/>
          <w:w w:val="105"/>
          <w:sz w:val="25"/>
        </w:rPr>
        <w:t>  </w:t>
      </w:r>
      <w:r>
        <w:rPr>
          <w:spacing w:val="-5"/>
          <w:w w:val="105"/>
          <w:sz w:val="25"/>
        </w:rPr>
        <w:t>de</w:t>
      </w:r>
    </w:p>
    <w:p>
      <w:pPr>
        <w:pStyle w:val="ListParagraph"/>
        <w:spacing w:after="0" w:line="376" w:lineRule="auto"/>
        <w:jc w:val="both"/>
        <w:rPr>
          <w:sz w:val="25"/>
        </w:rPr>
        <w:sectPr>
          <w:pgSz w:w="11910" w:h="16920"/>
          <w:pgMar w:header="0" w:footer="1630" w:top="1060" w:bottom="1820" w:left="850" w:right="1700"/>
        </w:sectPr>
      </w:pPr>
    </w:p>
    <w:p>
      <w:pPr>
        <w:pStyle w:val="BodyText"/>
        <w:rPr>
          <w:sz w:val="27"/>
        </w:rPr>
      </w:pPr>
    </w:p>
    <w:p>
      <w:pPr>
        <w:pStyle w:val="BodyText"/>
        <w:rPr>
          <w:sz w:val="27"/>
        </w:rPr>
      </w:pPr>
    </w:p>
    <w:p>
      <w:pPr>
        <w:pStyle w:val="BodyText"/>
        <w:rPr>
          <w:sz w:val="27"/>
        </w:rPr>
      </w:pPr>
    </w:p>
    <w:p>
      <w:pPr>
        <w:pStyle w:val="BodyText"/>
        <w:rPr>
          <w:sz w:val="27"/>
        </w:rPr>
      </w:pPr>
    </w:p>
    <w:p>
      <w:pPr>
        <w:pStyle w:val="BodyText"/>
        <w:rPr>
          <w:sz w:val="27"/>
        </w:rPr>
      </w:pPr>
    </w:p>
    <w:p>
      <w:pPr>
        <w:pStyle w:val="BodyText"/>
        <w:spacing w:before="24"/>
        <w:rPr>
          <w:sz w:val="27"/>
        </w:rPr>
      </w:pPr>
    </w:p>
    <w:p>
      <w:pPr>
        <w:spacing w:line="352" w:lineRule="auto" w:before="0"/>
        <w:ind w:left="380" w:right="813" w:firstLine="49"/>
        <w:jc w:val="both"/>
        <w:rPr>
          <w:sz w:val="27"/>
        </w:rPr>
      </w:pPr>
      <w:r>
        <w:rPr>
          <w:sz w:val="27"/>
        </w:rPr>
        <w:t>cualesquiera otras; retirar y seguir la correspondencia bancaria; librar, endosar, avalar, aceptar, negociar, </w:t>
      </w:r>
      <w:r>
        <w:rPr>
          <w:position w:val="3"/>
          <w:sz w:val="27"/>
        </w:rPr>
        <w:t>intervenir, </w:t>
      </w:r>
      <w:r>
        <w:rPr>
          <w:sz w:val="27"/>
        </w:rPr>
        <w:t>descontar, indicar y protestar letras de cambio y demás documentos de giro, trafico o crédito; constituir y retirar depósitos de efectivo o de valores, firmando los </w:t>
      </w:r>
      <w:r>
        <w:rPr>
          <w:sz w:val="26"/>
        </w:rPr>
        <w:t>resguardos correspondientes; comprar, vender y pignorar </w:t>
      </w:r>
      <w:r>
        <w:rPr>
          <w:sz w:val="27"/>
        </w:rPr>
        <w:t>obligaciones y acciones, incluso las del Banco de España; </w:t>
      </w:r>
      <w:r>
        <w:rPr>
          <w:sz w:val="26"/>
        </w:rPr>
        <w:t>suscribir nuevas acciones; comprar y vender derechos;</w:t>
      </w:r>
      <w:r>
        <w:rPr>
          <w:spacing w:val="80"/>
          <w:sz w:val="26"/>
        </w:rPr>
        <w:t> </w:t>
      </w:r>
      <w:r>
        <w:rPr>
          <w:sz w:val="27"/>
        </w:rPr>
        <w:t>canjear o cobrar títulos amortizados; y en general realizar toda clase de operaciones bancarias, incluso de arriendo y utilización</w:t>
      </w:r>
      <w:r>
        <w:rPr>
          <w:spacing w:val="80"/>
          <w:sz w:val="27"/>
        </w:rPr>
        <w:t> </w:t>
      </w:r>
      <w:r>
        <w:rPr>
          <w:sz w:val="27"/>
        </w:rPr>
        <w:t>de</w:t>
      </w:r>
      <w:r>
        <w:rPr>
          <w:spacing w:val="40"/>
          <w:sz w:val="27"/>
        </w:rPr>
        <w:t> </w:t>
      </w:r>
      <w:r>
        <w:rPr>
          <w:sz w:val="27"/>
        </w:rPr>
        <w:t>cajas</w:t>
      </w:r>
      <w:r>
        <w:rPr>
          <w:spacing w:val="80"/>
          <w:sz w:val="27"/>
        </w:rPr>
        <w:t> </w:t>
      </w:r>
      <w:r>
        <w:rPr>
          <w:sz w:val="27"/>
        </w:rPr>
        <w:t>de</w:t>
      </w:r>
      <w:r>
        <w:rPr>
          <w:spacing w:val="40"/>
          <w:sz w:val="27"/>
        </w:rPr>
        <w:t> </w:t>
      </w:r>
      <w:r>
        <w:rPr>
          <w:sz w:val="27"/>
        </w:rPr>
        <w:t>seguridad. -------------------------------</w:t>
      </w:r>
    </w:p>
    <w:p>
      <w:pPr>
        <w:pStyle w:val="ListParagraph"/>
        <w:numPr>
          <w:ilvl w:val="0"/>
          <w:numId w:val="12"/>
        </w:numPr>
        <w:tabs>
          <w:tab w:pos="1437" w:val="left" w:leader="none"/>
          <w:tab w:pos="3831" w:val="left" w:leader="none"/>
          <w:tab w:pos="5182" w:val="left" w:leader="none"/>
          <w:tab w:pos="5575" w:val="left" w:leader="none"/>
        </w:tabs>
        <w:spacing w:line="240" w:lineRule="auto" w:before="9" w:after="0"/>
        <w:ind w:left="1437" w:right="0" w:hanging="530"/>
        <w:jc w:val="left"/>
        <w:rPr>
          <w:position w:val="1"/>
          <w:sz w:val="26"/>
        </w:rPr>
      </w:pPr>
      <w:r>
        <w:rPr>
          <w:spacing w:val="-4"/>
          <w:position w:val="1"/>
          <w:sz w:val="26"/>
        </w:rPr>
        <w:t>REPRESENTACI</w:t>
      </w:r>
      <w:r>
        <w:rPr>
          <w:spacing w:val="-4"/>
          <w:sz w:val="26"/>
        </w:rPr>
        <w:t>O</w:t>
      </w:r>
      <w:r>
        <w:rPr>
          <w:spacing w:val="-4"/>
          <w:position w:val="1"/>
          <w:sz w:val="26"/>
        </w:rPr>
        <w:t>N</w:t>
      </w:r>
      <w:r>
        <w:rPr>
          <w:position w:val="1"/>
          <w:sz w:val="26"/>
        </w:rPr>
        <w:tab/>
      </w:r>
      <w:r>
        <w:rPr>
          <w:spacing w:val="-2"/>
          <w:position w:val="1"/>
          <w:sz w:val="26"/>
        </w:rPr>
        <w:t>JUDICIAL</w:t>
      </w:r>
      <w:r>
        <w:rPr>
          <w:position w:val="1"/>
          <w:sz w:val="26"/>
        </w:rPr>
        <w:tab/>
      </w:r>
      <w:r>
        <w:rPr>
          <w:spacing w:val="-10"/>
          <w:position w:val="1"/>
          <w:sz w:val="26"/>
        </w:rPr>
        <w:t>Y</w:t>
      </w:r>
      <w:r>
        <w:rPr>
          <w:position w:val="1"/>
          <w:sz w:val="26"/>
        </w:rPr>
        <w:tab/>
      </w:r>
      <w:r>
        <w:rPr>
          <w:spacing w:val="-2"/>
          <w:position w:val="1"/>
          <w:sz w:val="26"/>
        </w:rPr>
        <w:t>EXTRAJUDICIAL.-</w:t>
      </w:r>
    </w:p>
    <w:p>
      <w:pPr>
        <w:spacing w:line="355" w:lineRule="auto" w:before="142"/>
        <w:ind w:left="350" w:right="872" w:firstLine="20"/>
        <w:jc w:val="both"/>
        <w:rPr>
          <w:sz w:val="27"/>
        </w:rPr>
      </w:pPr>
      <w:r>
        <w:rPr>
          <w:sz w:val="26"/>
        </w:rPr>
        <w:t>Comparecer ante toda clase de oficinas, centros y </w:t>
      </w:r>
      <w:r>
        <w:rPr>
          <w:sz w:val="27"/>
        </w:rPr>
        <w:t>funcionarios del</w:t>
      </w:r>
      <w:r>
        <w:rPr>
          <w:spacing w:val="-9"/>
          <w:sz w:val="27"/>
        </w:rPr>
        <w:t> </w:t>
      </w:r>
      <w:r>
        <w:rPr>
          <w:sz w:val="27"/>
        </w:rPr>
        <w:t>Estado,</w:t>
      </w:r>
      <w:r>
        <w:rPr>
          <w:spacing w:val="-2"/>
          <w:sz w:val="27"/>
        </w:rPr>
        <w:t> </w:t>
      </w:r>
      <w:r>
        <w:rPr>
          <w:sz w:val="27"/>
        </w:rPr>
        <w:t>Provincia, Municipio y/o</w:t>
      </w:r>
      <w:r>
        <w:rPr>
          <w:spacing w:val="-7"/>
          <w:sz w:val="27"/>
        </w:rPr>
        <w:t> </w:t>
      </w:r>
      <w:r>
        <w:rPr>
          <w:sz w:val="27"/>
        </w:rPr>
        <w:t>Comunidad </w:t>
      </w:r>
      <w:r>
        <w:rPr>
          <w:sz w:val="26"/>
        </w:rPr>
        <w:t>Autónoma, interponiendo y siguiendo en todos sus tramites e instancias toda clase de reclamaciones, alzadas y demás </w:t>
      </w:r>
      <w:r>
        <w:rPr>
          <w:sz w:val="27"/>
        </w:rPr>
        <w:t>expedientes gubernativos o administrativos, firmando y ratificando</w:t>
      </w:r>
      <w:r>
        <w:rPr>
          <w:spacing w:val="-3"/>
          <w:sz w:val="27"/>
        </w:rPr>
        <w:t> </w:t>
      </w:r>
      <w:r>
        <w:rPr>
          <w:sz w:val="27"/>
        </w:rPr>
        <w:t>escritos</w:t>
      </w:r>
      <w:r>
        <w:rPr>
          <w:spacing w:val="-12"/>
          <w:sz w:val="27"/>
        </w:rPr>
        <w:t> </w:t>
      </w:r>
      <w:r>
        <w:rPr>
          <w:sz w:val="27"/>
        </w:rPr>
        <w:t>y</w:t>
      </w:r>
      <w:r>
        <w:rPr>
          <w:spacing w:val="-12"/>
          <w:sz w:val="27"/>
        </w:rPr>
        <w:t> </w:t>
      </w:r>
      <w:r>
        <w:rPr>
          <w:sz w:val="27"/>
        </w:rPr>
        <w:t>diligencias</w:t>
      </w:r>
      <w:r>
        <w:rPr>
          <w:spacing w:val="-3"/>
          <w:sz w:val="27"/>
        </w:rPr>
        <w:t> </w:t>
      </w:r>
      <w:r>
        <w:rPr>
          <w:sz w:val="27"/>
        </w:rPr>
        <w:t>e</w:t>
      </w:r>
      <w:r>
        <w:rPr>
          <w:spacing w:val="-18"/>
          <w:sz w:val="27"/>
        </w:rPr>
        <w:t> </w:t>
      </w:r>
      <w:r>
        <w:rPr>
          <w:sz w:val="27"/>
        </w:rPr>
        <w:t>incoar</w:t>
      </w:r>
      <w:r>
        <w:rPr>
          <w:spacing w:val="-11"/>
          <w:sz w:val="27"/>
        </w:rPr>
        <w:t> </w:t>
      </w:r>
      <w:r>
        <w:rPr>
          <w:sz w:val="27"/>
        </w:rPr>
        <w:t>toda</w:t>
      </w:r>
      <w:r>
        <w:rPr>
          <w:spacing w:val="-10"/>
          <w:sz w:val="27"/>
        </w:rPr>
        <w:t> </w:t>
      </w:r>
      <w:r>
        <w:rPr>
          <w:sz w:val="27"/>
        </w:rPr>
        <w:t>clase</w:t>
      </w:r>
      <w:r>
        <w:rPr>
          <w:spacing w:val="-13"/>
          <w:sz w:val="27"/>
        </w:rPr>
        <w:t> </w:t>
      </w:r>
      <w:r>
        <w:rPr>
          <w:sz w:val="27"/>
        </w:rPr>
        <w:t>de</w:t>
      </w:r>
      <w:r>
        <w:rPr>
          <w:spacing w:val="-13"/>
          <w:sz w:val="27"/>
        </w:rPr>
        <w:t> </w:t>
      </w:r>
      <w:r>
        <w:rPr>
          <w:sz w:val="27"/>
        </w:rPr>
        <w:t>juicios civiles, criminales, contencioso-administrativo, económico- administrativos, laborales y de jurisdicción voluntarla, en todas</w:t>
      </w:r>
      <w:r>
        <w:rPr>
          <w:spacing w:val="-19"/>
          <w:sz w:val="27"/>
        </w:rPr>
        <w:t> </w:t>
      </w:r>
      <w:r>
        <w:rPr>
          <w:sz w:val="27"/>
        </w:rPr>
        <w:t>las</w:t>
      </w:r>
      <w:r>
        <w:rPr>
          <w:spacing w:val="-19"/>
          <w:sz w:val="27"/>
        </w:rPr>
        <w:t> </w:t>
      </w:r>
      <w:r>
        <w:rPr>
          <w:sz w:val="27"/>
        </w:rPr>
        <w:t>actuaciones</w:t>
      </w:r>
      <w:r>
        <w:rPr>
          <w:spacing w:val="-19"/>
          <w:sz w:val="27"/>
        </w:rPr>
        <w:t> </w:t>
      </w:r>
      <w:r>
        <w:rPr>
          <w:sz w:val="27"/>
        </w:rPr>
        <w:t>en</w:t>
      </w:r>
      <w:r>
        <w:rPr>
          <w:spacing w:val="-19"/>
          <w:sz w:val="27"/>
        </w:rPr>
        <w:t> </w:t>
      </w:r>
      <w:r>
        <w:rPr>
          <w:sz w:val="27"/>
        </w:rPr>
        <w:t>que</w:t>
      </w:r>
      <w:r>
        <w:rPr>
          <w:spacing w:val="-18"/>
          <w:sz w:val="27"/>
        </w:rPr>
        <w:t> </w:t>
      </w:r>
      <w:r>
        <w:rPr>
          <w:sz w:val="27"/>
        </w:rPr>
        <w:t>no</w:t>
      </w:r>
      <w:r>
        <w:rPr>
          <w:spacing w:val="-19"/>
          <w:sz w:val="27"/>
        </w:rPr>
        <w:t> </w:t>
      </w:r>
      <w:r>
        <w:rPr>
          <w:sz w:val="27"/>
        </w:rPr>
        <w:t>sea</w:t>
      </w:r>
      <w:r>
        <w:rPr>
          <w:spacing w:val="-19"/>
          <w:sz w:val="27"/>
        </w:rPr>
        <w:t> </w:t>
      </w:r>
      <w:r>
        <w:rPr>
          <w:sz w:val="27"/>
        </w:rPr>
        <w:t>necesaria</w:t>
      </w:r>
      <w:r>
        <w:rPr>
          <w:spacing w:val="-19"/>
          <w:sz w:val="27"/>
        </w:rPr>
        <w:t> </w:t>
      </w:r>
      <w:r>
        <w:rPr>
          <w:sz w:val="27"/>
        </w:rPr>
        <w:t>la</w:t>
      </w:r>
      <w:r>
        <w:rPr>
          <w:spacing w:val="-18"/>
          <w:sz w:val="27"/>
        </w:rPr>
        <w:t> </w:t>
      </w:r>
      <w:r>
        <w:rPr>
          <w:sz w:val="27"/>
        </w:rPr>
        <w:t>intervención </w:t>
      </w:r>
      <w:r>
        <w:rPr>
          <w:sz w:val="26"/>
        </w:rPr>
        <w:t>de procuradores y otorgar a favor de estos y de letrados </w:t>
      </w:r>
      <w:r>
        <w:rPr>
          <w:sz w:val="27"/>
        </w:rPr>
        <w:t>poderes generales para pleitos con todas las facultades habitualmente</w:t>
      </w:r>
      <w:r>
        <w:rPr>
          <w:spacing w:val="80"/>
          <w:w w:val="150"/>
          <w:sz w:val="27"/>
        </w:rPr>
        <w:t> </w:t>
      </w:r>
      <w:r>
        <w:rPr>
          <w:sz w:val="27"/>
        </w:rPr>
        <w:t>consignadas</w:t>
      </w:r>
      <w:r>
        <w:rPr>
          <w:spacing w:val="80"/>
          <w:w w:val="150"/>
          <w:sz w:val="27"/>
        </w:rPr>
        <w:t> </w:t>
      </w:r>
      <w:r>
        <w:rPr>
          <w:sz w:val="27"/>
        </w:rPr>
        <w:t>en</w:t>
      </w:r>
      <w:r>
        <w:rPr>
          <w:spacing w:val="80"/>
          <w:w w:val="150"/>
          <w:sz w:val="27"/>
        </w:rPr>
        <w:t> </w:t>
      </w:r>
      <w:r>
        <w:rPr>
          <w:sz w:val="27"/>
        </w:rPr>
        <w:t>estos</w:t>
      </w:r>
      <w:r>
        <w:rPr>
          <w:spacing w:val="80"/>
          <w:w w:val="150"/>
          <w:sz w:val="27"/>
        </w:rPr>
        <w:t> </w:t>
      </w:r>
      <w:r>
        <w:rPr>
          <w:sz w:val="27"/>
        </w:rPr>
        <w:t>apoderamientos</w:t>
      </w:r>
      <w:r>
        <w:rPr>
          <w:spacing w:val="78"/>
          <w:w w:val="150"/>
          <w:sz w:val="27"/>
        </w:rPr>
        <w:t> </w:t>
      </w:r>
      <w:r>
        <w:rPr>
          <w:sz w:val="27"/>
        </w:rPr>
        <w:t>y</w:t>
      </w:r>
    </w:p>
    <w:p>
      <w:pPr>
        <w:spacing w:after="0" w:line="355" w:lineRule="auto"/>
        <w:jc w:val="both"/>
        <w:rPr>
          <w:sz w:val="27"/>
        </w:rPr>
        <w:sectPr>
          <w:footerReference w:type="even" r:id="rId108"/>
          <w:footerReference w:type="default" r:id="rId109"/>
          <w:pgSz w:w="11910" w:h="16960"/>
          <w:pgMar w:header="0" w:footer="1235" w:top="1940" w:bottom="1420" w:left="1700" w:right="1700"/>
          <w:pgNumType w:start="34"/>
        </w:sectPr>
      </w:pPr>
    </w:p>
    <w:p>
      <w:pPr>
        <w:tabs>
          <w:tab w:pos="5073" w:val="left" w:leader="none"/>
        </w:tabs>
        <w:spacing w:line="240" w:lineRule="auto"/>
        <w:ind w:left="23" w:right="0" w:firstLine="0"/>
        <w:rPr>
          <w:sz w:val="20"/>
        </w:rPr>
      </w:pPr>
      <w:r>
        <w:rPr>
          <w:position w:val="139"/>
          <w:sz w:val="20"/>
        </w:rPr>
        <w:drawing>
          <wp:inline distT="0" distB="0" distL="0" distR="0">
            <wp:extent cx="1060704" cy="950976"/>
            <wp:effectExtent l="0" t="0" r="0" b="0"/>
            <wp:docPr id="173" name="Image 173"/>
            <wp:cNvGraphicFramePr>
              <a:graphicFrameLocks/>
            </wp:cNvGraphicFramePr>
            <a:graphic>
              <a:graphicData uri="http://schemas.openxmlformats.org/drawingml/2006/picture">
                <pic:pic>
                  <pic:nvPicPr>
                    <pic:cNvPr id="173" name="Image 173"/>
                    <pic:cNvPicPr/>
                  </pic:nvPicPr>
                  <pic:blipFill>
                    <a:blip r:embed="rId110" cstate="print"/>
                    <a:stretch>
                      <a:fillRect/>
                    </a:stretch>
                  </pic:blipFill>
                  <pic:spPr>
                    <a:xfrm>
                      <a:off x="0" y="0"/>
                      <a:ext cx="1060704" cy="950976"/>
                    </a:xfrm>
                    <a:prstGeom prst="rect">
                      <a:avLst/>
                    </a:prstGeom>
                  </pic:spPr>
                </pic:pic>
              </a:graphicData>
            </a:graphic>
          </wp:inline>
        </w:drawing>
      </w:r>
      <w:r>
        <w:rPr>
          <w:position w:val="139"/>
          <w:sz w:val="20"/>
        </w:rPr>
      </w:r>
      <w:r>
        <w:rPr>
          <w:position w:val="139"/>
          <w:sz w:val="20"/>
        </w:rPr>
        <w:tab/>
      </w:r>
      <w:r>
        <w:rPr>
          <w:sz w:val="20"/>
        </w:rPr>
        <mc:AlternateContent>
          <mc:Choice Requires="wps">
            <w:drawing>
              <wp:inline distT="0" distB="0" distL="0" distR="0">
                <wp:extent cx="1405255" cy="1411605"/>
                <wp:effectExtent l="0" t="0" r="0" b="7619"/>
                <wp:docPr id="174" name="Group 174"/>
                <wp:cNvGraphicFramePr>
                  <a:graphicFrameLocks/>
                </wp:cNvGraphicFramePr>
                <a:graphic>
                  <a:graphicData uri="http://schemas.microsoft.com/office/word/2010/wordprocessingGroup">
                    <wpg:wgp>
                      <wpg:cNvPr id="174" name="Group 174"/>
                      <wpg:cNvGrpSpPr/>
                      <wpg:grpSpPr>
                        <a:xfrm>
                          <a:off x="0" y="0"/>
                          <a:ext cx="1405255" cy="1411605"/>
                          <a:chExt cx="1405255" cy="1411605"/>
                        </a:xfrm>
                      </wpg:grpSpPr>
                      <pic:pic>
                        <pic:nvPicPr>
                          <pic:cNvPr id="175" name="Image 175"/>
                          <pic:cNvPicPr/>
                        </pic:nvPicPr>
                        <pic:blipFill>
                          <a:blip r:embed="rId111" cstate="print"/>
                          <a:stretch>
                            <a:fillRect/>
                          </a:stretch>
                        </pic:blipFill>
                        <pic:spPr>
                          <a:xfrm>
                            <a:off x="0" y="0"/>
                            <a:ext cx="1405127" cy="1411224"/>
                          </a:xfrm>
                          <a:prstGeom prst="rect">
                            <a:avLst/>
                          </a:prstGeom>
                        </pic:spPr>
                      </pic:pic>
                      <pic:pic>
                        <pic:nvPicPr>
                          <pic:cNvPr id="176" name="Image 176"/>
                          <pic:cNvPicPr/>
                        </pic:nvPicPr>
                        <pic:blipFill>
                          <a:blip r:embed="rId112" cstate="print"/>
                          <a:stretch>
                            <a:fillRect/>
                          </a:stretch>
                        </pic:blipFill>
                        <pic:spPr>
                          <a:xfrm>
                            <a:off x="295656" y="490727"/>
                            <a:ext cx="792479" cy="585215"/>
                          </a:xfrm>
                          <a:prstGeom prst="rect">
                            <a:avLst/>
                          </a:prstGeom>
                        </pic:spPr>
                      </pic:pic>
                      <pic:pic>
                        <pic:nvPicPr>
                          <pic:cNvPr id="177" name="Image 177"/>
                          <pic:cNvPicPr/>
                        </pic:nvPicPr>
                        <pic:blipFill>
                          <a:blip r:embed="rId113" cstate="print"/>
                          <a:stretch>
                            <a:fillRect/>
                          </a:stretch>
                        </pic:blipFill>
                        <pic:spPr>
                          <a:xfrm>
                            <a:off x="176784" y="438912"/>
                            <a:ext cx="1018032" cy="801623"/>
                          </a:xfrm>
                          <a:prstGeom prst="rect">
                            <a:avLst/>
                          </a:prstGeom>
                        </pic:spPr>
                      </pic:pic>
                    </wpg:wgp>
                  </a:graphicData>
                </a:graphic>
              </wp:inline>
            </w:drawing>
          </mc:Choice>
          <mc:Fallback>
            <w:pict>
              <v:group style="width:110.65pt;height:111.15pt;mso-position-horizontal-relative:char;mso-position-vertical-relative:line" id="docshapegroup80" coordorigin="0,0" coordsize="2213,2223">
                <v:shape style="position:absolute;left:0;top:0;width:2213;height:2223" type="#_x0000_t75" id="docshape81" stroked="false">
                  <v:imagedata r:id="rId111" o:title=""/>
                </v:shape>
                <v:shape style="position:absolute;left:465;top:772;width:1248;height:922" type="#_x0000_t75" id="docshape82" stroked="false">
                  <v:imagedata r:id="rId112" o:title=""/>
                </v:shape>
                <v:shape style="position:absolute;left:278;top:691;width:1604;height:1263" type="#_x0000_t75" id="docshape83" stroked="false">
                  <v:imagedata r:id="rId113" o:title=""/>
                </v:shape>
              </v:group>
            </w:pict>
          </mc:Fallback>
        </mc:AlternateContent>
      </w:r>
      <w:r>
        <w:rPr>
          <w:sz w:val="20"/>
        </w:rPr>
      </w:r>
    </w:p>
    <w:p>
      <w:pPr>
        <w:pStyle w:val="BodyText"/>
      </w:pPr>
    </w:p>
    <w:p>
      <w:pPr>
        <w:pStyle w:val="BodyText"/>
      </w:pPr>
    </w:p>
    <w:p>
      <w:pPr>
        <w:pStyle w:val="BodyText"/>
      </w:pPr>
    </w:p>
    <w:p>
      <w:pPr>
        <w:pStyle w:val="BodyText"/>
        <w:spacing w:before="201"/>
      </w:pPr>
    </w:p>
    <w:p>
      <w:pPr>
        <w:pStyle w:val="BodyText"/>
        <w:spacing w:line="364" w:lineRule="auto"/>
        <w:ind w:left="1785" w:right="331" w:firstLine="14"/>
        <w:jc w:val="both"/>
      </w:pPr>
      <w:r>
        <w:rPr/>
        <mc:AlternateContent>
          <mc:Choice Requires="wps">
            <w:drawing>
              <wp:anchor distT="0" distB="0" distL="0" distR="0" allowOverlap="1" layoutInCell="1" locked="0" behindDoc="0" simplePos="0" relativeHeight="15761920">
                <wp:simplePos x="0" y="0"/>
                <wp:positionH relativeFrom="page">
                  <wp:posOffset>2296121</wp:posOffset>
                </wp:positionH>
                <wp:positionV relativeFrom="paragraph">
                  <wp:posOffset>2129892</wp:posOffset>
                </wp:positionV>
                <wp:extent cx="3892550" cy="1270"/>
                <wp:effectExtent l="0" t="0" r="0" b="0"/>
                <wp:wrapNone/>
                <wp:docPr id="178" name="Graphic 178"/>
                <wp:cNvGraphicFramePr>
                  <a:graphicFrameLocks/>
                </wp:cNvGraphicFramePr>
                <a:graphic>
                  <a:graphicData uri="http://schemas.microsoft.com/office/word/2010/wordprocessingShape">
                    <wps:wsp>
                      <wps:cNvPr id="178" name="Graphic 178"/>
                      <wps:cNvSpPr/>
                      <wps:spPr>
                        <a:xfrm>
                          <a:off x="0" y="0"/>
                          <a:ext cx="3892550" cy="1270"/>
                        </a:xfrm>
                        <a:custGeom>
                          <a:avLst/>
                          <a:gdLst/>
                          <a:ahLst/>
                          <a:cxnLst/>
                          <a:rect l="l" t="t" r="r" b="b"/>
                          <a:pathLst>
                            <a:path w="3892550" h="0">
                              <a:moveTo>
                                <a:pt x="0" y="0"/>
                              </a:moveTo>
                              <a:lnTo>
                                <a:pt x="3892463"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61920" from="180.796997pt,167.708084pt" to="487.290212pt,167.708084pt" stroked="true" strokeweight="1.144pt" strokecolor="#000000">
                <v:stroke dashstyle="dash"/>
                <w10:wrap type="none"/>
              </v:line>
            </w:pict>
          </mc:Fallback>
        </mc:AlternateContent>
      </w:r>
      <w:r>
        <w:rPr/>
        <w:t>además</w:t>
      </w:r>
      <w:r>
        <w:rPr>
          <w:spacing w:val="-4"/>
        </w:rPr>
        <w:t> </w:t>
      </w:r>
      <w:r>
        <w:rPr/>
        <w:t>con</w:t>
      </w:r>
      <w:r>
        <w:rPr>
          <w:spacing w:val="-6"/>
        </w:rPr>
        <w:t> </w:t>
      </w:r>
      <w:r>
        <w:rPr/>
        <w:t>las</w:t>
      </w:r>
      <w:r>
        <w:rPr>
          <w:spacing w:val="-12"/>
        </w:rPr>
        <w:t> </w:t>
      </w:r>
      <w:r>
        <w:rPr/>
        <w:t>especiales de</w:t>
      </w:r>
      <w:r>
        <w:rPr>
          <w:spacing w:val="-8"/>
        </w:rPr>
        <w:t> </w:t>
      </w:r>
      <w:r>
        <w:rPr/>
        <w:t>avenirse o</w:t>
      </w:r>
      <w:r>
        <w:rPr>
          <w:spacing w:val="-12"/>
        </w:rPr>
        <w:t> </w:t>
      </w:r>
      <w:r>
        <w:rPr/>
        <w:t>no</w:t>
      </w:r>
      <w:r>
        <w:rPr>
          <w:spacing w:val="-9"/>
        </w:rPr>
        <w:t> </w:t>
      </w:r>
      <w:r>
        <w:rPr/>
        <w:t>en</w:t>
      </w:r>
      <w:r>
        <w:rPr>
          <w:spacing w:val="-11"/>
        </w:rPr>
        <w:t> </w:t>
      </w:r>
      <w:r>
        <w:rPr/>
        <w:t>conciliaciones, absolver posiciones, desistir o separarse de demandas y recursos entablados, incluso el de casación, y transigir las cuestiones controvertidas. Transigir créditos, acciones y derechos</w:t>
      </w:r>
      <w:r>
        <w:rPr>
          <w:spacing w:val="40"/>
        </w:rPr>
        <w:t> </w:t>
      </w:r>
      <w:r>
        <w:rPr/>
        <w:t>activos</w:t>
      </w:r>
      <w:r>
        <w:rPr>
          <w:spacing w:val="37"/>
        </w:rPr>
        <w:t> </w:t>
      </w:r>
      <w:r>
        <w:rPr/>
        <w:t>y</w:t>
      </w:r>
      <w:r>
        <w:rPr>
          <w:spacing w:val="35"/>
        </w:rPr>
        <w:t> </w:t>
      </w:r>
      <w:r>
        <w:rPr/>
        <w:t>pasivos</w:t>
      </w:r>
      <w:r>
        <w:rPr>
          <w:spacing w:val="35"/>
        </w:rPr>
        <w:t> </w:t>
      </w:r>
      <w:r>
        <w:rPr/>
        <w:t>y</w:t>
      </w:r>
      <w:r>
        <w:rPr>
          <w:spacing w:val="30"/>
        </w:rPr>
        <w:t> </w:t>
      </w:r>
      <w:r>
        <w:rPr/>
        <w:t>someterse</w:t>
      </w:r>
      <w:r>
        <w:rPr>
          <w:spacing w:val="38"/>
        </w:rPr>
        <w:t> </w:t>
      </w:r>
      <w:r>
        <w:rPr/>
        <w:t>al</w:t>
      </w:r>
      <w:r>
        <w:rPr>
          <w:spacing w:val="30"/>
        </w:rPr>
        <w:t> </w:t>
      </w:r>
      <w:r>
        <w:rPr/>
        <w:t>juicio</w:t>
      </w:r>
      <w:r>
        <w:rPr>
          <w:spacing w:val="32"/>
        </w:rPr>
        <w:t> </w:t>
      </w:r>
      <w:r>
        <w:rPr/>
        <w:t>de</w:t>
      </w:r>
      <w:r>
        <w:rPr>
          <w:spacing w:val="25"/>
        </w:rPr>
        <w:t> </w:t>
      </w:r>
      <w:r>
        <w:rPr/>
        <w:t>arbitrios y amigables componedores, arbitrajes de derecho o de equldad</w:t>
      </w:r>
      <w:r>
        <w:rPr>
          <w:spacing w:val="40"/>
        </w:rPr>
        <w:t> </w:t>
      </w:r>
      <w:r>
        <w:rPr/>
        <w:t>y</w:t>
      </w:r>
      <w:r>
        <w:rPr>
          <w:spacing w:val="40"/>
        </w:rPr>
        <w:t> </w:t>
      </w:r>
      <w:r>
        <w:rPr/>
        <w:t>establecer</w:t>
      </w:r>
      <w:r>
        <w:rPr>
          <w:spacing w:val="40"/>
        </w:rPr>
        <w:t> </w:t>
      </w:r>
      <w:r>
        <w:rPr/>
        <w:t>en</w:t>
      </w:r>
      <w:r>
        <w:rPr>
          <w:spacing w:val="40"/>
        </w:rPr>
        <w:t> </w:t>
      </w:r>
      <w:r>
        <w:rPr/>
        <w:t>cualquier</w:t>
      </w:r>
      <w:r>
        <w:rPr>
          <w:spacing w:val="40"/>
        </w:rPr>
        <w:t> </w:t>
      </w:r>
      <w:r>
        <w:rPr/>
        <w:t>contrato</w:t>
      </w:r>
      <w:r>
        <w:rPr>
          <w:spacing w:val="40"/>
        </w:rPr>
        <w:t> </w:t>
      </w:r>
      <w:r>
        <w:rPr/>
        <w:t>la</w:t>
      </w:r>
      <w:r>
        <w:rPr>
          <w:spacing w:val="40"/>
        </w:rPr>
        <w:t> </w:t>
      </w:r>
      <w:r>
        <w:rPr/>
        <w:t>cláusula </w:t>
      </w:r>
      <w:r>
        <w:rPr>
          <w:spacing w:val="-2"/>
        </w:rPr>
        <w:t>arbitral.</w:t>
      </w:r>
    </w:p>
    <w:p>
      <w:pPr>
        <w:pStyle w:val="ListParagraph"/>
        <w:numPr>
          <w:ilvl w:val="0"/>
          <w:numId w:val="12"/>
        </w:numPr>
        <w:tabs>
          <w:tab w:pos="2921" w:val="left" w:leader="none"/>
        </w:tabs>
        <w:spacing w:line="362" w:lineRule="auto" w:before="0" w:after="0"/>
        <w:ind w:left="1734" w:right="344" w:firstLine="581"/>
        <w:jc w:val="both"/>
        <w:rPr>
          <w:sz w:val="26"/>
        </w:rPr>
      </w:pPr>
      <w:r>
        <w:rPr>
          <w:sz w:val="26"/>
        </w:rPr>
        <w:t>ACTOS DE COPIERCIO.- Otorgar y realizar operaciones</w:t>
      </w:r>
      <w:r>
        <w:rPr>
          <w:spacing w:val="40"/>
          <w:sz w:val="26"/>
        </w:rPr>
        <w:t> </w:t>
      </w:r>
      <w:r>
        <w:rPr>
          <w:sz w:val="26"/>
        </w:rPr>
        <w:t>mercantiles</w:t>
      </w:r>
      <w:r>
        <w:rPr>
          <w:spacing w:val="40"/>
          <w:sz w:val="26"/>
        </w:rPr>
        <w:t> </w:t>
      </w:r>
      <w:r>
        <w:rPr>
          <w:sz w:val="26"/>
        </w:rPr>
        <w:t>sin limitación</w:t>
      </w:r>
      <w:r>
        <w:rPr>
          <w:spacing w:val="40"/>
          <w:sz w:val="26"/>
        </w:rPr>
        <w:t> </w:t>
      </w:r>
      <w:r>
        <w:rPr>
          <w:sz w:val="26"/>
        </w:rPr>
        <w:t>alguna;</w:t>
      </w:r>
      <w:r>
        <w:rPr>
          <w:spacing w:val="40"/>
          <w:sz w:val="26"/>
        </w:rPr>
        <w:t> </w:t>
      </w:r>
      <w:r>
        <w:rPr>
          <w:sz w:val="26"/>
        </w:rPr>
        <w:t>intervenir en las sociedades en las que sea socio, ejercitando a tales fines los derechos sociales dentro de las prescripciones legales y estatutarias de cada caso particular; fundar, constituir, modificar y disolver sociedades civiles y mercantiles, anónimas,</w:t>
      </w:r>
      <w:r>
        <w:rPr>
          <w:spacing w:val="40"/>
          <w:sz w:val="26"/>
        </w:rPr>
        <w:t> </w:t>
      </w:r>
      <w:r>
        <w:rPr>
          <w:sz w:val="26"/>
        </w:rPr>
        <w:t>limitadas</w:t>
      </w:r>
      <w:r>
        <w:rPr>
          <w:spacing w:val="40"/>
          <w:sz w:val="26"/>
        </w:rPr>
        <w:t> </w:t>
      </w:r>
      <w:r>
        <w:rPr>
          <w:sz w:val="26"/>
        </w:rPr>
        <w:t>o</w:t>
      </w:r>
      <w:r>
        <w:rPr>
          <w:spacing w:val="40"/>
          <w:sz w:val="26"/>
        </w:rPr>
        <w:t> </w:t>
      </w:r>
      <w:r>
        <w:rPr>
          <w:sz w:val="26"/>
        </w:rPr>
        <w:t>cualquier</w:t>
      </w:r>
      <w:r>
        <w:rPr>
          <w:spacing w:val="40"/>
          <w:sz w:val="26"/>
        </w:rPr>
        <w:t> </w:t>
      </w:r>
      <w:r>
        <w:rPr>
          <w:sz w:val="26"/>
        </w:rPr>
        <w:t>otras,</w:t>
      </w:r>
      <w:r>
        <w:rPr>
          <w:spacing w:val="40"/>
          <w:sz w:val="26"/>
        </w:rPr>
        <w:t> </w:t>
      </w:r>
      <w:r>
        <w:rPr>
          <w:sz w:val="26"/>
        </w:rPr>
        <w:t>bajo</w:t>
      </w:r>
      <w:r>
        <w:rPr>
          <w:spacing w:val="40"/>
          <w:sz w:val="26"/>
        </w:rPr>
        <w:t> </w:t>
      </w:r>
      <w:r>
        <w:rPr>
          <w:sz w:val="26"/>
        </w:rPr>
        <w:t>el</w:t>
      </w:r>
      <w:r>
        <w:rPr>
          <w:spacing w:val="40"/>
          <w:sz w:val="26"/>
        </w:rPr>
        <w:t> </w:t>
      </w:r>
      <w:r>
        <w:rPr>
          <w:sz w:val="26"/>
        </w:rPr>
        <w:t>nombre, objeto, domicilio, duración, fecha de comienzo de</w:t>
      </w:r>
      <w:r>
        <w:rPr>
          <w:spacing w:val="80"/>
          <w:sz w:val="26"/>
        </w:rPr>
        <w:t> </w:t>
      </w:r>
      <w:r>
        <w:rPr>
          <w:sz w:val="26"/>
        </w:rPr>
        <w:t>operaciones, capital, estatutos y demás circunstancias y requisitos</w:t>
      </w:r>
      <w:r>
        <w:rPr>
          <w:spacing w:val="40"/>
          <w:sz w:val="26"/>
        </w:rPr>
        <w:t> </w:t>
      </w:r>
      <w:r>
        <w:rPr>
          <w:sz w:val="26"/>
        </w:rPr>
        <w:t>que</w:t>
      </w:r>
      <w:r>
        <w:rPr>
          <w:spacing w:val="40"/>
          <w:sz w:val="26"/>
        </w:rPr>
        <w:t> </w:t>
      </w:r>
      <w:r>
        <w:rPr>
          <w:sz w:val="26"/>
        </w:rPr>
        <w:t>las</w:t>
      </w:r>
      <w:r>
        <w:rPr>
          <w:spacing w:val="40"/>
          <w:sz w:val="26"/>
        </w:rPr>
        <w:t> </w:t>
      </w:r>
      <w:r>
        <w:rPr>
          <w:sz w:val="26"/>
        </w:rPr>
        <w:t>leyes</w:t>
      </w:r>
      <w:r>
        <w:rPr>
          <w:spacing w:val="40"/>
          <w:sz w:val="26"/>
        </w:rPr>
        <w:t> </w:t>
      </w:r>
      <w:r>
        <w:rPr>
          <w:sz w:val="26"/>
        </w:rPr>
        <w:t>vigentes</w:t>
      </w:r>
      <w:r>
        <w:rPr>
          <w:spacing w:val="40"/>
          <w:sz w:val="26"/>
        </w:rPr>
        <w:t> </w:t>
      </w:r>
      <w:r>
        <w:rPr>
          <w:sz w:val="26"/>
        </w:rPr>
        <w:t>determinen</w:t>
      </w:r>
      <w:r>
        <w:rPr>
          <w:spacing w:val="40"/>
          <w:sz w:val="26"/>
        </w:rPr>
        <w:t> </w:t>
      </w:r>
      <w:r>
        <w:rPr>
          <w:sz w:val="26"/>
        </w:rPr>
        <w:t>o</w:t>
      </w:r>
      <w:r>
        <w:rPr>
          <w:spacing w:val="40"/>
          <w:sz w:val="26"/>
        </w:rPr>
        <w:t> </w:t>
      </w:r>
      <w:r>
        <w:rPr>
          <w:sz w:val="26"/>
        </w:rPr>
        <w:t>que libremente acuerden; aportar a las mismas metálico y otros bienes,</w:t>
      </w:r>
      <w:r>
        <w:rPr>
          <w:spacing w:val="28"/>
          <w:sz w:val="26"/>
        </w:rPr>
        <w:t> </w:t>
      </w:r>
      <w:r>
        <w:rPr>
          <w:sz w:val="26"/>
        </w:rPr>
        <w:t>incluso</w:t>
      </w:r>
      <w:r>
        <w:rPr>
          <w:spacing w:val="26"/>
          <w:sz w:val="26"/>
        </w:rPr>
        <w:t> </w:t>
      </w:r>
      <w:r>
        <w:rPr>
          <w:sz w:val="26"/>
        </w:rPr>
        <w:t>inmuebles;</w:t>
      </w:r>
      <w:r>
        <w:rPr>
          <w:spacing w:val="40"/>
          <w:sz w:val="26"/>
        </w:rPr>
        <w:t> </w:t>
      </w:r>
      <w:r>
        <w:rPr>
          <w:sz w:val="26"/>
        </w:rPr>
        <w:t>suscribir</w:t>
      </w:r>
      <w:r>
        <w:rPr>
          <w:spacing w:val="33"/>
          <w:sz w:val="26"/>
        </w:rPr>
        <w:t> </w:t>
      </w:r>
      <w:r>
        <w:rPr>
          <w:sz w:val="26"/>
        </w:rPr>
        <w:t>y desembolsar</w:t>
      </w:r>
      <w:r>
        <w:rPr>
          <w:spacing w:val="37"/>
          <w:sz w:val="26"/>
        </w:rPr>
        <w:t> </w:t>
      </w:r>
      <w:r>
        <w:rPr>
          <w:sz w:val="26"/>
        </w:rPr>
        <w:t>en todo o</w:t>
      </w:r>
    </w:p>
    <w:p>
      <w:pPr>
        <w:pStyle w:val="ListParagraph"/>
        <w:spacing w:after="0" w:line="362" w:lineRule="auto"/>
        <w:jc w:val="both"/>
        <w:rPr>
          <w:sz w:val="26"/>
        </w:rPr>
        <w:sectPr>
          <w:pgSz w:w="11910" w:h="16850"/>
          <w:pgMar w:header="0" w:footer="1580" w:top="960" w:bottom="1780" w:left="850" w:right="1700"/>
        </w:sectPr>
      </w:pPr>
    </w:p>
    <w:p>
      <w:pPr>
        <w:pStyle w:val="BodyText"/>
      </w:pPr>
    </w:p>
    <w:p>
      <w:pPr>
        <w:pStyle w:val="BodyText"/>
      </w:pPr>
    </w:p>
    <w:p>
      <w:pPr>
        <w:pStyle w:val="BodyText"/>
      </w:pPr>
    </w:p>
    <w:p>
      <w:pPr>
        <w:pStyle w:val="BodyText"/>
      </w:pPr>
    </w:p>
    <w:p>
      <w:pPr>
        <w:pStyle w:val="BodyText"/>
      </w:pPr>
    </w:p>
    <w:p>
      <w:pPr>
        <w:pStyle w:val="BodyText"/>
        <w:spacing w:before="53"/>
      </w:pPr>
    </w:p>
    <w:p>
      <w:pPr>
        <w:pStyle w:val="BodyText"/>
        <w:spacing w:line="364" w:lineRule="auto"/>
        <w:ind w:left="464" w:right="767" w:firstLine="14"/>
        <w:jc w:val="both"/>
      </w:pPr>
      <w:r>
        <w:rPr/>
        <mc:AlternateContent>
          <mc:Choice Requires="wps">
            <w:drawing>
              <wp:anchor distT="0" distB="0" distL="0" distR="0" allowOverlap="1" layoutInCell="1" locked="0" behindDoc="0" simplePos="0" relativeHeight="15762432">
                <wp:simplePos x="0" y="0"/>
                <wp:positionH relativeFrom="page">
                  <wp:posOffset>2204681</wp:posOffset>
                </wp:positionH>
                <wp:positionV relativeFrom="paragraph">
                  <wp:posOffset>1846714</wp:posOffset>
                </wp:positionV>
                <wp:extent cx="3725545" cy="1270"/>
                <wp:effectExtent l="0" t="0" r="0" b="0"/>
                <wp:wrapNone/>
                <wp:docPr id="181" name="Graphic 181"/>
                <wp:cNvGraphicFramePr>
                  <a:graphicFrameLocks/>
                </wp:cNvGraphicFramePr>
                <a:graphic>
                  <a:graphicData uri="http://schemas.microsoft.com/office/word/2010/wordprocessingShape">
                    <wps:wsp>
                      <wps:cNvPr id="181" name="Graphic 181"/>
                      <wps:cNvSpPr/>
                      <wps:spPr>
                        <a:xfrm>
                          <a:off x="0" y="0"/>
                          <a:ext cx="3725545" cy="1270"/>
                        </a:xfrm>
                        <a:custGeom>
                          <a:avLst/>
                          <a:gdLst/>
                          <a:ahLst/>
                          <a:cxnLst/>
                          <a:rect l="l" t="t" r="r" b="b"/>
                          <a:pathLst>
                            <a:path w="3725545" h="0">
                              <a:moveTo>
                                <a:pt x="0" y="0"/>
                              </a:moveTo>
                              <a:lnTo>
                                <a:pt x="3725329"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62432" from="173.597pt,145.410614pt" to="466.930054pt,145.410614pt" stroked="true" strokeweight="1.144pt" strokecolor="#000000">
                <v:stroke dashstyle="dash"/>
                <w10:wrap type="none"/>
              </v:line>
            </w:pict>
          </mc:Fallback>
        </mc:AlternateContent>
      </w:r>
      <w:r>
        <w:rPr/>
        <w:t>en parte acciones, participaciones o partes de capital; aumentar o reducir el capital social; asistir a juntas ,tanto ordinarias como extraordinarias, sean o no universales, tomando toda clase de acuerdos, incluso los de fusión o dlsolucíón. Aceptar en pago toda clase de bienes, incluso inmuebles, y aceptar cargos y poderes y desempeñarlos y </w:t>
      </w:r>
      <w:r>
        <w:rPr>
          <w:spacing w:val="-2"/>
        </w:rPr>
        <w:t>ejercerlos.</w:t>
      </w:r>
    </w:p>
    <w:p>
      <w:pPr>
        <w:pStyle w:val="ListParagraph"/>
        <w:numPr>
          <w:ilvl w:val="0"/>
          <w:numId w:val="12"/>
        </w:numPr>
        <w:tabs>
          <w:tab w:pos="1486" w:val="left" w:leader="none"/>
        </w:tabs>
        <w:spacing w:line="364" w:lineRule="auto" w:before="6" w:after="0"/>
        <w:ind w:left="432" w:right="785" w:firstLine="555"/>
        <w:jc w:val="both"/>
        <w:rPr>
          <w:sz w:val="26"/>
        </w:rPr>
      </w:pPr>
      <w:r>
        <w:rPr>
          <w:sz w:val="26"/>
        </w:rPr>
        <w:t>CONTRATAS.- Contratar directamente obras y servicios</w:t>
      </w:r>
      <w:r>
        <w:rPr>
          <w:spacing w:val="40"/>
          <w:sz w:val="26"/>
        </w:rPr>
        <w:t> </w:t>
      </w:r>
      <w:r>
        <w:rPr>
          <w:sz w:val="26"/>
        </w:rPr>
        <w:t>y</w:t>
      </w:r>
      <w:r>
        <w:rPr>
          <w:spacing w:val="40"/>
          <w:sz w:val="26"/>
        </w:rPr>
        <w:t> </w:t>
      </w:r>
      <w:r>
        <w:rPr>
          <w:sz w:val="26"/>
        </w:rPr>
        <w:t>suministros</w:t>
      </w:r>
      <w:r>
        <w:rPr>
          <w:spacing w:val="40"/>
          <w:sz w:val="26"/>
        </w:rPr>
        <w:t> </w:t>
      </w:r>
      <w:r>
        <w:rPr>
          <w:sz w:val="26"/>
        </w:rPr>
        <w:t>de</w:t>
      </w:r>
      <w:r>
        <w:rPr>
          <w:spacing w:val="40"/>
          <w:sz w:val="26"/>
        </w:rPr>
        <w:t> </w:t>
      </w:r>
      <w:r>
        <w:rPr>
          <w:sz w:val="26"/>
        </w:rPr>
        <w:t>todas</w:t>
      </w:r>
      <w:r>
        <w:rPr>
          <w:spacing w:val="40"/>
          <w:sz w:val="26"/>
        </w:rPr>
        <w:t> </w:t>
      </w:r>
      <w:r>
        <w:rPr>
          <w:sz w:val="26"/>
        </w:rPr>
        <w:t>clases;</w:t>
      </w:r>
      <w:r>
        <w:rPr>
          <w:spacing w:val="40"/>
          <w:sz w:val="26"/>
        </w:rPr>
        <w:t> </w:t>
      </w:r>
      <w:r>
        <w:rPr>
          <w:sz w:val="26"/>
        </w:rPr>
        <w:t>concurrlr</w:t>
      </w:r>
      <w:r>
        <w:rPr>
          <w:spacing w:val="40"/>
          <w:sz w:val="26"/>
        </w:rPr>
        <w:t> </w:t>
      </w:r>
      <w:r>
        <w:rPr>
          <w:sz w:val="26"/>
        </w:rPr>
        <w:t>a</w:t>
      </w:r>
      <w:r>
        <w:rPr>
          <w:spacing w:val="40"/>
          <w:sz w:val="26"/>
        </w:rPr>
        <w:t> </w:t>
      </w:r>
      <w:r>
        <w:rPr>
          <w:sz w:val="26"/>
        </w:rPr>
        <w:t>toda clase de concursos, concursos-subastas y subastas, públicos</w:t>
      </w:r>
      <w:r>
        <w:rPr>
          <w:spacing w:val="40"/>
          <w:sz w:val="26"/>
        </w:rPr>
        <w:t> </w:t>
      </w:r>
      <w:r>
        <w:rPr>
          <w:sz w:val="26"/>
        </w:rPr>
        <w:t>o</w:t>
      </w:r>
      <w:r>
        <w:rPr>
          <w:spacing w:val="40"/>
          <w:sz w:val="26"/>
        </w:rPr>
        <w:t> </w:t>
      </w:r>
      <w:r>
        <w:rPr>
          <w:sz w:val="26"/>
        </w:rPr>
        <w:t>restringidos;</w:t>
      </w:r>
      <w:r>
        <w:rPr>
          <w:spacing w:val="40"/>
          <w:sz w:val="26"/>
        </w:rPr>
        <w:t> </w:t>
      </w:r>
      <w:r>
        <w:rPr>
          <w:sz w:val="26"/>
        </w:rPr>
        <w:t>presentar</w:t>
      </w:r>
      <w:r>
        <w:rPr>
          <w:spacing w:val="40"/>
          <w:sz w:val="26"/>
        </w:rPr>
        <w:t> </w:t>
      </w:r>
      <w:r>
        <w:rPr>
          <w:sz w:val="26"/>
        </w:rPr>
        <w:t>proposiciones</w:t>
      </w:r>
      <w:r>
        <w:rPr>
          <w:spacing w:val="40"/>
          <w:sz w:val="26"/>
        </w:rPr>
        <w:t> </w:t>
      </w:r>
      <w:r>
        <w:rPr>
          <w:sz w:val="26"/>
        </w:rPr>
        <w:t>y</w:t>
      </w:r>
      <w:r>
        <w:rPr>
          <w:spacing w:val="40"/>
          <w:sz w:val="26"/>
        </w:rPr>
        <w:t> </w:t>
      </w:r>
      <w:r>
        <w:rPr>
          <w:sz w:val="26"/>
        </w:rPr>
        <w:t>hacer</w:t>
      </w:r>
      <w:r>
        <w:rPr>
          <w:spacing w:val="40"/>
          <w:sz w:val="26"/>
        </w:rPr>
        <w:t> </w:t>
      </w:r>
      <w:r>
        <w:rPr>
          <w:sz w:val="26"/>
        </w:rPr>
        <w:t>pujar</w:t>
      </w:r>
      <w:r>
        <w:rPr>
          <w:spacing w:val="40"/>
          <w:sz w:val="26"/>
        </w:rPr>
        <w:t> </w:t>
      </w:r>
      <w:r>
        <w:rPr>
          <w:sz w:val="26"/>
        </w:rPr>
        <w:t>a</w:t>
      </w:r>
      <w:r>
        <w:rPr>
          <w:spacing w:val="40"/>
          <w:sz w:val="26"/>
        </w:rPr>
        <w:t> </w:t>
      </w:r>
      <w:r>
        <w:rPr>
          <w:sz w:val="26"/>
        </w:rPr>
        <w:t>la llana</w:t>
      </w:r>
      <w:r>
        <w:rPr>
          <w:spacing w:val="40"/>
          <w:sz w:val="26"/>
        </w:rPr>
        <w:t> </w:t>
      </w:r>
      <w:r>
        <w:rPr>
          <w:sz w:val="26"/>
        </w:rPr>
        <w:t>o</w:t>
      </w:r>
      <w:r>
        <w:rPr>
          <w:spacing w:val="40"/>
          <w:sz w:val="26"/>
        </w:rPr>
        <w:t> </w:t>
      </w:r>
      <w:r>
        <w:rPr>
          <w:sz w:val="26"/>
        </w:rPr>
        <w:t>por</w:t>
      </w:r>
      <w:r>
        <w:rPr>
          <w:spacing w:val="40"/>
          <w:sz w:val="26"/>
        </w:rPr>
        <w:t> </w:t>
      </w:r>
      <w:r>
        <w:rPr>
          <w:sz w:val="26"/>
        </w:rPr>
        <w:t>cualquier</w:t>
      </w:r>
      <w:r>
        <w:rPr>
          <w:spacing w:val="40"/>
          <w:sz w:val="26"/>
        </w:rPr>
        <w:t> </w:t>
      </w:r>
      <w:r>
        <w:rPr>
          <w:sz w:val="26"/>
        </w:rPr>
        <w:t>otro</w:t>
      </w:r>
      <w:r>
        <w:rPr>
          <w:spacing w:val="40"/>
          <w:sz w:val="26"/>
        </w:rPr>
        <w:t> </w:t>
      </w:r>
      <w:r>
        <w:rPr>
          <w:sz w:val="26"/>
        </w:rPr>
        <w:t>medio;</w:t>
      </w:r>
      <w:r>
        <w:rPr>
          <w:spacing w:val="40"/>
          <w:sz w:val="26"/>
        </w:rPr>
        <w:t> </w:t>
      </w:r>
      <w:r>
        <w:rPr>
          <w:sz w:val="26"/>
        </w:rPr>
        <w:t>presentar</w:t>
      </w:r>
      <w:r>
        <w:rPr>
          <w:spacing w:val="40"/>
          <w:sz w:val="26"/>
        </w:rPr>
        <w:t> </w:t>
      </w:r>
      <w:r>
        <w:rPr>
          <w:sz w:val="26"/>
        </w:rPr>
        <w:t>y</w:t>
      </w:r>
      <w:r>
        <w:rPr>
          <w:spacing w:val="40"/>
          <w:sz w:val="26"/>
        </w:rPr>
        <w:t> </w:t>
      </w:r>
      <w:r>
        <w:rPr>
          <w:sz w:val="26"/>
        </w:rPr>
        <w:t>retirar</w:t>
      </w:r>
      <w:r>
        <w:rPr>
          <w:spacing w:val="40"/>
          <w:sz w:val="26"/>
        </w:rPr>
        <w:t> </w:t>
      </w:r>
      <w:r>
        <w:rPr>
          <w:sz w:val="26"/>
        </w:rPr>
        <w:t>toda clase de documentos; comparecer ante la Administración Publica</w:t>
      </w:r>
      <w:r>
        <w:rPr>
          <w:spacing w:val="40"/>
          <w:sz w:val="26"/>
        </w:rPr>
        <w:t> </w:t>
      </w:r>
      <w:r>
        <w:rPr>
          <w:sz w:val="26"/>
        </w:rPr>
        <w:t>o cualquier organismo</w:t>
      </w:r>
      <w:r>
        <w:rPr>
          <w:spacing w:val="40"/>
          <w:sz w:val="26"/>
        </w:rPr>
        <w:t> </w:t>
      </w:r>
      <w:r>
        <w:rPr>
          <w:sz w:val="26"/>
        </w:rPr>
        <w:t>del Estado, Provincia,</w:t>
      </w:r>
      <w:r>
        <w:rPr>
          <w:spacing w:val="40"/>
          <w:sz w:val="26"/>
        </w:rPr>
        <w:t> </w:t>
      </w:r>
      <w:r>
        <w:rPr>
          <w:sz w:val="26"/>
        </w:rPr>
        <w:t>Municipio y/o Comunidad Autónoma, presentando y retirando toda clase de escritos, solicitudes y documentos; aceptar o impugnar liquidaciones provisionales y definitivas y adjudicaciones también provisionales y definitivas; formular protestas y reclamaciones; ceder los remates a terceros o aceptar cesiones de otros adjudicatarios, por los precios y condiciones que estipule; constituir, modificar, renovar,</w:t>
      </w:r>
      <w:r>
        <w:rPr>
          <w:spacing w:val="40"/>
          <w:sz w:val="26"/>
        </w:rPr>
        <w:t> </w:t>
      </w:r>
      <w:r>
        <w:rPr>
          <w:sz w:val="26"/>
        </w:rPr>
        <w:t>ampliar, reducir, ampliar, liquidar y cancelar fianzas y</w:t>
      </w:r>
      <w:r>
        <w:rPr>
          <w:spacing w:val="40"/>
          <w:sz w:val="26"/>
        </w:rPr>
        <w:t> </w:t>
      </w:r>
      <w:r>
        <w:rPr>
          <w:sz w:val="26"/>
        </w:rPr>
        <w:t>depósitos en metálico o en valores en la Caja General de Depósitos</w:t>
      </w:r>
      <w:r>
        <w:rPr>
          <w:spacing w:val="35"/>
          <w:sz w:val="26"/>
        </w:rPr>
        <w:t> </w:t>
      </w:r>
      <w:r>
        <w:rPr>
          <w:sz w:val="26"/>
        </w:rPr>
        <w:t>o en cualquier</w:t>
      </w:r>
      <w:r>
        <w:rPr>
          <w:spacing w:val="40"/>
          <w:sz w:val="26"/>
        </w:rPr>
        <w:t> </w:t>
      </w:r>
      <w:r>
        <w:rPr>
          <w:sz w:val="26"/>
        </w:rPr>
        <w:t>depositaria</w:t>
      </w:r>
      <w:r>
        <w:rPr>
          <w:spacing w:val="40"/>
          <w:sz w:val="26"/>
        </w:rPr>
        <w:t> </w:t>
      </w:r>
      <w:r>
        <w:rPr>
          <w:sz w:val="26"/>
        </w:rPr>
        <w:t>oficial</w:t>
      </w:r>
      <w:r>
        <w:rPr>
          <w:spacing w:val="37"/>
          <w:sz w:val="26"/>
        </w:rPr>
        <w:t> </w:t>
      </w:r>
      <w:r>
        <w:rPr>
          <w:sz w:val="26"/>
        </w:rPr>
        <w:t>o</w:t>
      </w:r>
      <w:r>
        <w:rPr>
          <w:spacing w:val="34"/>
          <w:sz w:val="26"/>
        </w:rPr>
        <w:t> </w:t>
      </w:r>
      <w:r>
        <w:rPr>
          <w:sz w:val="26"/>
        </w:rPr>
        <w:t>privada;</w:t>
      </w:r>
      <w:r>
        <w:rPr>
          <w:spacing w:val="38"/>
          <w:sz w:val="26"/>
        </w:rPr>
        <w:t> </w:t>
      </w:r>
      <w:r>
        <w:rPr>
          <w:sz w:val="26"/>
        </w:rPr>
        <w:t>cobrar</w:t>
      </w:r>
    </w:p>
    <w:p>
      <w:pPr>
        <w:pStyle w:val="ListParagraph"/>
        <w:spacing w:after="0" w:line="364" w:lineRule="auto"/>
        <w:jc w:val="both"/>
        <w:rPr>
          <w:sz w:val="26"/>
        </w:rPr>
        <w:sectPr>
          <w:footerReference w:type="even" r:id="rId114"/>
          <w:footerReference w:type="default" r:id="rId115"/>
          <w:pgSz w:w="11910" w:h="16910"/>
          <w:pgMar w:header="0" w:footer="1250" w:top="1940" w:bottom="1440" w:left="1700" w:right="1700"/>
          <w:pgNumType w:start="36"/>
        </w:sectPr>
      </w:pPr>
    </w:p>
    <w:p>
      <w:pPr>
        <w:tabs>
          <w:tab w:pos="5049" w:val="left" w:leader="none"/>
        </w:tabs>
        <w:spacing w:line="240" w:lineRule="auto"/>
        <w:ind w:left="9" w:right="0" w:firstLine="0"/>
        <w:rPr>
          <w:sz w:val="20"/>
        </w:rPr>
      </w:pPr>
      <w:r>
        <w:rPr>
          <w:position w:val="134"/>
          <w:sz w:val="20"/>
        </w:rPr>
        <w:drawing>
          <wp:inline distT="0" distB="0" distL="0" distR="0">
            <wp:extent cx="1061112" cy="935736"/>
            <wp:effectExtent l="0" t="0" r="0" b="0"/>
            <wp:docPr id="182" name="Image 182"/>
            <wp:cNvGraphicFramePr>
              <a:graphicFrameLocks/>
            </wp:cNvGraphicFramePr>
            <a:graphic>
              <a:graphicData uri="http://schemas.openxmlformats.org/drawingml/2006/picture">
                <pic:pic>
                  <pic:nvPicPr>
                    <pic:cNvPr id="182" name="Image 182"/>
                    <pic:cNvPicPr/>
                  </pic:nvPicPr>
                  <pic:blipFill>
                    <a:blip r:embed="rId116" cstate="print"/>
                    <a:stretch>
                      <a:fillRect/>
                    </a:stretch>
                  </pic:blipFill>
                  <pic:spPr>
                    <a:xfrm>
                      <a:off x="0" y="0"/>
                      <a:ext cx="1061112" cy="935736"/>
                    </a:xfrm>
                    <a:prstGeom prst="rect">
                      <a:avLst/>
                    </a:prstGeom>
                  </pic:spPr>
                </pic:pic>
              </a:graphicData>
            </a:graphic>
          </wp:inline>
        </w:drawing>
      </w:r>
      <w:r>
        <w:rPr>
          <w:position w:val="134"/>
          <w:sz w:val="20"/>
        </w:rPr>
      </w:r>
      <w:r>
        <w:rPr>
          <w:position w:val="134"/>
          <w:sz w:val="20"/>
        </w:rPr>
        <w:tab/>
      </w:r>
      <w:r>
        <w:rPr>
          <w:sz w:val="20"/>
        </w:rPr>
        <w:drawing>
          <wp:inline distT="0" distB="0" distL="0" distR="0">
            <wp:extent cx="1405128" cy="1417320"/>
            <wp:effectExtent l="0" t="0" r="0" b="0"/>
            <wp:docPr id="183" name="Image 183"/>
            <wp:cNvGraphicFramePr>
              <a:graphicFrameLocks/>
            </wp:cNvGraphicFramePr>
            <a:graphic>
              <a:graphicData uri="http://schemas.openxmlformats.org/drawingml/2006/picture">
                <pic:pic>
                  <pic:nvPicPr>
                    <pic:cNvPr id="183" name="Image 183"/>
                    <pic:cNvPicPr/>
                  </pic:nvPicPr>
                  <pic:blipFill>
                    <a:blip r:embed="rId117" cstate="print"/>
                    <a:stretch>
                      <a:fillRect/>
                    </a:stretch>
                  </pic:blipFill>
                  <pic:spPr>
                    <a:xfrm>
                      <a:off x="0" y="0"/>
                      <a:ext cx="1405128" cy="1417320"/>
                    </a:xfrm>
                    <a:prstGeom prst="rect">
                      <a:avLst/>
                    </a:prstGeom>
                  </pic:spPr>
                </pic:pic>
              </a:graphicData>
            </a:graphic>
          </wp:inline>
        </w:drawing>
      </w:r>
      <w:r>
        <w:rPr>
          <w:sz w:val="20"/>
        </w:rPr>
      </w:r>
    </w:p>
    <w:p>
      <w:pPr>
        <w:pStyle w:val="BodyText"/>
        <w:rPr>
          <w:sz w:val="27"/>
        </w:rPr>
      </w:pPr>
    </w:p>
    <w:p>
      <w:pPr>
        <w:pStyle w:val="BodyText"/>
        <w:rPr>
          <w:sz w:val="27"/>
        </w:rPr>
      </w:pPr>
    </w:p>
    <w:p>
      <w:pPr>
        <w:pStyle w:val="BodyText"/>
        <w:rPr>
          <w:sz w:val="27"/>
        </w:rPr>
      </w:pPr>
    </w:p>
    <w:p>
      <w:pPr>
        <w:pStyle w:val="BodyText"/>
        <w:spacing w:before="170"/>
        <w:rPr>
          <w:sz w:val="27"/>
        </w:rPr>
      </w:pPr>
    </w:p>
    <w:p>
      <w:pPr>
        <w:spacing w:line="348" w:lineRule="auto" w:before="0"/>
        <w:ind w:left="1764" w:right="362" w:firstLine="7"/>
        <w:jc w:val="both"/>
        <w:rPr>
          <w:sz w:val="27"/>
        </w:rPr>
      </w:pPr>
      <w:r>
        <w:rPr>
          <w:sz w:val="27"/>
        </w:rPr>
        <w:t>los intereses y cupones de los títulos depositados; aceptar fianzas que se constituyan por terceros en su garantía y contratar las mismas; y otorgar y firmar las escrituras y documentos en que se formalicen tales contratos. ------------</w:t>
      </w:r>
    </w:p>
    <w:p>
      <w:pPr>
        <w:pStyle w:val="ListParagraph"/>
        <w:numPr>
          <w:ilvl w:val="1"/>
          <w:numId w:val="12"/>
        </w:numPr>
        <w:tabs>
          <w:tab w:pos="2828" w:val="left" w:leader="none"/>
        </w:tabs>
        <w:spacing w:line="360" w:lineRule="auto" w:before="13" w:after="0"/>
        <w:ind w:left="1757" w:right="358" w:firstLine="527"/>
        <w:jc w:val="both"/>
        <w:rPr>
          <w:sz w:val="26"/>
        </w:rPr>
      </w:pPr>
      <w:r>
        <w:rPr>
          <w:sz w:val="26"/>
        </w:rPr>
        <w:t>INSTRUMENTACION.- Otorgar y suscribir </w:t>
      </w:r>
      <w:r>
        <w:rPr>
          <w:sz w:val="26"/>
        </w:rPr>
        <w:t>los </w:t>
      </w:r>
      <w:r>
        <w:rPr>
          <w:sz w:val="27"/>
        </w:rPr>
        <w:t>documentos públicos o</w:t>
      </w:r>
      <w:r>
        <w:rPr>
          <w:spacing w:val="-8"/>
          <w:sz w:val="27"/>
        </w:rPr>
        <w:t> </w:t>
      </w:r>
      <w:r>
        <w:rPr>
          <w:sz w:val="27"/>
        </w:rPr>
        <w:t>privados necesarios o</w:t>
      </w:r>
      <w:r>
        <w:rPr>
          <w:spacing w:val="-5"/>
          <w:sz w:val="27"/>
        </w:rPr>
        <w:t> </w:t>
      </w:r>
      <w:r>
        <w:rPr>
          <w:sz w:val="27"/>
        </w:rPr>
        <w:t>convenientes, incluso</w:t>
      </w:r>
      <w:r>
        <w:rPr>
          <w:spacing w:val="-19"/>
          <w:sz w:val="27"/>
        </w:rPr>
        <w:t> </w:t>
      </w:r>
      <w:r>
        <w:rPr>
          <w:sz w:val="27"/>
        </w:rPr>
        <w:t>las</w:t>
      </w:r>
      <w:r>
        <w:rPr>
          <w:spacing w:val="-19"/>
          <w:sz w:val="27"/>
        </w:rPr>
        <w:t> </w:t>
      </w:r>
      <w:r>
        <w:rPr>
          <w:sz w:val="27"/>
        </w:rPr>
        <w:t>de</w:t>
      </w:r>
      <w:r>
        <w:rPr>
          <w:spacing w:val="-19"/>
          <w:sz w:val="27"/>
        </w:rPr>
        <w:t> </w:t>
      </w:r>
      <w:r>
        <w:rPr>
          <w:sz w:val="27"/>
        </w:rPr>
        <w:t>subsanación,</w:t>
      </w:r>
      <w:r>
        <w:rPr>
          <w:spacing w:val="-8"/>
          <w:sz w:val="27"/>
        </w:rPr>
        <w:t> </w:t>
      </w:r>
      <w:r>
        <w:rPr>
          <w:sz w:val="27"/>
        </w:rPr>
        <w:t>aclaración,</w:t>
      </w:r>
      <w:r>
        <w:rPr>
          <w:spacing w:val="-13"/>
          <w:sz w:val="27"/>
        </w:rPr>
        <w:t> </w:t>
      </w:r>
      <w:r>
        <w:rPr>
          <w:sz w:val="27"/>
        </w:rPr>
        <w:t>adición</w:t>
      </w:r>
      <w:r>
        <w:rPr>
          <w:spacing w:val="-13"/>
          <w:sz w:val="27"/>
        </w:rPr>
        <w:t> </w:t>
      </w:r>
      <w:r>
        <w:rPr>
          <w:sz w:val="27"/>
        </w:rPr>
        <w:t>y</w:t>
      </w:r>
      <w:r>
        <w:rPr>
          <w:spacing w:val="-19"/>
          <w:sz w:val="27"/>
        </w:rPr>
        <w:t> </w:t>
      </w:r>
      <w:r>
        <w:rPr>
          <w:sz w:val="27"/>
        </w:rPr>
        <w:t>rectificación </w:t>
      </w:r>
      <w:r>
        <w:rPr>
          <w:sz w:val="26"/>
        </w:rPr>
        <w:t>y</w:t>
      </w:r>
      <w:r>
        <w:rPr>
          <w:spacing w:val="40"/>
          <w:sz w:val="26"/>
        </w:rPr>
        <w:t> </w:t>
      </w:r>
      <w:r>
        <w:rPr>
          <w:sz w:val="26"/>
        </w:rPr>
        <w:t>cuanta</w:t>
      </w:r>
      <w:r>
        <w:rPr>
          <w:spacing w:val="40"/>
          <w:sz w:val="26"/>
        </w:rPr>
        <w:t> </w:t>
      </w:r>
      <w:r>
        <w:rPr>
          <w:sz w:val="26"/>
        </w:rPr>
        <w:t>documentación</w:t>
      </w:r>
      <w:r>
        <w:rPr>
          <w:spacing w:val="40"/>
          <w:sz w:val="26"/>
        </w:rPr>
        <w:t> </w:t>
      </w:r>
      <w:r>
        <w:rPr>
          <w:sz w:val="26"/>
        </w:rPr>
        <w:t>oficial</w:t>
      </w:r>
      <w:r>
        <w:rPr>
          <w:spacing w:val="40"/>
          <w:sz w:val="26"/>
        </w:rPr>
        <w:t> </w:t>
      </w:r>
      <w:r>
        <w:rPr>
          <w:sz w:val="26"/>
        </w:rPr>
        <w:t>o</w:t>
      </w:r>
      <w:r>
        <w:rPr>
          <w:spacing w:val="40"/>
          <w:sz w:val="26"/>
        </w:rPr>
        <w:t> </w:t>
      </w:r>
      <w:r>
        <w:rPr>
          <w:sz w:val="26"/>
        </w:rPr>
        <w:t>administrativa</w:t>
      </w:r>
      <w:r>
        <w:rPr>
          <w:spacing w:val="40"/>
          <w:sz w:val="26"/>
        </w:rPr>
        <w:t> </w:t>
      </w:r>
      <w:r>
        <w:rPr>
          <w:sz w:val="26"/>
        </w:rPr>
        <w:t>sea necesaria</w:t>
      </w:r>
      <w:r>
        <w:rPr>
          <w:spacing w:val="40"/>
          <w:sz w:val="26"/>
        </w:rPr>
        <w:t> </w:t>
      </w:r>
      <w:r>
        <w:rPr>
          <w:sz w:val="26"/>
        </w:rPr>
        <w:t>o conveniente.</w:t>
      </w:r>
      <w:r>
        <w:rPr>
          <w:spacing w:val="37"/>
          <w:sz w:val="26"/>
        </w:rPr>
        <w:t> </w:t>
      </w:r>
      <w:r>
        <w:rPr>
          <w:sz w:val="26"/>
        </w:rPr>
        <w:t>---------------———-—--—</w:t>
      </w:r>
      <w:r>
        <w:rPr>
          <w:spacing w:val="80"/>
          <w:w w:val="150"/>
          <w:sz w:val="26"/>
        </w:rPr>
        <w:t>   </w:t>
      </w:r>
      <w:r>
        <w:rPr>
          <w:sz w:val="26"/>
        </w:rPr>
        <w:t>——-</w:t>
      </w:r>
    </w:p>
    <w:p>
      <w:pPr>
        <w:spacing w:line="304" w:lineRule="exact" w:before="0"/>
        <w:ind w:left="2293" w:right="0" w:firstLine="5"/>
        <w:jc w:val="both"/>
        <w:rPr>
          <w:sz w:val="27"/>
        </w:rPr>
      </w:pPr>
      <w:r>
        <w:rPr>
          <w:w w:val="105"/>
          <w:sz w:val="27"/>
        </w:rPr>
        <w:t>Artículo</w:t>
      </w:r>
      <w:r>
        <w:rPr>
          <w:spacing w:val="50"/>
          <w:w w:val="105"/>
          <w:sz w:val="27"/>
        </w:rPr>
        <w:t> </w:t>
      </w:r>
      <w:r>
        <w:rPr>
          <w:w w:val="105"/>
          <w:sz w:val="27"/>
        </w:rPr>
        <w:t>27</w:t>
      </w:r>
      <w:r>
        <w:rPr>
          <w:w w:val="105"/>
          <w:position w:val="6"/>
          <w:sz w:val="16"/>
        </w:rPr>
        <w:t>0</w:t>
      </w:r>
      <w:r>
        <w:rPr>
          <w:w w:val="105"/>
          <w:sz w:val="27"/>
        </w:rPr>
        <w:t>.</w:t>
      </w:r>
      <w:r>
        <w:rPr>
          <w:spacing w:val="49"/>
          <w:w w:val="105"/>
          <w:sz w:val="27"/>
        </w:rPr>
        <w:t>  </w:t>
      </w:r>
      <w:r>
        <w:rPr>
          <w:w w:val="105"/>
          <w:sz w:val="27"/>
          <w:u w:val="thick"/>
        </w:rPr>
        <w:t>Prohibición</w:t>
      </w:r>
      <w:r>
        <w:rPr>
          <w:spacing w:val="30"/>
          <w:w w:val="105"/>
          <w:sz w:val="27"/>
          <w:u w:val="thick"/>
        </w:rPr>
        <w:t> </w:t>
      </w:r>
      <w:r>
        <w:rPr>
          <w:w w:val="105"/>
          <w:sz w:val="27"/>
          <w:u w:val="thick"/>
        </w:rPr>
        <w:t>de</w:t>
      </w:r>
      <w:r>
        <w:rPr>
          <w:spacing w:val="5"/>
          <w:w w:val="105"/>
          <w:sz w:val="27"/>
          <w:u w:val="thick"/>
        </w:rPr>
        <w:t> </w:t>
      </w:r>
      <w:r>
        <w:rPr>
          <w:w w:val="105"/>
          <w:sz w:val="27"/>
          <w:u w:val="thick"/>
        </w:rPr>
        <w:t>competencia.</w:t>
      </w:r>
      <w:r>
        <w:rPr>
          <w:spacing w:val="-2"/>
          <w:w w:val="105"/>
          <w:sz w:val="27"/>
          <w:u w:val="none"/>
        </w:rPr>
        <w:t> </w:t>
      </w:r>
      <w:r>
        <w:rPr>
          <w:w w:val="105"/>
          <w:sz w:val="27"/>
          <w:u w:val="none"/>
        </w:rPr>
        <w:t>----------</w:t>
      </w:r>
      <w:r>
        <w:rPr>
          <w:spacing w:val="-10"/>
          <w:w w:val="105"/>
          <w:sz w:val="27"/>
          <w:u w:val="none"/>
        </w:rPr>
        <w:t>-</w:t>
      </w:r>
    </w:p>
    <w:p>
      <w:pPr>
        <w:spacing w:line="357" w:lineRule="auto" w:before="141"/>
        <w:ind w:left="1741" w:right="385" w:firstLine="551"/>
        <w:jc w:val="both"/>
        <w:rPr>
          <w:sz w:val="27"/>
        </w:rPr>
      </w:pPr>
      <w:r>
        <w:rPr>
          <w:sz w:val="27"/>
        </w:rPr>
        <w:t>Los administradores no podrán dedicarse, por cuenta </w:t>
      </w:r>
      <w:r>
        <w:rPr>
          <w:sz w:val="26"/>
        </w:rPr>
        <w:t>propia o ajena, al mismo, análogo o complementario género </w:t>
      </w:r>
      <w:r>
        <w:rPr>
          <w:spacing w:val="-2"/>
          <w:sz w:val="27"/>
        </w:rPr>
        <w:t>de</w:t>
      </w:r>
      <w:r>
        <w:rPr>
          <w:spacing w:val="-17"/>
          <w:sz w:val="27"/>
        </w:rPr>
        <w:t> </w:t>
      </w:r>
      <w:r>
        <w:rPr>
          <w:spacing w:val="-2"/>
          <w:sz w:val="27"/>
        </w:rPr>
        <w:t>actividad</w:t>
      </w:r>
      <w:r>
        <w:rPr>
          <w:spacing w:val="-17"/>
          <w:sz w:val="27"/>
        </w:rPr>
        <w:t> </w:t>
      </w:r>
      <w:r>
        <w:rPr>
          <w:spacing w:val="-2"/>
          <w:sz w:val="27"/>
        </w:rPr>
        <w:t>que</w:t>
      </w:r>
      <w:r>
        <w:rPr>
          <w:spacing w:val="-17"/>
          <w:sz w:val="27"/>
        </w:rPr>
        <w:t> </w:t>
      </w:r>
      <w:r>
        <w:rPr>
          <w:spacing w:val="-2"/>
          <w:sz w:val="27"/>
        </w:rPr>
        <w:t>constituya</w:t>
      </w:r>
      <w:r>
        <w:rPr>
          <w:spacing w:val="-9"/>
          <w:sz w:val="27"/>
        </w:rPr>
        <w:t> </w:t>
      </w:r>
      <w:r>
        <w:rPr>
          <w:spacing w:val="-2"/>
          <w:sz w:val="27"/>
        </w:rPr>
        <w:t>el</w:t>
      </w:r>
      <w:r>
        <w:rPr>
          <w:spacing w:val="-17"/>
          <w:sz w:val="27"/>
        </w:rPr>
        <w:t> </w:t>
      </w:r>
      <w:r>
        <w:rPr>
          <w:spacing w:val="-2"/>
          <w:sz w:val="27"/>
        </w:rPr>
        <w:t>objeto</w:t>
      </w:r>
      <w:r>
        <w:rPr>
          <w:spacing w:val="-14"/>
          <w:sz w:val="27"/>
        </w:rPr>
        <w:t> </w:t>
      </w:r>
      <w:r>
        <w:rPr>
          <w:spacing w:val="-2"/>
          <w:sz w:val="27"/>
        </w:rPr>
        <w:t>social,</w:t>
      </w:r>
      <w:r>
        <w:rPr>
          <w:spacing w:val="-10"/>
          <w:sz w:val="27"/>
        </w:rPr>
        <w:t> </w:t>
      </w:r>
      <w:r>
        <w:rPr>
          <w:spacing w:val="-2"/>
          <w:sz w:val="27"/>
        </w:rPr>
        <w:t>salvo</w:t>
      </w:r>
      <w:r>
        <w:rPr>
          <w:spacing w:val="-13"/>
          <w:sz w:val="27"/>
        </w:rPr>
        <w:t> </w:t>
      </w:r>
      <w:r>
        <w:rPr>
          <w:spacing w:val="-2"/>
          <w:sz w:val="27"/>
        </w:rPr>
        <w:t>autorización </w:t>
      </w:r>
      <w:r>
        <w:rPr>
          <w:spacing w:val="-4"/>
          <w:sz w:val="27"/>
        </w:rPr>
        <w:t>expresa de</w:t>
      </w:r>
      <w:r>
        <w:rPr>
          <w:spacing w:val="-15"/>
          <w:sz w:val="27"/>
        </w:rPr>
        <w:t> </w:t>
      </w:r>
      <w:r>
        <w:rPr>
          <w:spacing w:val="-4"/>
          <w:sz w:val="27"/>
        </w:rPr>
        <w:t>la sociedad,</w:t>
      </w:r>
      <w:r>
        <w:rPr>
          <w:spacing w:val="-7"/>
          <w:sz w:val="27"/>
        </w:rPr>
        <w:t> </w:t>
      </w:r>
      <w:r>
        <w:rPr>
          <w:spacing w:val="-4"/>
          <w:sz w:val="27"/>
        </w:rPr>
        <w:t>mediante acuerdo de</w:t>
      </w:r>
      <w:r>
        <w:rPr>
          <w:spacing w:val="-13"/>
          <w:sz w:val="27"/>
        </w:rPr>
        <w:t> </w:t>
      </w:r>
      <w:r>
        <w:rPr>
          <w:spacing w:val="-4"/>
          <w:sz w:val="27"/>
        </w:rPr>
        <w:t>la</w:t>
      </w:r>
      <w:r>
        <w:rPr>
          <w:spacing w:val="-5"/>
          <w:sz w:val="27"/>
        </w:rPr>
        <w:t> </w:t>
      </w:r>
      <w:r>
        <w:rPr>
          <w:spacing w:val="-4"/>
          <w:sz w:val="27"/>
        </w:rPr>
        <w:t>junta</w:t>
      </w:r>
      <w:r>
        <w:rPr>
          <w:spacing w:val="-8"/>
          <w:sz w:val="27"/>
        </w:rPr>
        <w:t> </w:t>
      </w:r>
      <w:r>
        <w:rPr>
          <w:spacing w:val="-4"/>
          <w:sz w:val="27"/>
        </w:rPr>
        <w:t>general.</w:t>
      </w:r>
    </w:p>
    <w:p>
      <w:pPr>
        <w:spacing w:line="301" w:lineRule="exact" w:before="0"/>
        <w:ind w:left="2275" w:right="0" w:firstLine="0"/>
        <w:jc w:val="both"/>
        <w:rPr>
          <w:sz w:val="27"/>
        </w:rPr>
      </w:pPr>
      <w:r>
        <w:rPr>
          <w:w w:val="110"/>
          <w:sz w:val="27"/>
        </w:rPr>
        <w:t>Artículo</w:t>
      </w:r>
      <w:r>
        <w:rPr>
          <w:spacing w:val="-13"/>
          <w:w w:val="110"/>
          <w:sz w:val="27"/>
        </w:rPr>
        <w:t> </w:t>
      </w:r>
      <w:r>
        <w:rPr>
          <w:w w:val="110"/>
          <w:sz w:val="27"/>
        </w:rPr>
        <w:t>2á^.</w:t>
      </w:r>
      <w:r>
        <w:rPr>
          <w:spacing w:val="67"/>
          <w:w w:val="150"/>
          <w:sz w:val="27"/>
        </w:rPr>
        <w:t> </w:t>
      </w:r>
      <w:r>
        <w:rPr>
          <w:w w:val="110"/>
          <w:sz w:val="27"/>
          <w:u w:val="thick"/>
        </w:rPr>
        <w:t>Carácter</w:t>
      </w:r>
      <w:r>
        <w:rPr>
          <w:spacing w:val="-5"/>
          <w:w w:val="110"/>
          <w:sz w:val="27"/>
          <w:u w:val="thick"/>
        </w:rPr>
        <w:t> </w:t>
      </w:r>
      <w:r>
        <w:rPr>
          <w:w w:val="110"/>
          <w:sz w:val="27"/>
          <w:u w:val="thick"/>
        </w:rPr>
        <w:t>qratuito</w:t>
      </w:r>
      <w:r>
        <w:rPr>
          <w:spacing w:val="-14"/>
          <w:w w:val="110"/>
          <w:sz w:val="27"/>
          <w:u w:val="thick"/>
        </w:rPr>
        <w:t> </w:t>
      </w:r>
      <w:r>
        <w:rPr>
          <w:w w:val="110"/>
          <w:sz w:val="27"/>
          <w:u w:val="thick"/>
        </w:rPr>
        <w:t>del</w:t>
      </w:r>
      <w:r>
        <w:rPr>
          <w:spacing w:val="-21"/>
          <w:w w:val="110"/>
          <w:sz w:val="27"/>
          <w:u w:val="thick"/>
        </w:rPr>
        <w:t> </w:t>
      </w:r>
      <w:r>
        <w:rPr>
          <w:w w:val="110"/>
          <w:sz w:val="27"/>
          <w:u w:val="thick"/>
        </w:rPr>
        <w:t>cargo</w:t>
      </w:r>
      <w:r>
        <w:rPr>
          <w:w w:val="110"/>
          <w:sz w:val="27"/>
          <w:u w:val="none"/>
        </w:rPr>
        <w:t>.</w:t>
      </w:r>
      <w:r>
        <w:rPr>
          <w:spacing w:val="21"/>
          <w:w w:val="110"/>
          <w:sz w:val="27"/>
          <w:u w:val="none"/>
        </w:rPr>
        <w:t> </w:t>
      </w:r>
      <w:r>
        <w:rPr>
          <w:w w:val="110"/>
          <w:sz w:val="27"/>
          <w:u w:val="none"/>
        </w:rPr>
        <w:t>----------</w:t>
      </w:r>
      <w:r>
        <w:rPr>
          <w:spacing w:val="-10"/>
          <w:w w:val="110"/>
          <w:sz w:val="27"/>
          <w:u w:val="none"/>
        </w:rPr>
        <w:t>-</w:t>
      </w:r>
    </w:p>
    <w:p>
      <w:pPr>
        <w:pStyle w:val="BodyText"/>
        <w:spacing w:before="155"/>
        <w:ind w:left="2275" w:hanging="7"/>
      </w:pPr>
      <w:r>
        <w:rPr/>
        <w:t>El</w:t>
      </w:r>
      <w:r>
        <w:rPr>
          <w:spacing w:val="56"/>
        </w:rPr>
        <w:t> </w:t>
      </w:r>
      <w:r>
        <w:rPr/>
        <w:t>cargo</w:t>
      </w:r>
      <w:r>
        <w:rPr>
          <w:spacing w:val="60"/>
        </w:rPr>
        <w:t> </w:t>
      </w:r>
      <w:r>
        <w:rPr/>
        <w:t>de</w:t>
      </w:r>
      <w:r>
        <w:rPr>
          <w:spacing w:val="44"/>
        </w:rPr>
        <w:t> </w:t>
      </w:r>
      <w:r>
        <w:rPr/>
        <w:t>administrador</w:t>
      </w:r>
      <w:r>
        <w:rPr>
          <w:spacing w:val="76"/>
        </w:rPr>
        <w:t> </w:t>
      </w:r>
      <w:r>
        <w:rPr/>
        <w:t>es</w:t>
      </w:r>
      <w:r>
        <w:rPr>
          <w:spacing w:val="39"/>
        </w:rPr>
        <w:t> </w:t>
      </w:r>
      <w:r>
        <w:rPr/>
        <w:t>gratuito. ---------------------</w:t>
      </w:r>
      <w:r>
        <w:rPr>
          <w:spacing w:val="-10"/>
        </w:rPr>
        <w:t>-</w:t>
      </w:r>
    </w:p>
    <w:p>
      <w:pPr>
        <w:pStyle w:val="BodyText"/>
        <w:tabs>
          <w:tab w:pos="3544" w:val="left" w:leader="none"/>
          <w:tab w:pos="4337" w:val="left" w:leader="none"/>
          <w:tab w:pos="5947" w:val="left" w:leader="none"/>
          <w:tab w:pos="6519" w:val="left" w:leader="none"/>
          <w:tab w:pos="7907" w:val="left" w:leader="none"/>
          <w:tab w:pos="8598" w:val="left" w:leader="none"/>
        </w:tabs>
        <w:spacing w:before="147"/>
        <w:ind w:left="2275"/>
      </w:pPr>
      <w:r>
        <w:rPr>
          <w:spacing w:val="-2"/>
          <w:w w:val="110"/>
        </w:rPr>
        <w:t>Artículo</w:t>
      </w:r>
      <w:r>
        <w:rPr/>
        <w:tab/>
      </w:r>
      <w:r>
        <w:rPr>
          <w:w w:val="110"/>
        </w:rPr>
        <w:t>29</w:t>
      </w:r>
      <w:r>
        <w:rPr>
          <w:spacing w:val="45"/>
          <w:w w:val="110"/>
        </w:rPr>
        <w:t> </w:t>
      </w:r>
      <w:r>
        <w:rPr>
          <w:spacing w:val="-10"/>
          <w:w w:val="110"/>
        </w:rPr>
        <w:t>.</w:t>
      </w:r>
      <w:r>
        <w:rPr/>
        <w:tab/>
      </w:r>
      <w:r>
        <w:rPr>
          <w:spacing w:val="-2"/>
          <w:w w:val="110"/>
          <w:u w:val="thick"/>
        </w:rPr>
        <w:t>Prestación</w:t>
      </w:r>
      <w:r>
        <w:rPr>
          <w:u w:val="thick"/>
        </w:rPr>
        <w:tab/>
      </w:r>
      <w:r>
        <w:rPr>
          <w:spacing w:val="-5"/>
          <w:w w:val="110"/>
          <w:u w:val="thick"/>
        </w:rPr>
        <w:t>de</w:t>
      </w:r>
      <w:r>
        <w:rPr>
          <w:u w:val="thick"/>
        </w:rPr>
        <w:tab/>
      </w:r>
      <w:r>
        <w:rPr>
          <w:spacing w:val="-2"/>
          <w:w w:val="110"/>
          <w:u w:val="thick"/>
        </w:rPr>
        <w:t>servicios</w:t>
      </w:r>
      <w:r>
        <w:rPr>
          <w:u w:val="thick"/>
        </w:rPr>
        <w:tab/>
      </w:r>
      <w:r>
        <w:rPr>
          <w:spacing w:val="-5"/>
          <w:w w:val="110"/>
          <w:u w:val="thick"/>
        </w:rPr>
        <w:t>por</w:t>
      </w:r>
      <w:r>
        <w:rPr>
          <w:u w:val="thick"/>
        </w:rPr>
        <w:tab/>
      </w:r>
      <w:r>
        <w:rPr>
          <w:spacing w:val="-5"/>
          <w:w w:val="110"/>
          <w:u w:val="thick"/>
        </w:rPr>
        <w:t>los</w:t>
      </w:r>
    </w:p>
    <w:p>
      <w:pPr>
        <w:spacing w:before="134"/>
        <w:ind w:left="1727" w:right="0" w:firstLine="0"/>
        <w:jc w:val="left"/>
        <w:rPr>
          <w:sz w:val="27"/>
        </w:rPr>
      </w:pPr>
      <w:r>
        <w:rPr>
          <w:sz w:val="27"/>
        </w:rPr>
        <mc:AlternateContent>
          <mc:Choice Requires="wps">
            <w:drawing>
              <wp:anchor distT="0" distB="0" distL="0" distR="0" allowOverlap="1" layoutInCell="1" locked="0" behindDoc="0" simplePos="0" relativeHeight="15762944">
                <wp:simplePos x="0" y="0"/>
                <wp:positionH relativeFrom="page">
                  <wp:posOffset>3192037</wp:posOffset>
                </wp:positionH>
                <wp:positionV relativeFrom="paragraph">
                  <wp:posOffset>201492</wp:posOffset>
                </wp:positionV>
                <wp:extent cx="2967990" cy="1270"/>
                <wp:effectExtent l="0" t="0" r="0" b="0"/>
                <wp:wrapNone/>
                <wp:docPr id="184" name="Graphic 184"/>
                <wp:cNvGraphicFramePr>
                  <a:graphicFrameLocks/>
                </wp:cNvGraphicFramePr>
                <a:graphic>
                  <a:graphicData uri="http://schemas.microsoft.com/office/word/2010/wordprocessingShape">
                    <wps:wsp>
                      <wps:cNvPr id="184" name="Graphic 184"/>
                      <wps:cNvSpPr/>
                      <wps:spPr>
                        <a:xfrm>
                          <a:off x="0" y="0"/>
                          <a:ext cx="2967990" cy="1270"/>
                        </a:xfrm>
                        <a:custGeom>
                          <a:avLst/>
                          <a:gdLst/>
                          <a:ahLst/>
                          <a:cxnLst/>
                          <a:rect l="l" t="t" r="r" b="b"/>
                          <a:pathLst>
                            <a:path w="2967990" h="0">
                              <a:moveTo>
                                <a:pt x="0" y="0"/>
                              </a:moveTo>
                              <a:lnTo>
                                <a:pt x="2967686" y="0"/>
                              </a:lnTo>
                            </a:path>
                          </a:pathLst>
                        </a:custGeom>
                        <a:ln w="15087">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62944" from="251.341507pt,15.865588pt" to="485.017608pt,15.865588pt" stroked="true" strokeweight="1.188pt" strokecolor="#000000">
                <v:stroke dashstyle="dash"/>
                <w10:wrap type="none"/>
              </v:line>
            </w:pict>
          </mc:Fallback>
        </mc:AlternateContent>
      </w:r>
      <w:r>
        <w:rPr>
          <w:spacing w:val="-2"/>
          <w:w w:val="110"/>
          <w:sz w:val="27"/>
          <w:u w:val="thick"/>
        </w:rPr>
        <w:t>administradores</w:t>
      </w:r>
      <w:r>
        <w:rPr>
          <w:spacing w:val="-2"/>
          <w:w w:val="110"/>
          <w:sz w:val="27"/>
          <w:u w:val="none"/>
        </w:rPr>
        <w:t>.</w:t>
      </w:r>
    </w:p>
    <w:p>
      <w:pPr>
        <w:pStyle w:val="BodyText"/>
        <w:tabs>
          <w:tab w:pos="3062" w:val="left" w:leader="none"/>
          <w:tab w:pos="6504" w:val="left" w:leader="none"/>
        </w:tabs>
        <w:spacing w:line="350" w:lineRule="auto" w:before="155"/>
        <w:ind w:left="1720" w:right="400" w:firstLine="543"/>
      </w:pPr>
      <w:r>
        <w:rPr/>
        <w:t>El establecimiento</w:t>
      </w:r>
      <w:r>
        <w:rPr>
          <w:spacing w:val="-4"/>
        </w:rPr>
        <w:t> </w:t>
      </w:r>
      <w:r>
        <w:rPr/>
        <w:t>o</w:t>
      </w:r>
      <w:r>
        <w:rPr>
          <w:spacing w:val="-6"/>
        </w:rPr>
        <w:t> </w:t>
      </w:r>
      <w:r>
        <w:rPr/>
        <w:t>la modificación</w:t>
      </w:r>
      <w:r>
        <w:rPr>
          <w:spacing w:val="23"/>
        </w:rPr>
        <w:t> </w:t>
      </w:r>
      <w:r>
        <w:rPr/>
        <w:t>de</w:t>
      </w:r>
      <w:r>
        <w:rPr>
          <w:spacing w:val="-8"/>
        </w:rPr>
        <w:t> </w:t>
      </w:r>
      <w:r>
        <w:rPr/>
        <w:t>cualquier</w:t>
      </w:r>
      <w:r>
        <w:rPr>
          <w:spacing w:val="9"/>
        </w:rPr>
        <w:t> </w:t>
      </w:r>
      <w:r>
        <w:rPr/>
        <w:t>clase</w:t>
      </w:r>
      <w:r>
        <w:rPr>
          <w:spacing w:val="-1"/>
        </w:rPr>
        <w:t> </w:t>
      </w:r>
      <w:r>
        <w:rPr/>
        <w:t>de </w:t>
      </w:r>
      <w:r>
        <w:rPr>
          <w:spacing w:val="-2"/>
        </w:rPr>
        <w:t>relaciones</w:t>
      </w:r>
      <w:r>
        <w:rPr/>
        <w:tab/>
        <w:t>de</w:t>
      </w:r>
      <w:r>
        <w:rPr>
          <w:spacing w:val="48"/>
          <w:w w:val="150"/>
        </w:rPr>
        <w:t> </w:t>
      </w:r>
      <w:r>
        <w:rPr/>
        <w:t>prestación</w:t>
      </w:r>
      <w:r>
        <w:rPr>
          <w:spacing w:val="60"/>
          <w:w w:val="150"/>
        </w:rPr>
        <w:t> </w:t>
      </w:r>
      <w:r>
        <w:rPr/>
        <w:t>de</w:t>
      </w:r>
      <w:r>
        <w:rPr>
          <w:spacing w:val="51"/>
          <w:w w:val="150"/>
        </w:rPr>
        <w:t> </w:t>
      </w:r>
      <w:r>
        <w:rPr>
          <w:spacing w:val="-2"/>
        </w:rPr>
        <w:t>servicios</w:t>
      </w:r>
      <w:r>
        <w:rPr/>
        <w:tab/>
        <w:t>o</w:t>
      </w:r>
      <w:r>
        <w:rPr>
          <w:spacing w:val="62"/>
          <w:w w:val="150"/>
        </w:rPr>
        <w:t> </w:t>
      </w:r>
      <w:r>
        <w:rPr/>
        <w:t>de</w:t>
      </w:r>
      <w:r>
        <w:rPr>
          <w:spacing w:val="70"/>
          <w:w w:val="150"/>
        </w:rPr>
        <w:t> </w:t>
      </w:r>
      <w:r>
        <w:rPr/>
        <w:t>obra</w:t>
      </w:r>
      <w:r>
        <w:rPr>
          <w:spacing w:val="71"/>
          <w:w w:val="150"/>
        </w:rPr>
        <w:t> </w:t>
      </w:r>
      <w:r>
        <w:rPr/>
        <w:t>entre</w:t>
      </w:r>
      <w:r>
        <w:rPr>
          <w:spacing w:val="59"/>
          <w:w w:val="150"/>
        </w:rPr>
        <w:t> </w:t>
      </w:r>
      <w:r>
        <w:rPr>
          <w:spacing w:val="-5"/>
        </w:rPr>
        <w:t>la</w:t>
      </w:r>
    </w:p>
    <w:p>
      <w:pPr>
        <w:pStyle w:val="BodyText"/>
        <w:spacing w:after="0" w:line="350" w:lineRule="auto"/>
        <w:sectPr>
          <w:pgSz w:w="11920" w:h="16880"/>
          <w:pgMar w:header="0" w:footer="1633" w:top="1020" w:bottom="1820" w:left="850" w:right="1700"/>
        </w:sectPr>
      </w:pPr>
    </w:p>
    <w:p>
      <w:pPr>
        <w:pStyle w:val="BodyText"/>
      </w:pPr>
    </w:p>
    <w:p>
      <w:pPr>
        <w:pStyle w:val="BodyText"/>
      </w:pPr>
    </w:p>
    <w:p>
      <w:pPr>
        <w:pStyle w:val="BodyText"/>
      </w:pPr>
    </w:p>
    <w:p>
      <w:pPr>
        <w:pStyle w:val="BodyText"/>
      </w:pPr>
    </w:p>
    <w:p>
      <w:pPr>
        <w:pStyle w:val="BodyText"/>
      </w:pPr>
    </w:p>
    <w:p>
      <w:pPr>
        <w:pStyle w:val="BodyText"/>
        <w:spacing w:before="88"/>
      </w:pPr>
    </w:p>
    <w:p>
      <w:pPr>
        <w:spacing w:line="362" w:lineRule="auto" w:before="0"/>
        <w:ind w:left="455" w:right="804" w:firstLine="1"/>
        <w:jc w:val="right"/>
        <w:rPr>
          <w:sz w:val="26"/>
        </w:rPr>
      </w:pPr>
      <w:r>
        <w:rPr>
          <w:sz w:val="26"/>
        </w:rPr>
        <w:t>sociedad</w:t>
      </w:r>
      <w:r>
        <w:rPr>
          <w:spacing w:val="40"/>
          <w:sz w:val="26"/>
        </w:rPr>
        <w:t> </w:t>
      </w:r>
      <w:r>
        <w:rPr>
          <w:sz w:val="26"/>
        </w:rPr>
        <w:t>y</w:t>
      </w:r>
      <w:r>
        <w:rPr>
          <w:spacing w:val="40"/>
          <w:sz w:val="26"/>
        </w:rPr>
        <w:t> </w:t>
      </w:r>
      <w:r>
        <w:rPr>
          <w:sz w:val="26"/>
        </w:rPr>
        <w:t>uno</w:t>
      </w:r>
      <w:r>
        <w:rPr>
          <w:spacing w:val="40"/>
          <w:sz w:val="26"/>
        </w:rPr>
        <w:t> </w:t>
      </w:r>
      <w:r>
        <w:rPr>
          <w:sz w:val="26"/>
        </w:rPr>
        <w:t>o</w:t>
      </w:r>
      <w:r>
        <w:rPr>
          <w:spacing w:val="40"/>
          <w:sz w:val="26"/>
        </w:rPr>
        <w:t> </w:t>
      </w:r>
      <w:r>
        <w:rPr>
          <w:sz w:val="26"/>
        </w:rPr>
        <w:t>varios</w:t>
      </w:r>
      <w:r>
        <w:rPr>
          <w:spacing w:val="40"/>
          <w:sz w:val="26"/>
        </w:rPr>
        <w:t> </w:t>
      </w:r>
      <w:r>
        <w:rPr>
          <w:sz w:val="26"/>
        </w:rPr>
        <w:t>de</w:t>
      </w:r>
      <w:r>
        <w:rPr>
          <w:spacing w:val="40"/>
          <w:sz w:val="26"/>
        </w:rPr>
        <w:t> </w:t>
      </w:r>
      <w:r>
        <w:rPr>
          <w:sz w:val="26"/>
        </w:rPr>
        <w:t>sus</w:t>
      </w:r>
      <w:r>
        <w:rPr>
          <w:spacing w:val="40"/>
          <w:sz w:val="26"/>
        </w:rPr>
        <w:t> </w:t>
      </w:r>
      <w:r>
        <w:rPr>
          <w:sz w:val="26"/>
        </w:rPr>
        <w:t>administradores</w:t>
      </w:r>
      <w:r>
        <w:rPr>
          <w:spacing w:val="40"/>
          <w:sz w:val="26"/>
        </w:rPr>
        <w:t> </w:t>
      </w:r>
      <w:r>
        <w:rPr>
          <w:sz w:val="26"/>
        </w:rPr>
        <w:t>requerirán </w:t>
      </w:r>
      <w:r>
        <w:rPr>
          <w:spacing w:val="-2"/>
          <w:w w:val="110"/>
          <w:sz w:val="26"/>
        </w:rPr>
        <w:t>acuerdo</w:t>
      </w:r>
      <w:r>
        <w:rPr>
          <w:spacing w:val="-6"/>
          <w:w w:val="110"/>
          <w:sz w:val="26"/>
        </w:rPr>
        <w:t> </w:t>
      </w:r>
      <w:r>
        <w:rPr>
          <w:spacing w:val="-2"/>
          <w:w w:val="110"/>
          <w:sz w:val="26"/>
        </w:rPr>
        <w:t>de</w:t>
      </w:r>
      <w:r>
        <w:rPr>
          <w:spacing w:val="-14"/>
          <w:w w:val="110"/>
          <w:sz w:val="26"/>
        </w:rPr>
        <w:t> </w:t>
      </w:r>
      <w:r>
        <w:rPr>
          <w:spacing w:val="-2"/>
          <w:w w:val="110"/>
          <w:sz w:val="26"/>
        </w:rPr>
        <w:t>la junta general.</w:t>
      </w:r>
      <w:r>
        <w:rPr>
          <w:spacing w:val="-14"/>
          <w:w w:val="110"/>
          <w:sz w:val="26"/>
        </w:rPr>
        <w:t> </w:t>
      </w:r>
      <w:r>
        <w:rPr>
          <w:spacing w:val="-2"/>
          <w:w w:val="110"/>
          <w:sz w:val="26"/>
        </w:rPr>
        <w:t>----————----------——------- </w:t>
      </w:r>
      <w:r>
        <w:rPr>
          <w:b/>
          <w:sz w:val="26"/>
        </w:rPr>
        <w:t>Artículo</w:t>
      </w:r>
      <w:r>
        <w:rPr>
          <w:b/>
          <w:spacing w:val="40"/>
          <w:sz w:val="26"/>
        </w:rPr>
        <w:t> </w:t>
      </w:r>
      <w:r>
        <w:rPr>
          <w:b/>
          <w:sz w:val="26"/>
        </w:rPr>
        <w:t>30</w:t>
      </w:r>
      <w:r>
        <w:rPr>
          <w:b/>
          <w:spacing w:val="80"/>
          <w:sz w:val="26"/>
        </w:rPr>
        <w:t> </w:t>
      </w:r>
      <w:r>
        <w:rPr>
          <w:sz w:val="26"/>
        </w:rPr>
        <w:t>.</w:t>
      </w:r>
      <w:r>
        <w:rPr>
          <w:spacing w:val="40"/>
          <w:sz w:val="26"/>
        </w:rPr>
        <w:t> </w:t>
      </w:r>
      <w:r>
        <w:rPr>
          <w:b/>
          <w:sz w:val="26"/>
          <w:u w:val="thick"/>
        </w:rPr>
        <w:t>Separación</w:t>
      </w:r>
      <w:r>
        <w:rPr>
          <w:b/>
          <w:spacing w:val="40"/>
          <w:sz w:val="26"/>
          <w:u w:val="thick"/>
        </w:rPr>
        <w:t> </w:t>
      </w:r>
      <w:r>
        <w:rPr>
          <w:b/>
          <w:sz w:val="26"/>
          <w:u w:val="thick"/>
        </w:rPr>
        <w:t>de los administradores</w:t>
      </w:r>
      <w:r>
        <w:rPr>
          <w:b/>
          <w:sz w:val="26"/>
          <w:u w:val="none"/>
        </w:rPr>
        <w:t>.</w:t>
      </w:r>
      <w:r>
        <w:rPr>
          <w:b/>
          <w:spacing w:val="-10"/>
          <w:sz w:val="26"/>
          <w:u w:val="none"/>
        </w:rPr>
        <w:t> </w:t>
      </w:r>
      <w:r>
        <w:rPr>
          <w:sz w:val="26"/>
          <w:u w:val="none"/>
        </w:rPr>
        <w:t>----</w:t>
      </w:r>
    </w:p>
    <w:p>
      <w:pPr>
        <w:pStyle w:val="BodyText"/>
        <w:spacing w:line="367" w:lineRule="auto"/>
        <w:ind w:left="441" w:right="793" w:firstLine="541"/>
        <w:jc w:val="both"/>
      </w:pPr>
      <w:r>
        <w:rPr>
          <w:w w:val="105"/>
        </w:rPr>
        <w:t>Los</w:t>
      </w:r>
      <w:r>
        <w:rPr>
          <w:w w:val="105"/>
        </w:rPr>
        <w:t> administradores</w:t>
      </w:r>
      <w:r>
        <w:rPr>
          <w:spacing w:val="-9"/>
          <w:w w:val="105"/>
        </w:rPr>
        <w:t> </w:t>
      </w:r>
      <w:r>
        <w:rPr>
          <w:w w:val="105"/>
        </w:rPr>
        <w:t>podrán</w:t>
      </w:r>
      <w:r>
        <w:rPr>
          <w:w w:val="105"/>
        </w:rPr>
        <w:t> ser</w:t>
      </w:r>
      <w:r>
        <w:rPr>
          <w:w w:val="105"/>
        </w:rPr>
        <w:t> separados</w:t>
      </w:r>
      <w:r>
        <w:rPr>
          <w:w w:val="105"/>
        </w:rPr>
        <w:t> de</w:t>
      </w:r>
      <w:r>
        <w:rPr>
          <w:spacing w:val="-2"/>
          <w:w w:val="105"/>
        </w:rPr>
        <w:t> </w:t>
      </w:r>
      <w:r>
        <w:rPr>
          <w:w w:val="105"/>
        </w:rPr>
        <w:t>su</w:t>
      </w:r>
      <w:r>
        <w:rPr>
          <w:w w:val="105"/>
        </w:rPr>
        <w:t> cargo </w:t>
      </w:r>
      <w:r>
        <w:rPr/>
        <w:t>por</w:t>
      </w:r>
      <w:r>
        <w:rPr>
          <w:spacing w:val="-3"/>
        </w:rPr>
        <w:t> </w:t>
      </w:r>
      <w:r>
        <w:rPr/>
        <w:t>la junta general, aun cuando la separación no</w:t>
      </w:r>
      <w:r>
        <w:rPr>
          <w:spacing w:val="-3"/>
        </w:rPr>
        <w:t> </w:t>
      </w:r>
      <w:r>
        <w:rPr/>
        <w:t>conste en</w:t>
      </w:r>
      <w:r>
        <w:rPr>
          <w:spacing w:val="-5"/>
        </w:rPr>
        <w:t> </w:t>
      </w:r>
      <w:r>
        <w:rPr/>
        <w:t>el </w:t>
      </w:r>
      <w:r>
        <w:rPr>
          <w:w w:val="105"/>
        </w:rPr>
        <w:t>orden</w:t>
      </w:r>
      <w:r>
        <w:rPr>
          <w:spacing w:val="80"/>
          <w:w w:val="105"/>
        </w:rPr>
        <w:t> </w:t>
      </w:r>
      <w:r>
        <w:rPr>
          <w:w w:val="105"/>
        </w:rPr>
        <w:t>del</w:t>
      </w:r>
      <w:r>
        <w:rPr>
          <w:spacing w:val="40"/>
          <w:w w:val="105"/>
        </w:rPr>
        <w:t> </w:t>
      </w:r>
      <w:r>
        <w:rPr>
          <w:w w:val="105"/>
        </w:rPr>
        <w:t>día.</w:t>
      </w:r>
      <w:r>
        <w:rPr>
          <w:spacing w:val="80"/>
          <w:w w:val="105"/>
        </w:rPr>
        <w:t> </w:t>
      </w:r>
      <w:r>
        <w:rPr>
          <w:w w:val="105"/>
        </w:rPr>
        <w:t>---------------------—--—---------------------------</w:t>
      </w:r>
    </w:p>
    <w:p>
      <w:pPr>
        <w:pStyle w:val="Heading3"/>
        <w:spacing w:line="362" w:lineRule="auto"/>
        <w:ind w:right="792" w:firstLine="542"/>
        <w:rPr>
          <w:u w:val="none"/>
        </w:rPr>
      </w:pPr>
      <w:r>
        <w:rPr/>
        <mc:AlternateContent>
          <mc:Choice Requires="wps">
            <w:drawing>
              <wp:anchor distT="0" distB="0" distL="0" distR="0" allowOverlap="1" layoutInCell="1" locked="0" behindDoc="0" simplePos="0" relativeHeight="15763456">
                <wp:simplePos x="0" y="0"/>
                <wp:positionH relativeFrom="page">
                  <wp:posOffset>2674073</wp:posOffset>
                </wp:positionH>
                <wp:positionV relativeFrom="paragraph">
                  <wp:posOffset>389740</wp:posOffset>
                </wp:positionV>
                <wp:extent cx="3244215" cy="1270"/>
                <wp:effectExtent l="0" t="0" r="0" b="0"/>
                <wp:wrapNone/>
                <wp:docPr id="187" name="Graphic 187"/>
                <wp:cNvGraphicFramePr>
                  <a:graphicFrameLocks/>
                </wp:cNvGraphicFramePr>
                <a:graphic>
                  <a:graphicData uri="http://schemas.microsoft.com/office/word/2010/wordprocessingShape">
                    <wps:wsp>
                      <wps:cNvPr id="187" name="Graphic 187"/>
                      <wps:cNvSpPr/>
                      <wps:spPr>
                        <a:xfrm>
                          <a:off x="0" y="0"/>
                          <a:ext cx="3244215" cy="1270"/>
                        </a:xfrm>
                        <a:custGeom>
                          <a:avLst/>
                          <a:gdLst/>
                          <a:ahLst/>
                          <a:cxnLst/>
                          <a:rect l="l" t="t" r="r" b="b"/>
                          <a:pathLst>
                            <a:path w="3244215" h="0">
                              <a:moveTo>
                                <a:pt x="0" y="0"/>
                              </a:moveTo>
                              <a:lnTo>
                                <a:pt x="3243719"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63456" from="210.557007pt,30.688206pt" to="465.968019pt,30.688206pt" stroked="true" strokeweight="1.144pt" strokecolor="#000000">
                <v:stroke dashstyle="dash"/>
                <w10:wrap type="none"/>
              </v:line>
            </w:pict>
          </mc:Fallback>
        </mc:AlternateContent>
      </w:r>
      <w:r>
        <w:rPr>
          <w:w w:val="105"/>
          <w:u w:val="none"/>
        </w:rPr>
        <w:t>Artículo</w:t>
      </w:r>
      <w:r>
        <w:rPr>
          <w:w w:val="105"/>
          <w:u w:val="none"/>
        </w:rPr>
        <w:t> 31•.</w:t>
      </w:r>
      <w:r>
        <w:rPr>
          <w:w w:val="105"/>
          <w:u w:val="none"/>
        </w:rPr>
        <w:t> </w:t>
      </w:r>
      <w:r>
        <w:rPr>
          <w:w w:val="105"/>
          <w:u w:val="thick"/>
        </w:rPr>
        <w:t>Réqimen</w:t>
      </w:r>
      <w:r>
        <w:rPr>
          <w:w w:val="105"/>
          <w:u w:val="thick"/>
        </w:rPr>
        <w:t> del</w:t>
      </w:r>
      <w:r>
        <w:rPr>
          <w:w w:val="105"/>
          <w:u w:val="thick"/>
        </w:rPr>
        <w:t> consejo</w:t>
      </w:r>
      <w:r>
        <w:rPr>
          <w:w w:val="105"/>
          <w:u w:val="thick"/>
        </w:rPr>
        <w:t> de</w:t>
      </w:r>
      <w:r>
        <w:rPr>
          <w:w w:val="105"/>
          <w:u w:val="none"/>
        </w:rPr>
        <w:t> </w:t>
      </w:r>
      <w:r>
        <w:rPr>
          <w:spacing w:val="-2"/>
          <w:w w:val="105"/>
          <w:u w:val="thick"/>
        </w:rPr>
        <w:t>administración</w:t>
      </w:r>
      <w:r>
        <w:rPr>
          <w:spacing w:val="-2"/>
          <w:w w:val="105"/>
          <w:u w:val="none"/>
        </w:rPr>
        <w:t>.</w:t>
      </w:r>
    </w:p>
    <w:p>
      <w:pPr>
        <w:spacing w:before="0"/>
        <w:ind w:left="977" w:right="0" w:firstLine="0"/>
        <w:jc w:val="both"/>
        <w:rPr>
          <w:b/>
          <w:sz w:val="26"/>
        </w:rPr>
      </w:pPr>
      <w:r>
        <w:rPr>
          <w:b/>
          <w:sz w:val="26"/>
        </w:rPr>
        <mc:AlternateContent>
          <mc:Choice Requires="wps">
            <w:drawing>
              <wp:anchor distT="0" distB="0" distL="0" distR="0" allowOverlap="1" layoutInCell="1" locked="0" behindDoc="0" simplePos="0" relativeHeight="15763968">
                <wp:simplePos x="0" y="0"/>
                <wp:positionH relativeFrom="page">
                  <wp:posOffset>3064217</wp:posOffset>
                </wp:positionH>
                <wp:positionV relativeFrom="paragraph">
                  <wp:posOffset>109004</wp:posOffset>
                </wp:positionV>
                <wp:extent cx="2860675" cy="1270"/>
                <wp:effectExtent l="0" t="0" r="0" b="0"/>
                <wp:wrapNone/>
                <wp:docPr id="188" name="Graphic 188"/>
                <wp:cNvGraphicFramePr>
                  <a:graphicFrameLocks/>
                </wp:cNvGraphicFramePr>
                <a:graphic>
                  <a:graphicData uri="http://schemas.microsoft.com/office/word/2010/wordprocessingShape">
                    <wps:wsp>
                      <wps:cNvPr id="188" name="Graphic 188"/>
                      <wps:cNvSpPr/>
                      <wps:spPr>
                        <a:xfrm>
                          <a:off x="0" y="0"/>
                          <a:ext cx="2860675" cy="1270"/>
                        </a:xfrm>
                        <a:custGeom>
                          <a:avLst/>
                          <a:gdLst/>
                          <a:ahLst/>
                          <a:cxnLst/>
                          <a:rect l="l" t="t" r="r" b="b"/>
                          <a:pathLst>
                            <a:path w="2860675" h="0">
                              <a:moveTo>
                                <a:pt x="0" y="0"/>
                              </a:moveTo>
                              <a:lnTo>
                                <a:pt x="2860521"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63968" from="241.276993pt,8.583018pt" to="466.514873pt,8.583018pt" stroked="true" strokeweight="1.144pt" strokecolor="#000000">
                <v:stroke dashstyle="dash"/>
                <w10:wrap type="none"/>
              </v:line>
            </w:pict>
          </mc:Fallback>
        </mc:AlternateContent>
      </w:r>
      <w:r>
        <w:rPr>
          <w:b/>
          <w:w w:val="105"/>
          <w:sz w:val="26"/>
        </w:rPr>
        <w:t>1.-</w:t>
      </w:r>
      <w:r>
        <w:rPr>
          <w:b/>
          <w:spacing w:val="30"/>
          <w:w w:val="105"/>
          <w:sz w:val="26"/>
        </w:rPr>
        <w:t> </w:t>
      </w:r>
      <w:r>
        <w:rPr>
          <w:b/>
          <w:spacing w:val="-2"/>
          <w:w w:val="105"/>
          <w:sz w:val="26"/>
          <w:u w:val="thick"/>
        </w:rPr>
        <w:t>Composición.</w:t>
      </w:r>
    </w:p>
    <w:p>
      <w:pPr>
        <w:pStyle w:val="BodyText"/>
        <w:spacing w:line="364" w:lineRule="auto" w:before="161"/>
        <w:ind w:left="420" w:right="810" w:firstLine="551"/>
        <w:jc w:val="both"/>
      </w:pPr>
      <w:r>
        <w:rPr/>
        <mc:AlternateContent>
          <mc:Choice Requires="wps">
            <w:drawing>
              <wp:anchor distT="0" distB="0" distL="0" distR="0" allowOverlap="1" layoutInCell="1" locked="0" behindDoc="0" simplePos="0" relativeHeight="15764480">
                <wp:simplePos x="0" y="0"/>
                <wp:positionH relativeFrom="page">
                  <wp:posOffset>2207729</wp:posOffset>
                </wp:positionH>
                <wp:positionV relativeFrom="paragraph">
                  <wp:posOffset>1656515</wp:posOffset>
                </wp:positionV>
                <wp:extent cx="3698240" cy="1270"/>
                <wp:effectExtent l="0" t="0" r="0" b="0"/>
                <wp:wrapNone/>
                <wp:docPr id="189" name="Graphic 189"/>
                <wp:cNvGraphicFramePr>
                  <a:graphicFrameLocks/>
                </wp:cNvGraphicFramePr>
                <a:graphic>
                  <a:graphicData uri="http://schemas.microsoft.com/office/word/2010/wordprocessingShape">
                    <wps:wsp>
                      <wps:cNvPr id="189" name="Graphic 189"/>
                      <wps:cNvSpPr/>
                      <wps:spPr>
                        <a:xfrm>
                          <a:off x="0" y="0"/>
                          <a:ext cx="3698240" cy="1270"/>
                        </a:xfrm>
                        <a:custGeom>
                          <a:avLst/>
                          <a:gdLst/>
                          <a:ahLst/>
                          <a:cxnLst/>
                          <a:rect l="l" t="t" r="r" b="b"/>
                          <a:pathLst>
                            <a:path w="3698240" h="0">
                              <a:moveTo>
                                <a:pt x="0" y="0"/>
                              </a:moveTo>
                              <a:lnTo>
                                <a:pt x="3697840"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64480" from="173.837006pt,130.434311pt" to="465.005559pt,130.434311pt" stroked="true" strokeweight="1.144pt" strokecolor="#000000">
                <v:stroke dashstyle="dash"/>
                <w10:wrap type="none"/>
              </v:line>
            </w:pict>
          </mc:Fallback>
        </mc:AlternateContent>
      </w:r>
      <w:r>
        <w:rPr/>
        <w:t>El consejo de administración elegirá en su seno un presidente y un secretario y, en su caso, uno o varios vicepresidentes y vicesecretarios, siempre que tales nombramientos no hubieren sido realizados por la junta general o</w:t>
      </w:r>
      <w:r>
        <w:rPr>
          <w:spacing w:val="-17"/>
        </w:rPr>
        <w:t> </w:t>
      </w:r>
      <w:r>
        <w:rPr/>
        <w:t>por</w:t>
      </w:r>
      <w:r>
        <w:rPr>
          <w:spacing w:val="-11"/>
        </w:rPr>
        <w:t> </w:t>
      </w:r>
      <w:r>
        <w:rPr/>
        <w:t>los</w:t>
      </w:r>
      <w:r>
        <w:rPr>
          <w:spacing w:val="-15"/>
        </w:rPr>
        <w:t> </w:t>
      </w:r>
      <w:r>
        <w:rPr/>
        <w:t>socios</w:t>
      </w:r>
      <w:r>
        <w:rPr>
          <w:spacing w:val="-2"/>
        </w:rPr>
        <w:t> </w:t>
      </w:r>
      <w:r>
        <w:rPr/>
        <w:t>fundadores al</w:t>
      </w:r>
      <w:r>
        <w:rPr>
          <w:spacing w:val="-12"/>
        </w:rPr>
        <w:t> </w:t>
      </w:r>
      <w:r>
        <w:rPr/>
        <w:t>tiempo</w:t>
      </w:r>
      <w:r>
        <w:rPr>
          <w:spacing w:val="-9"/>
        </w:rPr>
        <w:t> </w:t>
      </w:r>
      <w:r>
        <w:rPr/>
        <w:t>de</w:t>
      </w:r>
      <w:r>
        <w:rPr>
          <w:spacing w:val="-10"/>
        </w:rPr>
        <w:t> </w:t>
      </w:r>
      <w:r>
        <w:rPr/>
        <w:t>designar a</w:t>
      </w:r>
      <w:r>
        <w:rPr>
          <w:spacing w:val="-1"/>
        </w:rPr>
        <w:t> </w:t>
      </w:r>
      <w:r>
        <w:rPr/>
        <w:t>los </w:t>
      </w:r>
      <w:r>
        <w:rPr>
          <w:spacing w:val="-2"/>
        </w:rPr>
        <w:t>consejeros.</w:t>
      </w:r>
    </w:p>
    <w:p>
      <w:pPr>
        <w:pStyle w:val="Heading3"/>
        <w:spacing w:line="289" w:lineRule="exact"/>
        <w:ind w:left="962"/>
        <w:rPr>
          <w:u w:val="none"/>
        </w:rPr>
      </w:pPr>
      <w:r>
        <w:rPr/>
        <mc:AlternateContent>
          <mc:Choice Requires="wps">
            <w:drawing>
              <wp:anchor distT="0" distB="0" distL="0" distR="0" allowOverlap="1" layoutInCell="1" locked="0" behindDoc="0" simplePos="0" relativeHeight="15764992">
                <wp:simplePos x="0" y="0"/>
                <wp:positionH relativeFrom="page">
                  <wp:posOffset>3112985</wp:posOffset>
                </wp:positionH>
                <wp:positionV relativeFrom="paragraph">
                  <wp:posOffset>106323</wp:posOffset>
                </wp:positionV>
                <wp:extent cx="2790190" cy="1270"/>
                <wp:effectExtent l="0" t="0" r="0" b="0"/>
                <wp:wrapNone/>
                <wp:docPr id="190" name="Graphic 190"/>
                <wp:cNvGraphicFramePr>
                  <a:graphicFrameLocks/>
                </wp:cNvGraphicFramePr>
                <a:graphic>
                  <a:graphicData uri="http://schemas.microsoft.com/office/word/2010/wordprocessingShape">
                    <wps:wsp>
                      <wps:cNvPr id="190" name="Graphic 190"/>
                      <wps:cNvSpPr/>
                      <wps:spPr>
                        <a:xfrm>
                          <a:off x="0" y="0"/>
                          <a:ext cx="2790190" cy="1270"/>
                        </a:xfrm>
                        <a:custGeom>
                          <a:avLst/>
                          <a:gdLst/>
                          <a:ahLst/>
                          <a:cxnLst/>
                          <a:rect l="l" t="t" r="r" b="b"/>
                          <a:pathLst>
                            <a:path w="2790190" h="0">
                              <a:moveTo>
                                <a:pt x="0" y="0"/>
                              </a:moveTo>
                              <a:lnTo>
                                <a:pt x="2789599"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64992" from="245.117004pt,8.371891pt" to="464.770475pt,8.371891pt" stroked="true" strokeweight="1.144pt" strokecolor="#000000">
                <v:stroke dashstyle="dash"/>
                <w10:wrap type="none"/>
              </v:line>
            </w:pict>
          </mc:Fallback>
        </mc:AlternateContent>
      </w:r>
      <w:r>
        <w:rPr>
          <w:w w:val="105"/>
          <w:u w:val="none"/>
        </w:rPr>
        <w:t>2.-</w:t>
      </w:r>
      <w:r>
        <w:rPr>
          <w:spacing w:val="26"/>
          <w:w w:val="105"/>
          <w:u w:val="none"/>
        </w:rPr>
        <w:t> </w:t>
      </w:r>
      <w:r>
        <w:rPr>
          <w:spacing w:val="-2"/>
          <w:w w:val="105"/>
          <w:u w:val="single"/>
        </w:rPr>
        <w:t>Convocatoria.</w:t>
      </w:r>
    </w:p>
    <w:p>
      <w:pPr>
        <w:pStyle w:val="BodyText"/>
        <w:spacing w:line="367" w:lineRule="auto" w:before="157"/>
        <w:ind w:left="401" w:right="826" w:firstLine="553"/>
        <w:jc w:val="both"/>
      </w:pPr>
      <w:r>
        <w:rPr/>
        <w:t>La</w:t>
      </w:r>
      <w:r>
        <w:rPr>
          <w:spacing w:val="-19"/>
        </w:rPr>
        <w:t> </w:t>
      </w:r>
      <w:r>
        <w:rPr/>
        <w:t>convocatoria</w:t>
      </w:r>
      <w:r>
        <w:rPr>
          <w:spacing w:val="-8"/>
        </w:rPr>
        <w:t> </w:t>
      </w:r>
      <w:r>
        <w:rPr/>
        <w:t>del</w:t>
      </w:r>
      <w:r>
        <w:rPr>
          <w:spacing w:val="-18"/>
        </w:rPr>
        <w:t> </w:t>
      </w:r>
      <w:r>
        <w:rPr/>
        <w:t>consejo</w:t>
      </w:r>
      <w:r>
        <w:rPr>
          <w:spacing w:val="-18"/>
        </w:rPr>
        <w:t> </w:t>
      </w:r>
      <w:r>
        <w:rPr/>
        <w:t>corresponde</w:t>
      </w:r>
      <w:r>
        <w:rPr>
          <w:spacing w:val="-13"/>
        </w:rPr>
        <w:t> </w:t>
      </w:r>
      <w:r>
        <w:rPr/>
        <w:t>a</w:t>
      </w:r>
      <w:r>
        <w:rPr>
          <w:spacing w:val="-16"/>
        </w:rPr>
        <w:t> </w:t>
      </w:r>
      <w:r>
        <w:rPr/>
        <w:t>su</w:t>
      </w:r>
      <w:r>
        <w:rPr>
          <w:spacing w:val="-19"/>
        </w:rPr>
        <w:t> </w:t>
      </w:r>
      <w:r>
        <w:rPr/>
        <w:t>presidente</w:t>
      </w:r>
      <w:r>
        <w:rPr>
          <w:spacing w:val="-9"/>
        </w:rPr>
        <w:t> </w:t>
      </w:r>
      <w:r>
        <w:rPr/>
        <w:t>o a</w:t>
      </w:r>
      <w:r>
        <w:rPr>
          <w:spacing w:val="-1"/>
        </w:rPr>
        <w:t> </w:t>
      </w:r>
      <w:r>
        <w:rPr/>
        <w:t>quien</w:t>
      </w:r>
      <w:r>
        <w:rPr>
          <w:spacing w:val="-1"/>
        </w:rPr>
        <w:t> </w:t>
      </w:r>
      <w:r>
        <w:rPr/>
        <w:t>haga sus veces, quien ejercerá dicha facultad siempre que lo considere conveniente y, en todo caso, cuando lo soliciten al menos dos consejeros, en cuyo caso deberá convocarlo</w:t>
      </w:r>
      <w:r>
        <w:rPr>
          <w:spacing w:val="10"/>
        </w:rPr>
        <w:t> </w:t>
      </w:r>
      <w:r>
        <w:rPr/>
        <w:t>dentro</w:t>
      </w:r>
      <w:r>
        <w:rPr>
          <w:spacing w:val="-1"/>
        </w:rPr>
        <w:t> </w:t>
      </w:r>
      <w:r>
        <w:rPr/>
        <w:t>de</w:t>
      </w:r>
      <w:r>
        <w:rPr>
          <w:spacing w:val="-1"/>
        </w:rPr>
        <w:t> </w:t>
      </w:r>
      <w:r>
        <w:rPr/>
        <w:t>los</w:t>
      </w:r>
      <w:r>
        <w:rPr>
          <w:spacing w:val="-9"/>
        </w:rPr>
        <w:t> </w:t>
      </w:r>
      <w:r>
        <w:rPr/>
        <w:t>quince días</w:t>
      </w:r>
      <w:r>
        <w:rPr>
          <w:spacing w:val="-3"/>
        </w:rPr>
        <w:t> </w:t>
      </w:r>
      <w:r>
        <w:rPr/>
        <w:t>siguientes a</w:t>
      </w:r>
      <w:r>
        <w:rPr>
          <w:spacing w:val="-2"/>
        </w:rPr>
        <w:t> </w:t>
      </w:r>
      <w:r>
        <w:rPr/>
        <w:t>la petición.</w:t>
      </w:r>
      <w:r>
        <w:rPr>
          <w:spacing w:val="-22"/>
        </w:rPr>
        <w:t> </w:t>
      </w:r>
      <w:r>
        <w:rPr/>
        <w:t>--</w:t>
      </w:r>
    </w:p>
    <w:p>
      <w:pPr>
        <w:pStyle w:val="BodyText"/>
        <w:spacing w:line="360" w:lineRule="auto"/>
        <w:ind w:left="403" w:right="841" w:firstLine="536"/>
        <w:jc w:val="both"/>
      </w:pPr>
      <w:r>
        <w:rPr/>
        <w:t>La convocatoria se efectuará mediante escrito dirigido personalmente a cada consejero y remitido al domicilio designado</w:t>
      </w:r>
      <w:r>
        <w:rPr>
          <w:spacing w:val="75"/>
          <w:w w:val="150"/>
        </w:rPr>
        <w:t> </w:t>
      </w:r>
      <w:r>
        <w:rPr/>
        <w:t>a</w:t>
      </w:r>
      <w:r>
        <w:rPr>
          <w:spacing w:val="80"/>
        </w:rPr>
        <w:t> </w:t>
      </w:r>
      <w:r>
        <w:rPr/>
        <w:t>tal</w:t>
      </w:r>
      <w:r>
        <w:rPr>
          <w:spacing w:val="80"/>
        </w:rPr>
        <w:t> </w:t>
      </w:r>
      <w:r>
        <w:rPr/>
        <w:t>fin</w:t>
      </w:r>
      <w:r>
        <w:rPr>
          <w:spacing w:val="80"/>
        </w:rPr>
        <w:t> </w:t>
      </w:r>
      <w:r>
        <w:rPr/>
        <w:t>por</w:t>
      </w:r>
      <w:r>
        <w:rPr>
          <w:spacing w:val="80"/>
        </w:rPr>
        <w:t> </w:t>
      </w:r>
      <w:r>
        <w:rPr/>
        <w:t>cada</w:t>
      </w:r>
      <w:r>
        <w:rPr>
          <w:spacing w:val="60"/>
          <w:w w:val="150"/>
        </w:rPr>
        <w:t> </w:t>
      </w:r>
      <w:r>
        <w:rPr/>
        <w:t>uno</w:t>
      </w:r>
      <w:r>
        <w:rPr>
          <w:spacing w:val="80"/>
        </w:rPr>
        <w:t> </w:t>
      </w:r>
      <w:r>
        <w:rPr/>
        <w:t>de</w:t>
      </w:r>
      <w:r>
        <w:rPr>
          <w:spacing w:val="80"/>
        </w:rPr>
        <w:t> </w:t>
      </w:r>
      <w:r>
        <w:rPr/>
        <w:t>ellos</w:t>
      </w:r>
      <w:r>
        <w:rPr>
          <w:spacing w:val="80"/>
        </w:rPr>
        <w:t> </w:t>
      </w:r>
      <w:r>
        <w:rPr/>
        <w:t>o,</w:t>
      </w:r>
      <w:r>
        <w:rPr>
          <w:spacing w:val="80"/>
        </w:rPr>
        <w:t> </w:t>
      </w:r>
      <w:r>
        <w:rPr/>
        <w:t>a</w:t>
      </w:r>
      <w:r>
        <w:rPr>
          <w:spacing w:val="63"/>
          <w:w w:val="150"/>
        </w:rPr>
        <w:t> </w:t>
      </w:r>
      <w:r>
        <w:rPr/>
        <w:t>falta</w:t>
      </w:r>
      <w:r>
        <w:rPr>
          <w:spacing w:val="64"/>
          <w:w w:val="150"/>
        </w:rPr>
        <w:t> </w:t>
      </w:r>
      <w:r>
        <w:rPr/>
        <w:t>de</w:t>
      </w:r>
    </w:p>
    <w:p>
      <w:pPr>
        <w:pStyle w:val="BodyText"/>
        <w:spacing w:after="0" w:line="360" w:lineRule="auto"/>
        <w:jc w:val="both"/>
        <w:sectPr>
          <w:footerReference w:type="even" r:id="rId118"/>
          <w:footerReference w:type="default" r:id="rId119"/>
          <w:pgSz w:w="11910" w:h="16950"/>
          <w:pgMar w:header="0" w:footer="1255" w:top="1940" w:bottom="1440" w:left="1700" w:right="1700"/>
          <w:pgNumType w:start="38"/>
        </w:sectPr>
      </w:pPr>
    </w:p>
    <w:p>
      <w:pPr>
        <w:tabs>
          <w:tab w:pos="5200" w:val="left" w:leader="none"/>
        </w:tabs>
        <w:spacing w:line="240" w:lineRule="auto"/>
        <w:ind w:left="141" w:right="0" w:firstLine="0"/>
        <w:rPr>
          <w:sz w:val="20"/>
        </w:rPr>
      </w:pPr>
      <w:r>
        <w:rPr>
          <w:position w:val="139"/>
          <w:sz w:val="20"/>
        </w:rPr>
        <w:drawing>
          <wp:inline distT="0" distB="0" distL="0" distR="0">
            <wp:extent cx="1063752" cy="935735"/>
            <wp:effectExtent l="0" t="0" r="0" b="0"/>
            <wp:docPr id="191" name="Image 191"/>
            <wp:cNvGraphicFramePr>
              <a:graphicFrameLocks/>
            </wp:cNvGraphicFramePr>
            <a:graphic>
              <a:graphicData uri="http://schemas.openxmlformats.org/drawingml/2006/picture">
                <pic:pic>
                  <pic:nvPicPr>
                    <pic:cNvPr id="191" name="Image 191"/>
                    <pic:cNvPicPr/>
                  </pic:nvPicPr>
                  <pic:blipFill>
                    <a:blip r:embed="rId120" cstate="print"/>
                    <a:stretch>
                      <a:fillRect/>
                    </a:stretch>
                  </pic:blipFill>
                  <pic:spPr>
                    <a:xfrm>
                      <a:off x="0" y="0"/>
                      <a:ext cx="1063752" cy="935735"/>
                    </a:xfrm>
                    <a:prstGeom prst="rect">
                      <a:avLst/>
                    </a:prstGeom>
                  </pic:spPr>
                </pic:pic>
              </a:graphicData>
            </a:graphic>
          </wp:inline>
        </w:drawing>
      </w:r>
      <w:r>
        <w:rPr>
          <w:position w:val="139"/>
          <w:sz w:val="20"/>
        </w:rPr>
      </w:r>
      <w:r>
        <w:rPr>
          <w:position w:val="139"/>
          <w:sz w:val="20"/>
        </w:rPr>
        <w:tab/>
      </w:r>
      <w:r>
        <w:rPr>
          <w:sz w:val="20"/>
        </w:rPr>
        <mc:AlternateContent>
          <mc:Choice Requires="wps">
            <w:drawing>
              <wp:inline distT="0" distB="0" distL="0" distR="0">
                <wp:extent cx="1405255" cy="1405255"/>
                <wp:effectExtent l="0" t="0" r="0" b="4444"/>
                <wp:docPr id="192" name="Group 192"/>
                <wp:cNvGraphicFramePr>
                  <a:graphicFrameLocks/>
                </wp:cNvGraphicFramePr>
                <a:graphic>
                  <a:graphicData uri="http://schemas.microsoft.com/office/word/2010/wordprocessingGroup">
                    <wpg:wgp>
                      <wpg:cNvPr id="192" name="Group 192"/>
                      <wpg:cNvGrpSpPr/>
                      <wpg:grpSpPr>
                        <a:xfrm>
                          <a:off x="0" y="0"/>
                          <a:ext cx="1405255" cy="1405255"/>
                          <a:chExt cx="1405255" cy="1405255"/>
                        </a:xfrm>
                      </wpg:grpSpPr>
                      <pic:pic>
                        <pic:nvPicPr>
                          <pic:cNvPr id="193" name="Image 193"/>
                          <pic:cNvPicPr/>
                        </pic:nvPicPr>
                        <pic:blipFill>
                          <a:blip r:embed="rId121" cstate="print"/>
                          <a:stretch>
                            <a:fillRect/>
                          </a:stretch>
                        </pic:blipFill>
                        <pic:spPr>
                          <a:xfrm>
                            <a:off x="0" y="0"/>
                            <a:ext cx="1405127" cy="1405127"/>
                          </a:xfrm>
                          <a:prstGeom prst="rect">
                            <a:avLst/>
                          </a:prstGeom>
                        </pic:spPr>
                      </pic:pic>
                      <pic:pic>
                        <pic:nvPicPr>
                          <pic:cNvPr id="194" name="Image 194"/>
                          <pic:cNvPicPr/>
                        </pic:nvPicPr>
                        <pic:blipFill>
                          <a:blip r:embed="rId122" cstate="print"/>
                          <a:stretch>
                            <a:fillRect/>
                          </a:stretch>
                        </pic:blipFill>
                        <pic:spPr>
                          <a:xfrm>
                            <a:off x="298704" y="463295"/>
                            <a:ext cx="795527" cy="591312"/>
                          </a:xfrm>
                          <a:prstGeom prst="rect">
                            <a:avLst/>
                          </a:prstGeom>
                        </pic:spPr>
                      </pic:pic>
                      <pic:pic>
                        <pic:nvPicPr>
                          <pic:cNvPr id="195" name="Image 195"/>
                          <pic:cNvPicPr/>
                        </pic:nvPicPr>
                        <pic:blipFill>
                          <a:blip r:embed="rId123" cstate="print"/>
                          <a:stretch>
                            <a:fillRect/>
                          </a:stretch>
                        </pic:blipFill>
                        <pic:spPr>
                          <a:xfrm>
                            <a:off x="173736" y="338327"/>
                            <a:ext cx="1033272" cy="896111"/>
                          </a:xfrm>
                          <a:prstGeom prst="rect">
                            <a:avLst/>
                          </a:prstGeom>
                        </pic:spPr>
                      </pic:pic>
                    </wpg:wgp>
                  </a:graphicData>
                </a:graphic>
              </wp:inline>
            </w:drawing>
          </mc:Choice>
          <mc:Fallback>
            <w:pict>
              <v:group style="width:110.65pt;height:110.65pt;mso-position-horizontal-relative:char;mso-position-vertical-relative:line" id="docshapegroup88" coordorigin="0,0" coordsize="2213,2213">
                <v:shape style="position:absolute;left:0;top:0;width:2213;height:2213" type="#_x0000_t75" id="docshape89" stroked="false">
                  <v:imagedata r:id="rId121" o:title=""/>
                </v:shape>
                <v:shape style="position:absolute;left:470;top:729;width:1253;height:932" type="#_x0000_t75" id="docshape90" stroked="false">
                  <v:imagedata r:id="rId122" o:title=""/>
                </v:shape>
                <v:shape style="position:absolute;left:273;top:532;width:1628;height:1412" type="#_x0000_t75" id="docshape91" stroked="false">
                  <v:imagedata r:id="rId123" o:title=""/>
                </v:shape>
              </v:group>
            </w:pict>
          </mc:Fallback>
        </mc:AlternateContent>
      </w:r>
      <w:r>
        <w:rPr>
          <w:sz w:val="20"/>
        </w:rPr>
      </w:r>
    </w:p>
    <w:p>
      <w:pPr>
        <w:pStyle w:val="BodyText"/>
        <w:rPr>
          <w:sz w:val="27"/>
        </w:rPr>
      </w:pPr>
    </w:p>
    <w:p>
      <w:pPr>
        <w:pStyle w:val="BodyText"/>
        <w:rPr>
          <w:sz w:val="27"/>
        </w:rPr>
      </w:pPr>
    </w:p>
    <w:p>
      <w:pPr>
        <w:pStyle w:val="BodyText"/>
        <w:rPr>
          <w:sz w:val="27"/>
        </w:rPr>
      </w:pPr>
    </w:p>
    <w:p>
      <w:pPr>
        <w:pStyle w:val="BodyText"/>
        <w:spacing w:before="182"/>
        <w:rPr>
          <w:sz w:val="27"/>
        </w:rPr>
      </w:pPr>
    </w:p>
    <w:p>
      <w:pPr>
        <w:spacing w:line="360" w:lineRule="auto" w:before="0"/>
        <w:ind w:left="1917" w:right="348" w:firstLine="0"/>
        <w:jc w:val="both"/>
        <w:rPr>
          <w:sz w:val="27"/>
        </w:rPr>
      </w:pPr>
      <w:r>
        <w:rPr>
          <w:sz w:val="27"/>
        </w:rPr>
        <w:t>determinación especial, al registral, con cinco días de antelación</w:t>
      </w:r>
      <w:r>
        <w:rPr>
          <w:spacing w:val="-2"/>
          <w:sz w:val="27"/>
        </w:rPr>
        <w:t> </w:t>
      </w:r>
      <w:r>
        <w:rPr>
          <w:sz w:val="27"/>
        </w:rPr>
        <w:t>a</w:t>
      </w:r>
      <w:r>
        <w:rPr>
          <w:spacing w:val="-14"/>
          <w:sz w:val="27"/>
        </w:rPr>
        <w:t> </w:t>
      </w:r>
      <w:r>
        <w:rPr>
          <w:sz w:val="27"/>
        </w:rPr>
        <w:t>la</w:t>
      </w:r>
      <w:r>
        <w:rPr>
          <w:spacing w:val="-10"/>
          <w:sz w:val="27"/>
        </w:rPr>
        <w:t> </w:t>
      </w:r>
      <w:r>
        <w:rPr>
          <w:sz w:val="27"/>
        </w:rPr>
        <w:t>fecha</w:t>
      </w:r>
      <w:r>
        <w:rPr>
          <w:spacing w:val="-9"/>
          <w:sz w:val="27"/>
        </w:rPr>
        <w:t> </w:t>
      </w:r>
      <w:r>
        <w:rPr>
          <w:sz w:val="27"/>
        </w:rPr>
        <w:t>de</w:t>
      </w:r>
      <w:r>
        <w:rPr>
          <w:spacing w:val="-19"/>
          <w:sz w:val="27"/>
        </w:rPr>
        <w:t> </w:t>
      </w:r>
      <w:r>
        <w:rPr>
          <w:sz w:val="27"/>
        </w:rPr>
        <w:t>la </w:t>
      </w:r>
      <w:r>
        <w:rPr>
          <w:spacing w:val="37"/>
          <w:sz w:val="27"/>
        </w:rPr>
        <w:drawing>
          <wp:inline distT="0" distB="0" distL="0" distR="0">
            <wp:extent cx="2566416" cy="128016"/>
            <wp:effectExtent l="0" t="0" r="0" b="0"/>
            <wp:docPr id="196" name="Image 196"/>
            <wp:cNvGraphicFramePr>
              <a:graphicFrameLocks/>
            </wp:cNvGraphicFramePr>
            <a:graphic>
              <a:graphicData uri="http://schemas.openxmlformats.org/drawingml/2006/picture">
                <pic:pic>
                  <pic:nvPicPr>
                    <pic:cNvPr id="196" name="Image 196"/>
                    <pic:cNvPicPr/>
                  </pic:nvPicPr>
                  <pic:blipFill>
                    <a:blip r:embed="rId124" cstate="print"/>
                    <a:stretch>
                      <a:fillRect/>
                    </a:stretch>
                  </pic:blipFill>
                  <pic:spPr>
                    <a:xfrm>
                      <a:off x="0" y="0"/>
                      <a:ext cx="2566416" cy="128016"/>
                    </a:xfrm>
                    <a:prstGeom prst="rect">
                      <a:avLst/>
                    </a:prstGeom>
                  </pic:spPr>
                </pic:pic>
              </a:graphicData>
            </a:graphic>
          </wp:inline>
        </w:drawing>
      </w:r>
      <w:r>
        <w:rPr>
          <w:spacing w:val="37"/>
          <w:sz w:val="27"/>
        </w:rPr>
      </w:r>
    </w:p>
    <w:p>
      <w:pPr>
        <w:spacing w:line="286" w:lineRule="exact" w:before="0"/>
        <w:ind w:left="2461" w:right="0" w:firstLine="0"/>
        <w:jc w:val="both"/>
        <w:rPr>
          <w:sz w:val="27"/>
        </w:rPr>
      </w:pPr>
      <w:r>
        <w:rPr>
          <w:spacing w:val="-4"/>
          <w:sz w:val="27"/>
        </w:rPr>
        <w:t>Salvo</w:t>
      </w:r>
      <w:r>
        <w:rPr>
          <w:spacing w:val="-2"/>
          <w:sz w:val="27"/>
        </w:rPr>
        <w:t> </w:t>
      </w:r>
      <w:r>
        <w:rPr>
          <w:spacing w:val="-4"/>
          <w:sz w:val="27"/>
        </w:rPr>
        <w:t>acuerdo</w:t>
      </w:r>
      <w:r>
        <w:rPr>
          <w:sz w:val="27"/>
        </w:rPr>
        <w:t> </w:t>
      </w:r>
      <w:r>
        <w:rPr>
          <w:spacing w:val="-4"/>
          <w:sz w:val="27"/>
        </w:rPr>
        <w:t>unánime,</w:t>
      </w:r>
      <w:r>
        <w:rPr>
          <w:spacing w:val="-6"/>
          <w:sz w:val="27"/>
        </w:rPr>
        <w:t> </w:t>
      </w:r>
      <w:r>
        <w:rPr>
          <w:spacing w:val="-4"/>
          <w:sz w:val="27"/>
        </w:rPr>
        <w:t>el</w:t>
      </w:r>
      <w:r>
        <w:rPr>
          <w:spacing w:val="-15"/>
          <w:sz w:val="27"/>
        </w:rPr>
        <w:t> </w:t>
      </w:r>
      <w:r>
        <w:rPr>
          <w:spacing w:val="-4"/>
          <w:sz w:val="27"/>
        </w:rPr>
        <w:t>Iugar</w:t>
      </w:r>
      <w:r>
        <w:rPr>
          <w:spacing w:val="-5"/>
          <w:sz w:val="27"/>
        </w:rPr>
        <w:t> </w:t>
      </w:r>
      <w:r>
        <w:rPr>
          <w:spacing w:val="-4"/>
          <w:sz w:val="27"/>
        </w:rPr>
        <w:t>de</w:t>
      </w:r>
      <w:r>
        <w:rPr>
          <w:spacing w:val="-10"/>
          <w:sz w:val="27"/>
        </w:rPr>
        <w:t> </w:t>
      </w:r>
      <w:r>
        <w:rPr>
          <w:spacing w:val="-4"/>
          <w:sz w:val="27"/>
        </w:rPr>
        <w:t>la</w:t>
      </w:r>
      <w:r>
        <w:rPr>
          <w:sz w:val="27"/>
        </w:rPr>
        <w:t> </w:t>
      </w:r>
      <w:r>
        <w:rPr>
          <w:spacing w:val="-4"/>
          <w:sz w:val="27"/>
        </w:rPr>
        <w:t>reunión</w:t>
      </w:r>
      <w:r>
        <w:rPr>
          <w:spacing w:val="3"/>
          <w:sz w:val="27"/>
        </w:rPr>
        <w:t> </w:t>
      </w:r>
      <w:r>
        <w:rPr>
          <w:spacing w:val="-4"/>
          <w:sz w:val="27"/>
        </w:rPr>
        <w:t>se</w:t>
      </w:r>
      <w:r>
        <w:rPr>
          <w:spacing w:val="-14"/>
          <w:sz w:val="27"/>
        </w:rPr>
        <w:t> </w:t>
      </w:r>
      <w:r>
        <w:rPr>
          <w:spacing w:val="-4"/>
          <w:sz w:val="27"/>
        </w:rPr>
        <w:t>fijará</w:t>
      </w:r>
      <w:r>
        <w:rPr>
          <w:spacing w:val="-6"/>
          <w:sz w:val="27"/>
        </w:rPr>
        <w:t> </w:t>
      </w:r>
      <w:r>
        <w:rPr>
          <w:spacing w:val="-5"/>
          <w:sz w:val="27"/>
        </w:rPr>
        <w:t>en</w:t>
      </w:r>
    </w:p>
    <w:p>
      <w:pPr>
        <w:spacing w:before="136"/>
        <w:ind w:left="1917" w:right="0" w:firstLine="0"/>
        <w:jc w:val="both"/>
        <w:rPr>
          <w:sz w:val="27"/>
        </w:rPr>
      </w:pPr>
      <w:r>
        <w:rPr>
          <w:spacing w:val="-6"/>
          <w:sz w:val="27"/>
        </w:rPr>
        <w:t>el</w:t>
      </w:r>
      <w:r>
        <w:rPr>
          <w:spacing w:val="-13"/>
          <w:sz w:val="27"/>
        </w:rPr>
        <w:t> </w:t>
      </w:r>
      <w:r>
        <w:rPr>
          <w:spacing w:val="-6"/>
          <w:sz w:val="27"/>
        </w:rPr>
        <w:t>municipio</w:t>
      </w:r>
      <w:r>
        <w:rPr>
          <w:spacing w:val="-9"/>
          <w:sz w:val="27"/>
        </w:rPr>
        <w:t> </w:t>
      </w:r>
      <w:r>
        <w:rPr>
          <w:spacing w:val="-6"/>
          <w:sz w:val="27"/>
        </w:rPr>
        <w:t>correspondiente</w:t>
      </w:r>
      <w:r>
        <w:rPr>
          <w:spacing w:val="-13"/>
          <w:sz w:val="27"/>
        </w:rPr>
        <w:t> </w:t>
      </w:r>
      <w:r>
        <w:rPr>
          <w:spacing w:val="-6"/>
          <w:sz w:val="27"/>
        </w:rPr>
        <w:t>al</w:t>
      </w:r>
      <w:r>
        <w:rPr>
          <w:spacing w:val="-12"/>
          <w:sz w:val="27"/>
        </w:rPr>
        <w:t> </w:t>
      </w:r>
      <w:r>
        <w:rPr>
          <w:spacing w:val="-6"/>
          <w:sz w:val="27"/>
        </w:rPr>
        <w:t>domicilio</w:t>
      </w:r>
      <w:r>
        <w:rPr>
          <w:spacing w:val="8"/>
          <w:sz w:val="27"/>
        </w:rPr>
        <w:t> </w:t>
      </w:r>
      <w:r>
        <w:rPr>
          <w:spacing w:val="-6"/>
          <w:sz w:val="27"/>
        </w:rPr>
        <w:t>de</w:t>
      </w:r>
      <w:r>
        <w:rPr>
          <w:spacing w:val="-5"/>
          <w:sz w:val="27"/>
        </w:rPr>
        <w:t> </w:t>
      </w:r>
      <w:r>
        <w:rPr>
          <w:spacing w:val="-6"/>
          <w:sz w:val="27"/>
        </w:rPr>
        <w:t>la</w:t>
      </w:r>
      <w:r>
        <w:rPr>
          <w:spacing w:val="-11"/>
          <w:sz w:val="27"/>
        </w:rPr>
        <w:t> </w:t>
      </w:r>
      <w:r>
        <w:rPr>
          <w:spacing w:val="-6"/>
          <w:sz w:val="27"/>
        </w:rPr>
        <w:t>sociedad.</w:t>
      </w:r>
      <w:r>
        <w:rPr>
          <w:spacing w:val="23"/>
          <w:sz w:val="27"/>
        </w:rPr>
        <w:t> </w:t>
      </w:r>
      <w:r>
        <w:rPr>
          <w:spacing w:val="-6"/>
          <w:sz w:val="27"/>
        </w:rPr>
        <w:t>-—--</w:t>
      </w:r>
      <w:r>
        <w:rPr>
          <w:spacing w:val="-10"/>
          <w:sz w:val="27"/>
        </w:rPr>
        <w:t>-</w:t>
      </w:r>
    </w:p>
    <w:p>
      <w:pPr>
        <w:spacing w:line="352" w:lineRule="auto" w:before="141"/>
        <w:ind w:left="1913" w:right="352" w:firstLine="539"/>
        <w:jc w:val="both"/>
        <w:rPr>
          <w:sz w:val="27"/>
        </w:rPr>
      </w:pPr>
      <w:r>
        <w:rPr>
          <w:spacing w:val="-6"/>
          <w:sz w:val="27"/>
        </w:rPr>
        <w:t>El</w:t>
      </w:r>
      <w:r>
        <w:rPr>
          <w:spacing w:val="-13"/>
          <w:sz w:val="27"/>
        </w:rPr>
        <w:t> </w:t>
      </w:r>
      <w:r>
        <w:rPr>
          <w:spacing w:val="-6"/>
          <w:sz w:val="27"/>
        </w:rPr>
        <w:t>consejo</w:t>
      </w:r>
      <w:r>
        <w:rPr>
          <w:spacing w:val="-10"/>
          <w:sz w:val="27"/>
        </w:rPr>
        <w:t> </w:t>
      </w:r>
      <w:r>
        <w:rPr>
          <w:spacing w:val="-6"/>
          <w:sz w:val="27"/>
        </w:rPr>
        <w:t>quedará válidamente constituído,</w:t>
      </w:r>
      <w:r>
        <w:rPr>
          <w:spacing w:val="-8"/>
          <w:sz w:val="27"/>
        </w:rPr>
        <w:t> </w:t>
      </w:r>
      <w:r>
        <w:rPr>
          <w:spacing w:val="-6"/>
          <w:sz w:val="27"/>
        </w:rPr>
        <w:t>sin</w:t>
      </w:r>
      <w:r>
        <w:rPr>
          <w:spacing w:val="-13"/>
          <w:sz w:val="27"/>
        </w:rPr>
        <w:t> </w:t>
      </w:r>
      <w:r>
        <w:rPr>
          <w:spacing w:val="-6"/>
          <w:sz w:val="27"/>
        </w:rPr>
        <w:t>necesldad </w:t>
      </w:r>
      <w:r>
        <w:rPr>
          <w:spacing w:val="-4"/>
          <w:sz w:val="27"/>
        </w:rPr>
        <w:t>de</w:t>
      </w:r>
      <w:r>
        <w:rPr>
          <w:spacing w:val="-15"/>
          <w:sz w:val="27"/>
        </w:rPr>
        <w:t> </w:t>
      </w:r>
      <w:r>
        <w:rPr>
          <w:spacing w:val="-4"/>
          <w:sz w:val="27"/>
        </w:rPr>
        <w:t>previa</w:t>
      </w:r>
      <w:r>
        <w:rPr>
          <w:spacing w:val="-13"/>
          <w:sz w:val="27"/>
        </w:rPr>
        <w:t> </w:t>
      </w:r>
      <w:r>
        <w:rPr>
          <w:spacing w:val="-4"/>
          <w:sz w:val="27"/>
        </w:rPr>
        <w:t>convocatoria,</w:t>
      </w:r>
      <w:r>
        <w:rPr>
          <w:spacing w:val="-7"/>
          <w:sz w:val="27"/>
        </w:rPr>
        <w:t> </w:t>
      </w:r>
      <w:r>
        <w:rPr>
          <w:spacing w:val="-4"/>
          <w:sz w:val="27"/>
        </w:rPr>
        <w:t>cuando</w:t>
      </w:r>
      <w:r>
        <w:rPr>
          <w:spacing w:val="-12"/>
          <w:sz w:val="27"/>
        </w:rPr>
        <w:t> </w:t>
      </w:r>
      <w:r>
        <w:rPr>
          <w:spacing w:val="-4"/>
          <w:sz w:val="27"/>
        </w:rPr>
        <w:t>estén</w:t>
      </w:r>
      <w:r>
        <w:rPr>
          <w:spacing w:val="-12"/>
          <w:sz w:val="27"/>
        </w:rPr>
        <w:t> </w:t>
      </w:r>
      <w:r>
        <w:rPr>
          <w:spacing w:val="-4"/>
          <w:sz w:val="27"/>
        </w:rPr>
        <w:t>presentes</w:t>
      </w:r>
      <w:r>
        <w:rPr>
          <w:spacing w:val="-5"/>
          <w:sz w:val="27"/>
        </w:rPr>
        <w:t> </w:t>
      </w:r>
      <w:r>
        <w:rPr>
          <w:spacing w:val="-4"/>
          <w:sz w:val="27"/>
        </w:rPr>
        <w:t>la</w:t>
      </w:r>
      <w:r>
        <w:rPr>
          <w:spacing w:val="-14"/>
          <w:sz w:val="27"/>
        </w:rPr>
        <w:t> </w:t>
      </w:r>
      <w:r>
        <w:rPr>
          <w:spacing w:val="-4"/>
          <w:sz w:val="27"/>
        </w:rPr>
        <w:t>totalidad</w:t>
      </w:r>
      <w:r>
        <w:rPr>
          <w:spacing w:val="-8"/>
          <w:sz w:val="27"/>
        </w:rPr>
        <w:t> </w:t>
      </w:r>
      <w:r>
        <w:rPr>
          <w:spacing w:val="-4"/>
          <w:sz w:val="27"/>
        </w:rPr>
        <w:t>de sus</w:t>
      </w:r>
      <w:r>
        <w:rPr>
          <w:spacing w:val="-15"/>
          <w:sz w:val="27"/>
        </w:rPr>
        <w:t> </w:t>
      </w:r>
      <w:r>
        <w:rPr>
          <w:spacing w:val="-4"/>
          <w:sz w:val="27"/>
        </w:rPr>
        <w:t>miembros</w:t>
      </w:r>
      <w:r>
        <w:rPr>
          <w:spacing w:val="-12"/>
          <w:sz w:val="27"/>
        </w:rPr>
        <w:t> </w:t>
      </w:r>
      <w:r>
        <w:rPr>
          <w:spacing w:val="-4"/>
          <w:sz w:val="27"/>
        </w:rPr>
        <w:t>y</w:t>
      </w:r>
      <w:r>
        <w:rPr>
          <w:spacing w:val="-15"/>
          <w:sz w:val="27"/>
        </w:rPr>
        <w:t> </w:t>
      </w:r>
      <w:r>
        <w:rPr>
          <w:spacing w:val="-4"/>
          <w:sz w:val="27"/>
        </w:rPr>
        <w:t>todos</w:t>
      </w:r>
      <w:r>
        <w:rPr>
          <w:spacing w:val="-12"/>
          <w:sz w:val="27"/>
        </w:rPr>
        <w:t> </w:t>
      </w:r>
      <w:r>
        <w:rPr>
          <w:spacing w:val="-4"/>
          <w:sz w:val="27"/>
        </w:rPr>
        <w:t>ellos</w:t>
      </w:r>
      <w:r>
        <w:rPr>
          <w:spacing w:val="-15"/>
          <w:sz w:val="27"/>
        </w:rPr>
        <w:t> </w:t>
      </w:r>
      <w:r>
        <w:rPr>
          <w:spacing w:val="-4"/>
          <w:sz w:val="27"/>
        </w:rPr>
        <w:t>acepten</w:t>
      </w:r>
      <w:r>
        <w:rPr>
          <w:spacing w:val="-14"/>
          <w:sz w:val="27"/>
        </w:rPr>
        <w:t> </w:t>
      </w:r>
      <w:r>
        <w:rPr>
          <w:spacing w:val="-4"/>
          <w:sz w:val="27"/>
        </w:rPr>
        <w:t>la</w:t>
      </w:r>
      <w:r>
        <w:rPr>
          <w:spacing w:val="-15"/>
          <w:sz w:val="27"/>
        </w:rPr>
        <w:t> </w:t>
      </w:r>
      <w:r>
        <w:rPr>
          <w:spacing w:val="-4"/>
          <w:sz w:val="27"/>
        </w:rPr>
        <w:t>celebración</w:t>
      </w:r>
      <w:r>
        <w:rPr>
          <w:spacing w:val="-11"/>
          <w:sz w:val="27"/>
        </w:rPr>
        <w:t> </w:t>
      </w:r>
      <w:r>
        <w:rPr>
          <w:spacing w:val="-4"/>
          <w:sz w:val="27"/>
        </w:rPr>
        <w:t>del</w:t>
      </w:r>
      <w:r>
        <w:rPr>
          <w:spacing w:val="-15"/>
          <w:sz w:val="27"/>
        </w:rPr>
        <w:t> </w:t>
      </w:r>
      <w:r>
        <w:rPr>
          <w:spacing w:val="-4"/>
          <w:sz w:val="27"/>
        </w:rPr>
        <w:t>consejo.</w:t>
      </w:r>
    </w:p>
    <w:p>
      <w:pPr>
        <w:pStyle w:val="Heading2"/>
        <w:spacing w:line="309" w:lineRule="exact"/>
        <w:ind w:left="2449"/>
        <w:rPr>
          <w:u w:val="none"/>
        </w:rPr>
      </w:pPr>
      <w:r>
        <w:rPr/>
        <mc:AlternateContent>
          <mc:Choice Requires="wps">
            <w:drawing>
              <wp:anchor distT="0" distB="0" distL="0" distR="0" allowOverlap="1" layoutInCell="1" locked="0" behindDoc="0" simplePos="0" relativeHeight="15766016">
                <wp:simplePos x="0" y="0"/>
                <wp:positionH relativeFrom="page">
                  <wp:posOffset>3606565</wp:posOffset>
                </wp:positionH>
                <wp:positionV relativeFrom="paragraph">
                  <wp:posOffset>115722</wp:posOffset>
                </wp:positionV>
                <wp:extent cx="2580640" cy="1270"/>
                <wp:effectExtent l="0" t="0" r="0" b="0"/>
                <wp:wrapNone/>
                <wp:docPr id="197" name="Graphic 197"/>
                <wp:cNvGraphicFramePr>
                  <a:graphicFrameLocks/>
                </wp:cNvGraphicFramePr>
                <a:graphic>
                  <a:graphicData uri="http://schemas.microsoft.com/office/word/2010/wordprocessingShape">
                    <wps:wsp>
                      <wps:cNvPr id="197" name="Graphic 197"/>
                      <wps:cNvSpPr/>
                      <wps:spPr>
                        <a:xfrm>
                          <a:off x="0" y="0"/>
                          <a:ext cx="2580640" cy="1270"/>
                        </a:xfrm>
                        <a:custGeom>
                          <a:avLst/>
                          <a:gdLst/>
                          <a:ahLst/>
                          <a:cxnLst/>
                          <a:rect l="l" t="t" r="r" b="b"/>
                          <a:pathLst>
                            <a:path w="2580640" h="0">
                              <a:moveTo>
                                <a:pt x="0" y="0"/>
                              </a:moveTo>
                              <a:lnTo>
                                <a:pt x="2580596" y="0"/>
                              </a:lnTo>
                            </a:path>
                          </a:pathLst>
                        </a:custGeom>
                        <a:ln w="15087">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66016" from="283.981506pt,9.111996pt" to="487.178116pt,9.111996pt" stroked="true" strokeweight="1.188pt" strokecolor="#000000">
                <v:stroke dashstyle="dash"/>
                <w10:wrap type="none"/>
              </v:line>
            </w:pict>
          </mc:Fallback>
        </mc:AlternateContent>
      </w:r>
      <w:r>
        <w:rPr>
          <w:u w:val="none"/>
        </w:rPr>
        <w:t>3.-</w:t>
      </w:r>
      <w:r>
        <w:rPr>
          <w:spacing w:val="36"/>
          <w:u w:val="none"/>
        </w:rPr>
        <w:t> </w:t>
      </w:r>
      <w:r>
        <w:rPr>
          <w:spacing w:val="-2"/>
          <w:u w:val="single"/>
        </w:rPr>
        <w:t>Representación</w:t>
      </w:r>
      <w:r>
        <w:rPr>
          <w:spacing w:val="-2"/>
          <w:u w:val="none"/>
        </w:rPr>
        <w:t>.</w:t>
      </w:r>
    </w:p>
    <w:p>
      <w:pPr>
        <w:spacing w:line="355" w:lineRule="auto" w:before="145"/>
        <w:ind w:left="1899" w:right="370" w:firstLine="534"/>
        <w:jc w:val="both"/>
        <w:rPr>
          <w:sz w:val="27"/>
        </w:rPr>
      </w:pPr>
      <w:r>
        <w:rPr>
          <w:sz w:val="27"/>
        </w:rPr>
        <w:t>Todo consejero podrá hacerse representar por otro. La </w:t>
      </w:r>
      <w:r>
        <w:rPr>
          <w:spacing w:val="-2"/>
          <w:sz w:val="27"/>
        </w:rPr>
        <w:t>representación</w:t>
      </w:r>
      <w:r>
        <w:rPr>
          <w:spacing w:val="-17"/>
          <w:sz w:val="27"/>
        </w:rPr>
        <w:t> </w:t>
      </w:r>
      <w:r>
        <w:rPr>
          <w:spacing w:val="-2"/>
          <w:sz w:val="27"/>
        </w:rPr>
        <w:t>se</w:t>
      </w:r>
      <w:r>
        <w:rPr>
          <w:spacing w:val="-17"/>
          <w:sz w:val="27"/>
        </w:rPr>
        <w:t> </w:t>
      </w:r>
      <w:r>
        <w:rPr>
          <w:spacing w:val="-2"/>
          <w:sz w:val="27"/>
        </w:rPr>
        <w:t>conferirá</w:t>
      </w:r>
      <w:r>
        <w:rPr>
          <w:spacing w:val="-17"/>
          <w:sz w:val="27"/>
        </w:rPr>
        <w:t> </w:t>
      </w:r>
      <w:r>
        <w:rPr>
          <w:spacing w:val="-2"/>
          <w:sz w:val="27"/>
        </w:rPr>
        <w:t>por</w:t>
      </w:r>
      <w:r>
        <w:rPr>
          <w:spacing w:val="-17"/>
          <w:sz w:val="27"/>
        </w:rPr>
        <w:t> </w:t>
      </w:r>
      <w:r>
        <w:rPr>
          <w:spacing w:val="-2"/>
          <w:sz w:val="27"/>
        </w:rPr>
        <w:t>escrito</w:t>
      </w:r>
      <w:r>
        <w:rPr>
          <w:spacing w:val="-16"/>
          <w:sz w:val="27"/>
        </w:rPr>
        <w:t> </w:t>
      </w:r>
      <w:r>
        <w:rPr>
          <w:spacing w:val="-2"/>
          <w:sz w:val="27"/>
        </w:rPr>
        <w:t>y</w:t>
      </w:r>
      <w:r>
        <w:rPr>
          <w:spacing w:val="-17"/>
          <w:sz w:val="27"/>
        </w:rPr>
        <w:t> </w:t>
      </w:r>
      <w:r>
        <w:rPr>
          <w:spacing w:val="-2"/>
          <w:sz w:val="27"/>
        </w:rPr>
        <w:t>con</w:t>
      </w:r>
      <w:r>
        <w:rPr>
          <w:spacing w:val="-17"/>
          <w:sz w:val="27"/>
        </w:rPr>
        <w:t> </w:t>
      </w:r>
      <w:r>
        <w:rPr>
          <w:spacing w:val="-2"/>
          <w:sz w:val="27"/>
        </w:rPr>
        <w:t>carácter</w:t>
      </w:r>
      <w:r>
        <w:rPr>
          <w:spacing w:val="-13"/>
          <w:sz w:val="27"/>
        </w:rPr>
        <w:t> </w:t>
      </w:r>
      <w:r>
        <w:rPr>
          <w:spacing w:val="-2"/>
          <w:sz w:val="27"/>
        </w:rPr>
        <w:t>especial para</w:t>
      </w:r>
      <w:r>
        <w:rPr>
          <w:spacing w:val="-13"/>
          <w:sz w:val="27"/>
        </w:rPr>
        <w:t> </w:t>
      </w:r>
      <w:r>
        <w:rPr>
          <w:spacing w:val="-2"/>
          <w:sz w:val="27"/>
        </w:rPr>
        <w:t>cada reunión,</w:t>
      </w:r>
      <w:r>
        <w:rPr>
          <w:spacing w:val="-6"/>
          <w:sz w:val="27"/>
        </w:rPr>
        <w:t> </w:t>
      </w:r>
      <w:r>
        <w:rPr>
          <w:spacing w:val="-2"/>
          <w:sz w:val="27"/>
        </w:rPr>
        <w:t>mediante</w:t>
      </w:r>
      <w:r>
        <w:rPr>
          <w:spacing w:val="-6"/>
          <w:sz w:val="27"/>
        </w:rPr>
        <w:t> </w:t>
      </w:r>
      <w:r>
        <w:rPr>
          <w:spacing w:val="-2"/>
          <w:sz w:val="27"/>
        </w:rPr>
        <w:t>carta dirigida</w:t>
      </w:r>
      <w:r>
        <w:rPr>
          <w:spacing w:val="9"/>
          <w:sz w:val="27"/>
        </w:rPr>
        <w:t> </w:t>
      </w:r>
      <w:r>
        <w:rPr>
          <w:spacing w:val="-2"/>
          <w:sz w:val="27"/>
        </w:rPr>
        <w:t>al</w:t>
      </w:r>
      <w:r>
        <w:rPr>
          <w:spacing w:val="-16"/>
          <w:sz w:val="27"/>
        </w:rPr>
        <w:t> </w:t>
      </w:r>
      <w:r>
        <w:rPr>
          <w:spacing w:val="-2"/>
          <w:sz w:val="27"/>
        </w:rPr>
        <w:t>presidente.</w:t>
      </w:r>
      <w:r>
        <w:rPr>
          <w:spacing w:val="-24"/>
          <w:sz w:val="27"/>
        </w:rPr>
        <w:t> </w:t>
      </w:r>
      <w:r>
        <w:rPr>
          <w:spacing w:val="-2"/>
          <w:sz w:val="27"/>
        </w:rPr>
        <w:t>------</w:t>
      </w:r>
    </w:p>
    <w:p>
      <w:pPr>
        <w:pStyle w:val="Heading2"/>
        <w:spacing w:line="290" w:lineRule="exact"/>
        <w:ind w:left="2435"/>
        <w:rPr>
          <w:u w:val="none"/>
        </w:rPr>
      </w:pPr>
      <w:r>
        <w:rPr>
          <w:u w:val="none"/>
        </w:rPr>
        <w:t>4.-</w:t>
      </w:r>
      <w:r>
        <w:rPr>
          <w:spacing w:val="78"/>
          <w:u w:val="none"/>
        </w:rPr>
        <w:t>    </w:t>
      </w:r>
      <w:r>
        <w:rPr>
          <w:u w:val="thick"/>
        </w:rPr>
        <w:t>Constitució</w:t>
      </w:r>
      <w:r>
        <w:rPr>
          <w:u w:val="none"/>
        </w:rPr>
        <w:t>n.-------------------------------------------</w:t>
      </w:r>
      <w:r>
        <w:rPr>
          <w:spacing w:val="-10"/>
          <w:u w:val="none"/>
        </w:rPr>
        <w:t>-</w:t>
      </w:r>
    </w:p>
    <w:p>
      <w:pPr>
        <w:spacing w:line="350" w:lineRule="auto" w:before="146"/>
        <w:ind w:left="1880" w:right="384" w:firstLine="548"/>
        <w:jc w:val="both"/>
        <w:rPr>
          <w:sz w:val="27"/>
        </w:rPr>
      </w:pPr>
      <w:r>
        <w:rPr>
          <w:sz w:val="27"/>
        </w:rPr>
        <w:t>El consejo quedará válidamente constituído cuando concurran</w:t>
      </w:r>
      <w:r>
        <w:rPr>
          <w:spacing w:val="-19"/>
          <w:sz w:val="27"/>
        </w:rPr>
        <w:t> </w:t>
      </w:r>
      <w:r>
        <w:rPr>
          <w:sz w:val="27"/>
        </w:rPr>
        <w:t>a</w:t>
      </w:r>
      <w:r>
        <w:rPr>
          <w:spacing w:val="-17"/>
          <w:sz w:val="27"/>
        </w:rPr>
        <w:t> </w:t>
      </w:r>
      <w:r>
        <w:rPr>
          <w:sz w:val="27"/>
        </w:rPr>
        <w:t>la</w:t>
      </w:r>
      <w:r>
        <w:rPr>
          <w:spacing w:val="-19"/>
          <w:sz w:val="27"/>
        </w:rPr>
        <w:t> </w:t>
      </w:r>
      <w:r>
        <w:rPr>
          <w:sz w:val="27"/>
        </w:rPr>
        <w:t>reunión,</w:t>
      </w:r>
      <w:r>
        <w:rPr>
          <w:spacing w:val="-17"/>
          <w:sz w:val="27"/>
        </w:rPr>
        <w:t> </w:t>
      </w:r>
      <w:r>
        <w:rPr>
          <w:sz w:val="27"/>
        </w:rPr>
        <w:t>presentes</w:t>
      </w:r>
      <w:r>
        <w:rPr>
          <w:spacing w:val="-18"/>
          <w:sz w:val="27"/>
        </w:rPr>
        <w:t> </w:t>
      </w:r>
      <w:r>
        <w:rPr>
          <w:sz w:val="27"/>
        </w:rPr>
        <w:t>o</w:t>
      </w:r>
      <w:r>
        <w:rPr>
          <w:spacing w:val="-19"/>
          <w:sz w:val="27"/>
        </w:rPr>
        <w:t> </w:t>
      </w:r>
      <w:r>
        <w:rPr>
          <w:sz w:val="27"/>
        </w:rPr>
        <w:t>representados,</w:t>
      </w:r>
      <w:r>
        <w:rPr>
          <w:spacing w:val="-19"/>
          <w:sz w:val="27"/>
        </w:rPr>
        <w:t> </w:t>
      </w:r>
      <w:r>
        <w:rPr>
          <w:sz w:val="27"/>
        </w:rPr>
        <w:t>más</w:t>
      </w:r>
      <w:r>
        <w:rPr>
          <w:spacing w:val="-17"/>
          <w:sz w:val="27"/>
        </w:rPr>
        <w:t> </w:t>
      </w:r>
      <w:r>
        <w:rPr>
          <w:sz w:val="27"/>
        </w:rPr>
        <w:t>de</w:t>
      </w:r>
      <w:r>
        <w:rPr>
          <w:spacing w:val="-19"/>
          <w:sz w:val="27"/>
        </w:rPr>
        <w:t> </w:t>
      </w:r>
      <w:r>
        <w:rPr>
          <w:sz w:val="27"/>
        </w:rPr>
        <w:t>la mitad</w:t>
      </w:r>
      <w:r>
        <w:rPr>
          <w:spacing w:val="80"/>
          <w:sz w:val="27"/>
        </w:rPr>
        <w:t> </w:t>
      </w:r>
      <w:r>
        <w:rPr>
          <w:sz w:val="27"/>
        </w:rPr>
        <w:t>de</w:t>
      </w:r>
      <w:r>
        <w:rPr>
          <w:spacing w:val="79"/>
          <w:sz w:val="27"/>
        </w:rPr>
        <w:t> </w:t>
      </w:r>
      <w:r>
        <w:rPr>
          <w:sz w:val="27"/>
        </w:rPr>
        <w:t>sus</w:t>
      </w:r>
      <w:r>
        <w:rPr>
          <w:spacing w:val="70"/>
          <w:sz w:val="27"/>
        </w:rPr>
        <w:t> </w:t>
      </w:r>
      <w:r>
        <w:rPr>
          <w:sz w:val="27"/>
        </w:rPr>
        <w:t>componentes.---------------------------------------</w:t>
      </w:r>
    </w:p>
    <w:p>
      <w:pPr>
        <w:spacing w:line="309" w:lineRule="exact" w:before="0"/>
        <w:ind w:left="2400" w:right="0" w:firstLine="18"/>
        <w:jc w:val="both"/>
        <w:rPr>
          <w:sz w:val="27"/>
        </w:rPr>
      </w:pPr>
      <w:r>
        <w:rPr>
          <w:sz w:val="27"/>
        </w:rPr>
        <w:t>5.-</w:t>
      </w:r>
      <w:r>
        <w:rPr>
          <w:spacing w:val="5"/>
          <w:sz w:val="27"/>
        </w:rPr>
        <w:t> </w:t>
      </w:r>
      <w:r>
        <w:rPr>
          <w:sz w:val="27"/>
          <w:u w:val="thick"/>
        </w:rPr>
        <w:t>Forma</w:t>
      </w:r>
      <w:r>
        <w:rPr>
          <w:spacing w:val="23"/>
          <w:sz w:val="27"/>
          <w:u w:val="thick"/>
        </w:rPr>
        <w:t> </w:t>
      </w:r>
      <w:r>
        <w:rPr>
          <w:b/>
          <w:sz w:val="27"/>
          <w:u w:val="thick"/>
        </w:rPr>
        <w:t>de</w:t>
      </w:r>
      <w:r>
        <w:rPr>
          <w:b/>
          <w:spacing w:val="4"/>
          <w:sz w:val="27"/>
          <w:u w:val="thick"/>
        </w:rPr>
        <w:t> </w:t>
      </w:r>
      <w:r>
        <w:rPr>
          <w:b/>
          <w:sz w:val="27"/>
          <w:u w:val="thick"/>
        </w:rPr>
        <w:t>deliberar</w:t>
      </w:r>
      <w:r>
        <w:rPr>
          <w:b/>
          <w:spacing w:val="27"/>
          <w:sz w:val="27"/>
          <w:u w:val="thick"/>
        </w:rPr>
        <w:t> </w:t>
      </w:r>
      <w:r>
        <w:rPr>
          <w:sz w:val="27"/>
          <w:u w:val="thick"/>
        </w:rPr>
        <w:t>y</w:t>
      </w:r>
      <w:r>
        <w:rPr>
          <w:spacing w:val="5"/>
          <w:sz w:val="27"/>
          <w:u w:val="thick"/>
        </w:rPr>
        <w:t> </w:t>
      </w:r>
      <w:r>
        <w:rPr>
          <w:b/>
          <w:sz w:val="27"/>
          <w:u w:val="thick"/>
        </w:rPr>
        <w:t>adoptar</w:t>
      </w:r>
      <w:r>
        <w:rPr>
          <w:b/>
          <w:spacing w:val="20"/>
          <w:sz w:val="27"/>
          <w:u w:val="thick"/>
        </w:rPr>
        <w:t> </w:t>
      </w:r>
      <w:r>
        <w:rPr>
          <w:b/>
          <w:sz w:val="27"/>
          <w:u w:val="thick"/>
        </w:rPr>
        <w:t>acuerdos.</w:t>
      </w:r>
      <w:r>
        <w:rPr>
          <w:b/>
          <w:spacing w:val="-20"/>
          <w:sz w:val="27"/>
          <w:u w:val="none"/>
        </w:rPr>
        <w:t> </w:t>
      </w:r>
      <w:r>
        <w:rPr>
          <w:sz w:val="27"/>
          <w:u w:val="none"/>
        </w:rPr>
        <w:t>----------</w:t>
      </w:r>
      <w:r>
        <w:rPr>
          <w:spacing w:val="-10"/>
          <w:sz w:val="27"/>
          <w:u w:val="none"/>
        </w:rPr>
        <w:t>-</w:t>
      </w:r>
    </w:p>
    <w:p>
      <w:pPr>
        <w:spacing w:line="348" w:lineRule="auto" w:before="141"/>
        <w:ind w:left="1861" w:right="399" w:firstLine="539"/>
        <w:jc w:val="both"/>
        <w:rPr>
          <w:sz w:val="27"/>
        </w:rPr>
      </w:pPr>
      <w:r>
        <w:rPr>
          <w:sz w:val="27"/>
        </w:rPr>
        <w:t>Todos los consejeros tendrán derecho a manifestarse sobre cada uno de los asuntos a tratar, sin perjuicio de que corresponda al presidente el reparto de los turnos de intervención y la determinación</w:t>
      </w:r>
      <w:r>
        <w:rPr>
          <w:spacing w:val="24"/>
          <w:sz w:val="27"/>
        </w:rPr>
        <w:t> </w:t>
      </w:r>
      <w:r>
        <w:rPr>
          <w:sz w:val="27"/>
        </w:rPr>
        <w:t>de su</w:t>
      </w:r>
      <w:r>
        <w:rPr>
          <w:spacing w:val="-5"/>
          <w:sz w:val="27"/>
        </w:rPr>
        <w:t> </w:t>
      </w:r>
      <w:r>
        <w:rPr>
          <w:sz w:val="27"/>
        </w:rPr>
        <w:t>duración. ----------------</w:t>
      </w:r>
    </w:p>
    <w:p>
      <w:pPr>
        <w:spacing w:after="0" w:line="348" w:lineRule="auto"/>
        <w:jc w:val="both"/>
        <w:rPr>
          <w:sz w:val="27"/>
        </w:rPr>
        <w:sectPr>
          <w:pgSz w:w="11920" w:h="16960"/>
          <w:pgMar w:header="0" w:footer="1652" w:top="1020" w:bottom="1840" w:left="708" w:right="1700"/>
        </w:sectPr>
      </w:pPr>
    </w:p>
    <w:p>
      <w:pPr>
        <w:pStyle w:val="BodyText"/>
      </w:pPr>
    </w:p>
    <w:p>
      <w:pPr>
        <w:pStyle w:val="BodyText"/>
      </w:pPr>
    </w:p>
    <w:p>
      <w:pPr>
        <w:pStyle w:val="BodyText"/>
      </w:pPr>
    </w:p>
    <w:p>
      <w:pPr>
        <w:pStyle w:val="BodyText"/>
      </w:pPr>
    </w:p>
    <w:p>
      <w:pPr>
        <w:pStyle w:val="BodyText"/>
      </w:pPr>
    </w:p>
    <w:p>
      <w:pPr>
        <w:pStyle w:val="BodyText"/>
        <w:spacing w:before="87"/>
      </w:pPr>
    </w:p>
    <w:p>
      <w:pPr>
        <w:pStyle w:val="BodyText"/>
        <w:spacing w:line="362" w:lineRule="auto" w:before="1"/>
        <w:ind w:left="465" w:right="806" w:firstLine="536"/>
        <w:jc w:val="both"/>
      </w:pPr>
      <w:r>
        <w:rPr/>
        <w:t>Necesariamente se someterán a votación las propuestas de acuerdos presentadas por, al</w:t>
      </w:r>
      <w:r>
        <w:rPr>
          <w:spacing w:val="-7"/>
        </w:rPr>
        <w:t> </w:t>
      </w:r>
      <w:r>
        <w:rPr/>
        <w:t>menos, dos</w:t>
      </w:r>
      <w:r>
        <w:rPr>
          <w:spacing w:val="-1"/>
        </w:rPr>
        <w:t> </w:t>
      </w:r>
      <w:r>
        <w:rPr/>
        <w:t>consejeros.-------</w:t>
      </w:r>
    </w:p>
    <w:p>
      <w:pPr>
        <w:pStyle w:val="BodyText"/>
        <w:spacing w:before="9"/>
        <w:ind w:left="993" w:firstLine="5"/>
        <w:jc w:val="both"/>
      </w:pPr>
      <w:r>
        <w:rPr/>
        <w:t>Cada</w:t>
      </w:r>
      <w:r>
        <w:rPr>
          <w:spacing w:val="7"/>
        </w:rPr>
        <w:t> </w:t>
      </w:r>
      <w:r>
        <w:rPr/>
        <w:t>miembro</w:t>
      </w:r>
      <w:r>
        <w:rPr>
          <w:spacing w:val="20"/>
        </w:rPr>
        <w:t> </w:t>
      </w:r>
      <w:r>
        <w:rPr/>
        <w:t>del</w:t>
      </w:r>
      <w:r>
        <w:rPr>
          <w:spacing w:val="9"/>
        </w:rPr>
        <w:t> </w:t>
      </w:r>
      <w:r>
        <w:rPr/>
        <w:t>consejo</w:t>
      </w:r>
      <w:r>
        <w:rPr>
          <w:spacing w:val="19"/>
        </w:rPr>
        <w:t> </w:t>
      </w:r>
      <w:r>
        <w:rPr/>
        <w:t>puede</w:t>
      </w:r>
      <w:r>
        <w:rPr>
          <w:spacing w:val="6"/>
        </w:rPr>
        <w:t> </w:t>
      </w:r>
      <w:r>
        <w:rPr/>
        <w:t>emitir</w:t>
      </w:r>
      <w:r>
        <w:rPr>
          <w:spacing w:val="13"/>
        </w:rPr>
        <w:t> </w:t>
      </w:r>
      <w:r>
        <w:rPr/>
        <w:t>un</w:t>
      </w:r>
      <w:r>
        <w:rPr>
          <w:spacing w:val="10"/>
        </w:rPr>
        <w:t> </w:t>
      </w:r>
      <w:r>
        <w:rPr/>
        <w:t>voto.</w:t>
      </w:r>
      <w:r>
        <w:rPr>
          <w:spacing w:val="-33"/>
        </w:rPr>
        <w:t> </w:t>
      </w:r>
      <w:r>
        <w:rPr/>
        <w:t>---------</w:t>
      </w:r>
      <w:r>
        <w:rPr>
          <w:spacing w:val="-10"/>
        </w:rPr>
        <w:t>-</w:t>
      </w:r>
    </w:p>
    <w:p>
      <w:pPr>
        <w:pStyle w:val="BodyText"/>
        <w:spacing w:line="362" w:lineRule="auto" w:before="157"/>
        <w:ind w:left="445" w:right="802" w:firstLine="547"/>
        <w:jc w:val="both"/>
      </w:pPr>
      <w:r>
        <w:rPr/>
        <mc:AlternateContent>
          <mc:Choice Requires="wps">
            <w:drawing>
              <wp:anchor distT="0" distB="0" distL="0" distR="0" allowOverlap="1" layoutInCell="1" locked="0" behindDoc="0" simplePos="0" relativeHeight="15766528">
                <wp:simplePos x="0" y="0"/>
                <wp:positionH relativeFrom="page">
                  <wp:posOffset>2155913</wp:posOffset>
                </wp:positionH>
                <wp:positionV relativeFrom="paragraph">
                  <wp:posOffset>784818</wp:posOffset>
                </wp:positionV>
                <wp:extent cx="3763010" cy="1270"/>
                <wp:effectExtent l="0" t="0" r="0" b="0"/>
                <wp:wrapNone/>
                <wp:docPr id="198" name="Graphic 198"/>
                <wp:cNvGraphicFramePr>
                  <a:graphicFrameLocks/>
                </wp:cNvGraphicFramePr>
                <a:graphic>
                  <a:graphicData uri="http://schemas.microsoft.com/office/word/2010/wordprocessingShape">
                    <wps:wsp>
                      <wps:cNvPr id="198" name="Graphic 198"/>
                      <wps:cNvSpPr/>
                      <wps:spPr>
                        <a:xfrm>
                          <a:off x="0" y="0"/>
                          <a:ext cx="3763010" cy="1270"/>
                        </a:xfrm>
                        <a:custGeom>
                          <a:avLst/>
                          <a:gdLst/>
                          <a:ahLst/>
                          <a:cxnLst/>
                          <a:rect l="l" t="t" r="r" b="b"/>
                          <a:pathLst>
                            <a:path w="3763010" h="0">
                              <a:moveTo>
                                <a:pt x="0" y="0"/>
                              </a:moveTo>
                              <a:lnTo>
                                <a:pt x="3762715"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66528" from="169.757004pt,61.796707pt" to="466.033778pt,61.796707pt" stroked="true" strokeweight="1.144pt" strokecolor="#000000">
                <v:stroke dashstyle="dash"/>
                <w10:wrap type="none"/>
              </v:line>
            </w:pict>
          </mc:Fallback>
        </mc:AlternateContent>
      </w:r>
      <w:r>
        <w:rPr/>
        <w:t>Los acuerdos se adoptarán por mayoría absoluta de los consejeros concurrentes a la sesión, salvo disposición legal </w:t>
      </w:r>
      <w:r>
        <w:rPr>
          <w:spacing w:val="-2"/>
        </w:rPr>
        <w:t>específica.</w:t>
      </w:r>
    </w:p>
    <w:p>
      <w:pPr>
        <w:pStyle w:val="BodyText"/>
        <w:spacing w:line="350" w:lineRule="auto" w:before="13"/>
        <w:ind w:left="982" w:right="881" w:hanging="2"/>
        <w:jc w:val="both"/>
      </w:pPr>
      <w:r>
        <w:rPr/>
        <mc:AlternateContent>
          <mc:Choice Requires="wps">
            <w:drawing>
              <wp:anchor distT="0" distB="0" distL="0" distR="0" allowOverlap="1" layoutInCell="1" locked="0" behindDoc="0" simplePos="0" relativeHeight="15767040">
                <wp:simplePos x="0" y="0"/>
                <wp:positionH relativeFrom="page">
                  <wp:posOffset>2418041</wp:posOffset>
                </wp:positionH>
                <wp:positionV relativeFrom="paragraph">
                  <wp:posOffset>398132</wp:posOffset>
                </wp:positionV>
                <wp:extent cx="3503295" cy="1270"/>
                <wp:effectExtent l="0" t="0" r="0" b="0"/>
                <wp:wrapNone/>
                <wp:docPr id="199" name="Graphic 199"/>
                <wp:cNvGraphicFramePr>
                  <a:graphicFrameLocks/>
                </wp:cNvGraphicFramePr>
                <a:graphic>
                  <a:graphicData uri="http://schemas.microsoft.com/office/word/2010/wordprocessingShape">
                    <wps:wsp>
                      <wps:cNvPr id="199" name="Graphic 199"/>
                      <wps:cNvSpPr/>
                      <wps:spPr>
                        <a:xfrm>
                          <a:off x="0" y="0"/>
                          <a:ext cx="3503295" cy="1270"/>
                        </a:xfrm>
                        <a:custGeom>
                          <a:avLst/>
                          <a:gdLst/>
                          <a:ahLst/>
                          <a:cxnLst/>
                          <a:rect l="l" t="t" r="r" b="b"/>
                          <a:pathLst>
                            <a:path w="3503295" h="0">
                              <a:moveTo>
                                <a:pt x="0" y="0"/>
                              </a:moveTo>
                              <a:lnTo>
                                <a:pt x="3503217"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67040" from="190.397003pt,31.348986pt" to="466.240896pt,31.348986pt" stroked="true" strokeweight="1.144pt" strokecolor="#000000">
                <v:stroke dashstyle="dash"/>
                <w10:wrap type="none"/>
              </v:line>
            </w:pict>
          </mc:Fallback>
        </mc:AlternateContent>
      </w:r>
      <w:r>
        <w:rPr>
          <w:w w:val="105"/>
        </w:rPr>
        <w:t>El</w:t>
      </w:r>
      <w:r>
        <w:rPr>
          <w:spacing w:val="-19"/>
          <w:w w:val="105"/>
        </w:rPr>
        <w:t> </w:t>
      </w:r>
      <w:r>
        <w:rPr>
          <w:w w:val="105"/>
        </w:rPr>
        <w:t>voto</w:t>
      </w:r>
      <w:r>
        <w:rPr>
          <w:spacing w:val="-19"/>
          <w:w w:val="105"/>
        </w:rPr>
        <w:t> </w:t>
      </w:r>
      <w:r>
        <w:rPr>
          <w:w w:val="105"/>
        </w:rPr>
        <w:t>del</w:t>
      </w:r>
      <w:r>
        <w:rPr>
          <w:spacing w:val="-19"/>
          <w:w w:val="105"/>
        </w:rPr>
        <w:t> </w:t>
      </w:r>
      <w:r>
        <w:rPr>
          <w:w w:val="105"/>
        </w:rPr>
        <w:t>presidente</w:t>
      </w:r>
      <w:r>
        <w:rPr>
          <w:spacing w:val="-19"/>
          <w:w w:val="105"/>
        </w:rPr>
        <w:t> </w:t>
      </w:r>
      <w:r>
        <w:rPr>
          <w:w w:val="105"/>
        </w:rPr>
        <w:t>dirimirá</w:t>
      </w:r>
      <w:r>
        <w:rPr>
          <w:spacing w:val="-19"/>
          <w:w w:val="105"/>
        </w:rPr>
        <w:t> </w:t>
      </w:r>
      <w:r>
        <w:rPr>
          <w:w w:val="105"/>
        </w:rPr>
        <w:t>los</w:t>
      </w:r>
      <w:r>
        <w:rPr>
          <w:spacing w:val="-18"/>
          <w:w w:val="105"/>
        </w:rPr>
        <w:t> </w:t>
      </w:r>
      <w:r>
        <w:rPr>
          <w:w w:val="105"/>
        </w:rPr>
        <w:t>empates.</w:t>
      </w:r>
      <w:r>
        <w:rPr>
          <w:spacing w:val="-19"/>
          <w:w w:val="105"/>
        </w:rPr>
        <w:t> </w:t>
      </w:r>
      <w:r>
        <w:rPr>
          <w:w w:val="105"/>
        </w:rPr>
        <w:t>---------------- 6.- </w:t>
      </w:r>
      <w:r>
        <w:rPr>
          <w:w w:val="105"/>
          <w:u w:val="thick"/>
        </w:rPr>
        <w:t>Acta</w:t>
      </w:r>
      <w:r>
        <w:rPr>
          <w:w w:val="105"/>
          <w:u w:val="none"/>
        </w:rPr>
        <w:t>.</w:t>
      </w:r>
    </w:p>
    <w:p>
      <w:pPr>
        <w:pStyle w:val="BodyText"/>
        <w:spacing w:line="362" w:lineRule="auto" w:before="35"/>
        <w:ind w:left="432" w:right="812" w:firstLine="541"/>
        <w:jc w:val="both"/>
      </w:pPr>
      <w:r>
        <w:rPr/>
        <mc:AlternateContent>
          <mc:Choice Requires="wps">
            <w:drawing>
              <wp:anchor distT="0" distB="0" distL="0" distR="0" allowOverlap="1" layoutInCell="1" locked="0" behindDoc="0" simplePos="0" relativeHeight="15767552">
                <wp:simplePos x="0" y="0"/>
                <wp:positionH relativeFrom="page">
                  <wp:posOffset>3058121</wp:posOffset>
                </wp:positionH>
                <wp:positionV relativeFrom="paragraph">
                  <wp:posOffset>707246</wp:posOffset>
                </wp:positionV>
                <wp:extent cx="2854960" cy="1270"/>
                <wp:effectExtent l="0" t="0" r="0" b="0"/>
                <wp:wrapNone/>
                <wp:docPr id="200" name="Graphic 200"/>
                <wp:cNvGraphicFramePr>
                  <a:graphicFrameLocks/>
                </wp:cNvGraphicFramePr>
                <a:graphic>
                  <a:graphicData uri="http://schemas.microsoft.com/office/word/2010/wordprocessingShape">
                    <wps:wsp>
                      <wps:cNvPr id="200" name="Graphic 200"/>
                      <wps:cNvSpPr/>
                      <wps:spPr>
                        <a:xfrm>
                          <a:off x="0" y="0"/>
                          <a:ext cx="2854960" cy="1270"/>
                        </a:xfrm>
                        <a:custGeom>
                          <a:avLst/>
                          <a:gdLst/>
                          <a:ahLst/>
                          <a:cxnLst/>
                          <a:rect l="l" t="t" r="r" b="b"/>
                          <a:pathLst>
                            <a:path w="2854960" h="0">
                              <a:moveTo>
                                <a:pt x="0" y="0"/>
                              </a:moveTo>
                              <a:lnTo>
                                <a:pt x="2854473"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67552" from="240.796997pt,55.688675pt" to="465.558688pt,55.688675pt" stroked="true" strokeweight="1.144pt" strokecolor="#000000">
                <v:stroke dashstyle="dash"/>
                <w10:wrap type="none"/>
              </v:line>
            </w:pict>
          </mc:Fallback>
        </mc:AlternateContent>
      </w:r>
      <w:r>
        <w:rPr/>
        <w:t>Las discusiones y acuerdos del consejo se llevarán a un libro de actas que serán firmadas por el presidente y el secretario del consejo.</w:t>
      </w:r>
    </w:p>
    <w:p>
      <w:pPr>
        <w:pStyle w:val="BodyText"/>
        <w:spacing w:line="367" w:lineRule="auto" w:before="8"/>
        <w:ind w:left="415" w:right="825" w:firstLine="548"/>
        <w:jc w:val="both"/>
      </w:pPr>
      <w:r>
        <w:rPr/>
        <mc:AlternateContent>
          <mc:Choice Requires="wps">
            <w:drawing>
              <wp:anchor distT="0" distB="0" distL="0" distR="0" allowOverlap="1" layoutInCell="1" locked="0" behindDoc="0" simplePos="0" relativeHeight="15768064">
                <wp:simplePos x="0" y="0"/>
                <wp:positionH relativeFrom="page">
                  <wp:posOffset>3308057</wp:posOffset>
                </wp:positionH>
                <wp:positionV relativeFrom="paragraph">
                  <wp:posOffset>1565413</wp:posOffset>
                </wp:positionV>
                <wp:extent cx="2595245" cy="1270"/>
                <wp:effectExtent l="0" t="0" r="0" b="0"/>
                <wp:wrapNone/>
                <wp:docPr id="201" name="Graphic 201"/>
                <wp:cNvGraphicFramePr>
                  <a:graphicFrameLocks/>
                </wp:cNvGraphicFramePr>
                <a:graphic>
                  <a:graphicData uri="http://schemas.microsoft.com/office/word/2010/wordprocessingShape">
                    <wps:wsp>
                      <wps:cNvPr id="201" name="Graphic 201"/>
                      <wps:cNvSpPr/>
                      <wps:spPr>
                        <a:xfrm>
                          <a:off x="0" y="0"/>
                          <a:ext cx="2595245" cy="1270"/>
                        </a:xfrm>
                        <a:custGeom>
                          <a:avLst/>
                          <a:gdLst/>
                          <a:ahLst/>
                          <a:cxnLst/>
                          <a:rect l="l" t="t" r="r" b="b"/>
                          <a:pathLst>
                            <a:path w="2595245" h="0">
                              <a:moveTo>
                                <a:pt x="0" y="0"/>
                              </a:moveTo>
                              <a:lnTo>
                                <a:pt x="2594975"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68064" from="260.47699pt,123.260933pt" to="464.805799pt,123.260933pt" stroked="true" strokeweight="1.144pt" strokecolor="#000000">
                <v:stroke dashstyle="dash"/>
                <w10:wrap type="none"/>
              </v:line>
            </w:pict>
          </mc:Fallback>
        </mc:AlternateContent>
      </w:r>
      <w:r>
        <w:rPr/>
        <w:t>Las actas serán aprobadas por el consejo al final de la reunión o en la siguiente. También podrán ser aprobadas por el presidente y el secretario, dentro del plazo de siete días naturales desde la celebración de la reunión, siempre que así lo hubieren autorizado por unanimidad los consejeros concurrentes a la reunión.</w:t>
      </w:r>
    </w:p>
    <w:p>
      <w:pPr>
        <w:spacing w:line="276" w:lineRule="exact" w:before="0"/>
        <w:ind w:left="953" w:right="0" w:firstLine="0"/>
        <w:jc w:val="both"/>
        <w:rPr>
          <w:sz w:val="26"/>
        </w:rPr>
      </w:pPr>
      <w:r>
        <w:rPr>
          <w:b/>
          <w:w w:val="110"/>
          <w:sz w:val="26"/>
        </w:rPr>
        <w:t>7.-</w:t>
      </w:r>
      <w:r>
        <w:rPr>
          <w:b/>
          <w:spacing w:val="-20"/>
          <w:w w:val="110"/>
          <w:sz w:val="26"/>
        </w:rPr>
        <w:t> </w:t>
      </w:r>
      <w:r>
        <w:rPr>
          <w:b/>
          <w:w w:val="110"/>
          <w:sz w:val="26"/>
          <w:u w:val="thick"/>
        </w:rPr>
        <w:t>Deleqación</w:t>
      </w:r>
      <w:r>
        <w:rPr>
          <w:b/>
          <w:spacing w:val="-17"/>
          <w:w w:val="110"/>
          <w:sz w:val="26"/>
          <w:u w:val="thick"/>
        </w:rPr>
        <w:t> </w:t>
      </w:r>
      <w:r>
        <w:rPr>
          <w:b/>
          <w:w w:val="110"/>
          <w:sz w:val="26"/>
          <w:u w:val="thick"/>
        </w:rPr>
        <w:t>de</w:t>
      </w:r>
      <w:r>
        <w:rPr>
          <w:b/>
          <w:spacing w:val="-20"/>
          <w:w w:val="110"/>
          <w:sz w:val="26"/>
          <w:u w:val="thick"/>
        </w:rPr>
        <w:t> </w:t>
      </w:r>
      <w:r>
        <w:rPr>
          <w:b/>
          <w:w w:val="110"/>
          <w:sz w:val="26"/>
          <w:u w:val="thick"/>
        </w:rPr>
        <w:t>facultades.</w:t>
      </w:r>
      <w:r>
        <w:rPr>
          <w:b/>
          <w:spacing w:val="-4"/>
          <w:w w:val="110"/>
          <w:sz w:val="26"/>
          <w:u w:val="none"/>
        </w:rPr>
        <w:t> </w:t>
      </w:r>
      <w:r>
        <w:rPr>
          <w:w w:val="110"/>
          <w:sz w:val="26"/>
          <w:u w:val="none"/>
        </w:rPr>
        <w:t>---------------------------</w:t>
      </w:r>
      <w:r>
        <w:rPr>
          <w:spacing w:val="-10"/>
          <w:w w:val="110"/>
          <w:sz w:val="26"/>
          <w:u w:val="none"/>
        </w:rPr>
        <w:t>-</w:t>
      </w:r>
    </w:p>
    <w:p>
      <w:pPr>
        <w:pStyle w:val="BodyText"/>
        <w:spacing w:line="364" w:lineRule="auto" w:before="157"/>
        <w:ind w:left="397" w:right="853" w:firstLine="545"/>
        <w:jc w:val="both"/>
      </w:pPr>
      <w:r>
        <w:rPr/>
        <mc:AlternateContent>
          <mc:Choice Requires="wps">
            <w:drawing>
              <wp:anchor distT="0" distB="0" distL="0" distR="0" allowOverlap="1" layoutInCell="1" locked="0" behindDoc="0" simplePos="0" relativeHeight="15768576">
                <wp:simplePos x="0" y="0"/>
                <wp:positionH relativeFrom="page">
                  <wp:posOffset>3490938</wp:posOffset>
                </wp:positionH>
                <wp:positionV relativeFrom="paragraph">
                  <wp:posOffset>1650901</wp:posOffset>
                </wp:positionV>
                <wp:extent cx="2400935" cy="1270"/>
                <wp:effectExtent l="0" t="0" r="0" b="0"/>
                <wp:wrapNone/>
                <wp:docPr id="202" name="Graphic 202"/>
                <wp:cNvGraphicFramePr>
                  <a:graphicFrameLocks/>
                </wp:cNvGraphicFramePr>
                <a:graphic>
                  <a:graphicData uri="http://schemas.microsoft.com/office/word/2010/wordprocessingShape">
                    <wps:wsp>
                      <wps:cNvPr id="202" name="Graphic 202"/>
                      <wps:cNvSpPr/>
                      <wps:spPr>
                        <a:xfrm>
                          <a:off x="0" y="0"/>
                          <a:ext cx="2400935" cy="1270"/>
                        </a:xfrm>
                        <a:custGeom>
                          <a:avLst/>
                          <a:gdLst/>
                          <a:ahLst/>
                          <a:cxnLst/>
                          <a:rect l="l" t="t" r="r" b="b"/>
                          <a:pathLst>
                            <a:path w="2400935" h="0">
                              <a:moveTo>
                                <a:pt x="0" y="0"/>
                              </a:moveTo>
                              <a:lnTo>
                                <a:pt x="2400352"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68576" from="274.877014pt,129.992218pt" to="463.881163pt,129.992218pt" stroked="true" strokeweight="1.144pt" strokecolor="#000000">
                <v:stroke dashstyle="dash"/>
                <w10:wrap type="none"/>
              </v:line>
            </w:pict>
          </mc:Fallback>
        </mc:AlternateContent>
      </w:r>
      <w:r>
        <w:rPr/>
        <w:t>El consejo de administración podrá designar en su seno una comisión ejecutiva o uno o varios consejeros delegados, determinando, en todo caso, bien la enumeración particularizada de las facultades que se delegan, bien la expresión de que se delegan todas las facultades legal y estatutariamente delegables.</w:t>
      </w:r>
    </w:p>
    <w:p>
      <w:pPr>
        <w:pStyle w:val="BodyText"/>
        <w:spacing w:after="0" w:line="364" w:lineRule="auto"/>
        <w:jc w:val="both"/>
        <w:sectPr>
          <w:pgSz w:w="11920" w:h="16940"/>
          <w:pgMar w:header="0" w:footer="1255" w:top="1940" w:bottom="1440" w:left="1700" w:right="1700"/>
        </w:sectPr>
      </w:pPr>
    </w:p>
    <w:p>
      <w:pPr>
        <w:tabs>
          <w:tab w:pos="5068" w:val="left" w:leader="none"/>
        </w:tabs>
        <w:spacing w:line="240" w:lineRule="auto"/>
        <w:ind w:left="18" w:right="0" w:firstLine="0"/>
        <w:rPr>
          <w:sz w:val="20"/>
        </w:rPr>
      </w:pPr>
      <w:r>
        <w:rPr>
          <w:position w:val="133"/>
          <w:sz w:val="20"/>
        </w:rPr>
        <w:drawing>
          <wp:inline distT="0" distB="0" distL="0" distR="0">
            <wp:extent cx="1059370" cy="941831"/>
            <wp:effectExtent l="0" t="0" r="0" b="0"/>
            <wp:docPr id="203" name="Image 203"/>
            <wp:cNvGraphicFramePr>
              <a:graphicFrameLocks/>
            </wp:cNvGraphicFramePr>
            <a:graphic>
              <a:graphicData uri="http://schemas.openxmlformats.org/drawingml/2006/picture">
                <pic:pic>
                  <pic:nvPicPr>
                    <pic:cNvPr id="203" name="Image 203"/>
                    <pic:cNvPicPr/>
                  </pic:nvPicPr>
                  <pic:blipFill>
                    <a:blip r:embed="rId125" cstate="print"/>
                    <a:stretch>
                      <a:fillRect/>
                    </a:stretch>
                  </pic:blipFill>
                  <pic:spPr>
                    <a:xfrm>
                      <a:off x="0" y="0"/>
                      <a:ext cx="1059370" cy="941831"/>
                    </a:xfrm>
                    <a:prstGeom prst="rect">
                      <a:avLst/>
                    </a:prstGeom>
                  </pic:spPr>
                </pic:pic>
              </a:graphicData>
            </a:graphic>
          </wp:inline>
        </w:drawing>
      </w:r>
      <w:r>
        <w:rPr>
          <w:position w:val="133"/>
          <w:sz w:val="20"/>
        </w:rPr>
      </w:r>
      <w:r>
        <w:rPr>
          <w:position w:val="133"/>
          <w:sz w:val="20"/>
        </w:rPr>
        <w:tab/>
      </w:r>
      <w:r>
        <w:rPr>
          <w:sz w:val="20"/>
        </w:rPr>
        <mc:AlternateContent>
          <mc:Choice Requires="wps">
            <w:drawing>
              <wp:inline distT="0" distB="0" distL="0" distR="0">
                <wp:extent cx="1405255" cy="1405255"/>
                <wp:effectExtent l="0" t="0" r="0" b="4444"/>
                <wp:docPr id="204" name="Group 204"/>
                <wp:cNvGraphicFramePr>
                  <a:graphicFrameLocks/>
                </wp:cNvGraphicFramePr>
                <a:graphic>
                  <a:graphicData uri="http://schemas.microsoft.com/office/word/2010/wordprocessingGroup">
                    <wpg:wgp>
                      <wpg:cNvPr id="204" name="Group 204"/>
                      <wpg:cNvGrpSpPr/>
                      <wpg:grpSpPr>
                        <a:xfrm>
                          <a:off x="0" y="0"/>
                          <a:ext cx="1405255" cy="1405255"/>
                          <a:chExt cx="1405255" cy="1405255"/>
                        </a:xfrm>
                      </wpg:grpSpPr>
                      <pic:pic>
                        <pic:nvPicPr>
                          <pic:cNvPr id="205" name="Image 205"/>
                          <pic:cNvPicPr/>
                        </pic:nvPicPr>
                        <pic:blipFill>
                          <a:blip r:embed="rId126" cstate="print"/>
                          <a:stretch>
                            <a:fillRect/>
                          </a:stretch>
                        </pic:blipFill>
                        <pic:spPr>
                          <a:xfrm>
                            <a:off x="0" y="0"/>
                            <a:ext cx="1405127" cy="1405127"/>
                          </a:xfrm>
                          <a:prstGeom prst="rect">
                            <a:avLst/>
                          </a:prstGeom>
                        </pic:spPr>
                      </pic:pic>
                      <pic:pic>
                        <pic:nvPicPr>
                          <pic:cNvPr id="206" name="Image 206"/>
                          <pic:cNvPicPr/>
                        </pic:nvPicPr>
                        <pic:blipFill>
                          <a:blip r:embed="rId127" cstate="print"/>
                          <a:stretch>
                            <a:fillRect/>
                          </a:stretch>
                        </pic:blipFill>
                        <pic:spPr>
                          <a:xfrm>
                            <a:off x="301752" y="466344"/>
                            <a:ext cx="795527" cy="603503"/>
                          </a:xfrm>
                          <a:prstGeom prst="rect">
                            <a:avLst/>
                          </a:prstGeom>
                        </pic:spPr>
                      </pic:pic>
                      <pic:pic>
                        <pic:nvPicPr>
                          <pic:cNvPr id="207" name="Image 207"/>
                          <pic:cNvPicPr/>
                        </pic:nvPicPr>
                        <pic:blipFill>
                          <a:blip r:embed="rId128" cstate="print"/>
                          <a:stretch>
                            <a:fillRect/>
                          </a:stretch>
                        </pic:blipFill>
                        <pic:spPr>
                          <a:xfrm>
                            <a:off x="176784" y="475487"/>
                            <a:ext cx="1030224" cy="758951"/>
                          </a:xfrm>
                          <a:prstGeom prst="rect">
                            <a:avLst/>
                          </a:prstGeom>
                        </pic:spPr>
                      </pic:pic>
                    </wpg:wgp>
                  </a:graphicData>
                </a:graphic>
              </wp:inline>
            </w:drawing>
          </mc:Choice>
          <mc:Fallback>
            <w:pict>
              <v:group style="width:110.65pt;height:110.65pt;mso-position-horizontal-relative:char;mso-position-vertical-relative:line" id="docshapegroup92" coordorigin="0,0" coordsize="2213,2213">
                <v:shape style="position:absolute;left:0;top:0;width:2213;height:2213" type="#_x0000_t75" id="docshape93" stroked="false">
                  <v:imagedata r:id="rId126" o:title=""/>
                </v:shape>
                <v:shape style="position:absolute;left:475;top:734;width:1253;height:951" type="#_x0000_t75" id="docshape94" stroked="false">
                  <v:imagedata r:id="rId127" o:title=""/>
                </v:shape>
                <v:shape style="position:absolute;left:278;top:748;width:1623;height:1196" type="#_x0000_t75" id="docshape95" stroked="false">
                  <v:imagedata r:id="rId128" o:title=""/>
                </v:shape>
              </v:group>
            </w:pict>
          </mc:Fallback>
        </mc:AlternateContent>
      </w:r>
      <w:r>
        <w:rPr>
          <w:sz w:val="20"/>
        </w:rPr>
      </w:r>
    </w:p>
    <w:p>
      <w:pPr>
        <w:pStyle w:val="BodyText"/>
      </w:pPr>
    </w:p>
    <w:p>
      <w:pPr>
        <w:pStyle w:val="BodyText"/>
      </w:pPr>
    </w:p>
    <w:p>
      <w:pPr>
        <w:pStyle w:val="BodyText"/>
      </w:pPr>
    </w:p>
    <w:p>
      <w:pPr>
        <w:pStyle w:val="BodyText"/>
        <w:spacing w:before="215"/>
      </w:pPr>
    </w:p>
    <w:p>
      <w:pPr>
        <w:pStyle w:val="BodyText"/>
        <w:ind w:left="2332"/>
        <w:jc w:val="both"/>
      </w:pPr>
      <w:r>
        <w:rPr/>
        <w:t>La</w:t>
      </w:r>
      <w:r>
        <w:rPr>
          <w:spacing w:val="20"/>
        </w:rPr>
        <w:t> </w:t>
      </w:r>
      <w:r>
        <w:rPr/>
        <w:t>delegación</w:t>
      </w:r>
      <w:r>
        <w:rPr>
          <w:spacing w:val="24"/>
        </w:rPr>
        <w:t> </w:t>
      </w:r>
      <w:r>
        <w:rPr/>
        <w:t>podrá</w:t>
      </w:r>
      <w:r>
        <w:rPr>
          <w:spacing w:val="26"/>
        </w:rPr>
        <w:t> </w:t>
      </w:r>
      <w:r>
        <w:rPr/>
        <w:t>ser</w:t>
      </w:r>
      <w:r>
        <w:rPr>
          <w:spacing w:val="5"/>
        </w:rPr>
        <w:t> </w:t>
      </w:r>
      <w:r>
        <w:rPr/>
        <w:t>temporal</w:t>
      </w:r>
      <w:r>
        <w:rPr>
          <w:spacing w:val="14"/>
        </w:rPr>
        <w:t> </w:t>
      </w:r>
      <w:r>
        <w:rPr/>
        <w:t>o</w:t>
      </w:r>
      <w:r>
        <w:rPr>
          <w:spacing w:val="2"/>
        </w:rPr>
        <w:t> </w:t>
      </w:r>
      <w:r>
        <w:rPr/>
        <w:t>permanente.---------</w:t>
      </w:r>
      <w:r>
        <w:rPr>
          <w:spacing w:val="-10"/>
        </w:rPr>
        <w:t>-</w:t>
      </w:r>
    </w:p>
    <w:p>
      <w:pPr>
        <w:pStyle w:val="BodyText"/>
        <w:tabs>
          <w:tab w:pos="6873" w:val="left" w:leader="hyphen"/>
        </w:tabs>
        <w:spacing w:line="372" w:lineRule="auto" w:before="157"/>
        <w:ind w:left="1797" w:right="318" w:firstLine="535"/>
        <w:jc w:val="both"/>
      </w:pPr>
      <w:r>
        <w:rPr/>
        <w:t>La</w:t>
      </w:r>
      <w:r>
        <w:rPr>
          <w:spacing w:val="-14"/>
        </w:rPr>
        <w:t> </w:t>
      </w:r>
      <w:r>
        <w:rPr/>
        <w:t>delegación</w:t>
      </w:r>
      <w:r>
        <w:rPr>
          <w:spacing w:val="-5"/>
        </w:rPr>
        <w:t> </w:t>
      </w:r>
      <w:r>
        <w:rPr/>
        <w:t>permanente</w:t>
      </w:r>
      <w:r>
        <w:rPr>
          <w:spacing w:val="-4"/>
        </w:rPr>
        <w:t> </w:t>
      </w:r>
      <w:r>
        <w:rPr/>
        <w:t>y</w:t>
      </w:r>
      <w:r>
        <w:rPr>
          <w:spacing w:val="-17"/>
        </w:rPr>
        <w:t> </w:t>
      </w:r>
      <w:r>
        <w:rPr/>
        <w:t>la</w:t>
      </w:r>
      <w:r>
        <w:rPr>
          <w:spacing w:val="-18"/>
        </w:rPr>
        <w:t> </w:t>
      </w:r>
      <w:r>
        <w:rPr/>
        <w:t>designación</w:t>
      </w:r>
      <w:r>
        <w:rPr>
          <w:spacing w:val="-4"/>
        </w:rPr>
        <w:t> </w:t>
      </w:r>
      <w:r>
        <w:rPr/>
        <w:t>de</w:t>
      </w:r>
      <w:r>
        <w:rPr>
          <w:spacing w:val="-19"/>
        </w:rPr>
        <w:t> </w:t>
      </w:r>
      <w:r>
        <w:rPr/>
        <w:t>los</w:t>
      </w:r>
      <w:r>
        <w:rPr>
          <w:spacing w:val="-18"/>
        </w:rPr>
        <w:t> </w:t>
      </w:r>
      <w:r>
        <w:rPr/>
        <w:t>titulares requerirá el voto favorable de</w:t>
      </w:r>
      <w:r>
        <w:rPr>
          <w:spacing w:val="-6"/>
        </w:rPr>
        <w:t> </w:t>
      </w:r>
      <w:r>
        <w:rPr/>
        <w:t>al</w:t>
      </w:r>
      <w:r>
        <w:rPr>
          <w:spacing w:val="-5"/>
        </w:rPr>
        <w:t> </w:t>
      </w:r>
      <w:r>
        <w:rPr/>
        <w:t>menos dos terceras partes de los componentes del consejo.</w:t>
        <w:tab/>
      </w:r>
      <w:r>
        <w:rPr>
          <w:spacing w:val="-2"/>
        </w:rPr>
        <w:t>—-——-————-</w:t>
      </w:r>
    </w:p>
    <w:p>
      <w:pPr>
        <w:spacing w:line="286" w:lineRule="exact" w:before="0"/>
        <w:ind w:left="2331" w:right="0" w:firstLine="0"/>
        <w:jc w:val="both"/>
        <w:rPr>
          <w:sz w:val="26"/>
        </w:rPr>
      </w:pPr>
      <w:r>
        <w:rPr>
          <w:b/>
          <w:w w:val="110"/>
          <w:sz w:val="26"/>
        </w:rPr>
        <w:t>8.-</w:t>
      </w:r>
      <w:r>
        <w:rPr>
          <w:b/>
          <w:spacing w:val="18"/>
          <w:w w:val="110"/>
          <w:sz w:val="26"/>
        </w:rPr>
        <w:t> </w:t>
      </w:r>
      <w:r>
        <w:rPr>
          <w:b/>
          <w:w w:val="110"/>
          <w:sz w:val="26"/>
          <w:u w:val="thick"/>
        </w:rPr>
        <w:t>Autorregulación</w:t>
      </w:r>
      <w:r>
        <w:rPr>
          <w:b/>
          <w:w w:val="110"/>
          <w:sz w:val="26"/>
          <w:u w:val="none"/>
        </w:rPr>
        <w:t>.</w:t>
      </w:r>
      <w:r>
        <w:rPr>
          <w:b/>
          <w:spacing w:val="-20"/>
          <w:w w:val="110"/>
          <w:sz w:val="26"/>
          <w:u w:val="none"/>
        </w:rPr>
        <w:t> </w:t>
      </w:r>
      <w:r>
        <w:rPr>
          <w:w w:val="110"/>
          <w:sz w:val="26"/>
          <w:u w:val="none"/>
        </w:rPr>
        <w:t>------------------—------------------</w:t>
      </w:r>
      <w:r>
        <w:rPr>
          <w:spacing w:val="-10"/>
          <w:w w:val="110"/>
          <w:sz w:val="26"/>
          <w:u w:val="none"/>
        </w:rPr>
        <w:t>-</w:t>
      </w:r>
    </w:p>
    <w:p>
      <w:pPr>
        <w:pStyle w:val="BodyText"/>
        <w:spacing w:line="362" w:lineRule="auto" w:before="142"/>
        <w:ind w:left="1792" w:right="331" w:firstLine="538"/>
        <w:jc w:val="both"/>
      </w:pPr>
      <w:r>
        <w:rPr>
          <w:w w:val="105"/>
        </w:rPr>
        <w:t>En</w:t>
      </w:r>
      <w:r>
        <w:rPr>
          <w:w w:val="105"/>
        </w:rPr>
        <w:t> lo</w:t>
      </w:r>
      <w:r>
        <w:rPr>
          <w:w w:val="105"/>
        </w:rPr>
        <w:t> no</w:t>
      </w:r>
      <w:r>
        <w:rPr>
          <w:w w:val="105"/>
        </w:rPr>
        <w:t> previsto,</w:t>
      </w:r>
      <w:r>
        <w:rPr>
          <w:w w:val="105"/>
        </w:rPr>
        <w:t> y</w:t>
      </w:r>
      <w:r>
        <w:rPr>
          <w:w w:val="105"/>
        </w:rPr>
        <w:t> en</w:t>
      </w:r>
      <w:r>
        <w:rPr>
          <w:w w:val="105"/>
        </w:rPr>
        <w:t> cuanto</w:t>
      </w:r>
      <w:r>
        <w:rPr>
          <w:w w:val="105"/>
        </w:rPr>
        <w:t> no</w:t>
      </w:r>
      <w:r>
        <w:rPr>
          <w:w w:val="105"/>
        </w:rPr>
        <w:t> se</w:t>
      </w:r>
      <w:r>
        <w:rPr>
          <w:w w:val="105"/>
        </w:rPr>
        <w:t> oponga</w:t>
      </w:r>
      <w:r>
        <w:rPr>
          <w:w w:val="105"/>
        </w:rPr>
        <w:t> a </w:t>
      </w:r>
      <w:r>
        <w:rPr>
          <w:spacing w:val="-2"/>
          <w:w w:val="105"/>
        </w:rPr>
        <w:t>disposiciones</w:t>
      </w:r>
      <w:r>
        <w:rPr>
          <w:spacing w:val="-9"/>
          <w:w w:val="105"/>
        </w:rPr>
        <w:t> </w:t>
      </w:r>
      <w:r>
        <w:rPr>
          <w:spacing w:val="-2"/>
          <w:w w:val="105"/>
        </w:rPr>
        <w:t>imperativas,</w:t>
      </w:r>
      <w:r>
        <w:rPr>
          <w:spacing w:val="-6"/>
          <w:w w:val="105"/>
        </w:rPr>
        <w:t> </w:t>
      </w:r>
      <w:r>
        <w:rPr>
          <w:spacing w:val="-2"/>
          <w:w w:val="105"/>
        </w:rPr>
        <w:t>el</w:t>
      </w:r>
      <w:r>
        <w:rPr>
          <w:spacing w:val="-17"/>
          <w:w w:val="105"/>
        </w:rPr>
        <w:t> </w:t>
      </w:r>
      <w:r>
        <w:rPr>
          <w:spacing w:val="-2"/>
          <w:w w:val="105"/>
        </w:rPr>
        <w:t>consejo</w:t>
      </w:r>
      <w:r>
        <w:rPr>
          <w:spacing w:val="-15"/>
          <w:w w:val="105"/>
        </w:rPr>
        <w:t> </w:t>
      </w:r>
      <w:r>
        <w:rPr>
          <w:spacing w:val="-2"/>
          <w:w w:val="105"/>
        </w:rPr>
        <w:t>podrá</w:t>
      </w:r>
      <w:r>
        <w:rPr>
          <w:spacing w:val="-13"/>
          <w:w w:val="105"/>
        </w:rPr>
        <w:t> </w:t>
      </w:r>
      <w:r>
        <w:rPr>
          <w:spacing w:val="-2"/>
          <w:w w:val="105"/>
        </w:rPr>
        <w:t>regular</w:t>
      </w:r>
      <w:r>
        <w:rPr>
          <w:spacing w:val="-11"/>
          <w:w w:val="105"/>
        </w:rPr>
        <w:t> </w:t>
      </w:r>
      <w:r>
        <w:rPr>
          <w:spacing w:val="-2"/>
          <w:w w:val="105"/>
        </w:rPr>
        <w:t>su</w:t>
      </w:r>
      <w:r>
        <w:rPr>
          <w:spacing w:val="-17"/>
          <w:w w:val="105"/>
        </w:rPr>
        <w:t> </w:t>
      </w:r>
      <w:r>
        <w:rPr>
          <w:spacing w:val="-2"/>
          <w:w w:val="105"/>
        </w:rPr>
        <w:t>propio </w:t>
      </w:r>
      <w:r>
        <w:rPr>
          <w:w w:val="105"/>
        </w:rPr>
        <w:t>funcionamiento. ----------------------------------———-——-—--</w:t>
      </w:r>
    </w:p>
    <w:p>
      <w:pPr>
        <w:pStyle w:val="BodyText"/>
        <w:tabs>
          <w:tab w:pos="2803" w:val="left" w:leader="none"/>
          <w:tab w:pos="2942" w:val="left" w:leader="none"/>
          <w:tab w:pos="3556" w:val="left" w:leader="none"/>
          <w:tab w:pos="3749" w:val="left" w:leader="none"/>
          <w:tab w:pos="3785" w:val="left" w:leader="none"/>
          <w:tab w:pos="4230" w:val="left" w:leader="none"/>
          <w:tab w:pos="4425" w:val="left" w:leader="none"/>
          <w:tab w:pos="4753" w:val="left" w:leader="none"/>
          <w:tab w:pos="5065" w:val="left" w:leader="none"/>
          <w:tab w:pos="5387" w:val="left" w:leader="none"/>
          <w:tab w:pos="5768" w:val="left" w:leader="none"/>
          <w:tab w:pos="5980" w:val="left" w:leader="none"/>
          <w:tab w:pos="6244" w:val="left" w:leader="none"/>
          <w:tab w:pos="6370" w:val="left" w:leader="none"/>
          <w:tab w:pos="6587" w:val="left" w:leader="none"/>
          <w:tab w:pos="7526" w:val="left" w:leader="none"/>
          <w:tab w:pos="7659" w:val="left" w:leader="none"/>
          <w:tab w:pos="8063" w:val="left" w:leader="none"/>
          <w:tab w:pos="8184" w:val="left" w:leader="none"/>
          <w:tab w:pos="8825" w:val="left" w:leader="none"/>
        </w:tabs>
        <w:spacing w:line="364" w:lineRule="auto"/>
        <w:ind w:left="1752" w:right="334" w:firstLine="574"/>
        <w:jc w:val="right"/>
      </w:pPr>
      <w:r>
        <w:rPr>
          <w:b/>
          <w:spacing w:val="-2"/>
        </w:rPr>
        <w:t>Artículo</w:t>
      </w:r>
      <w:r>
        <w:rPr>
          <w:b/>
        </w:rPr>
        <w:tab/>
      </w:r>
      <w:r>
        <w:rPr>
          <w:b/>
          <w:spacing w:val="-2"/>
        </w:rPr>
        <w:t>32a.-</w:t>
      </w:r>
      <w:r>
        <w:rPr>
          <w:b/>
        </w:rPr>
        <w:tab/>
        <w:tab/>
      </w:r>
      <w:r>
        <w:rPr>
          <w:b/>
          <w:spacing w:val="-2"/>
          <w:u w:val="thick"/>
        </w:rPr>
        <w:t>Duración</w:t>
      </w:r>
      <w:r>
        <w:rPr>
          <w:b/>
          <w:u w:val="thick"/>
        </w:rPr>
        <w:tab/>
      </w:r>
      <w:r>
        <w:rPr>
          <w:b/>
          <w:spacing w:val="-4"/>
          <w:u w:val="thick"/>
        </w:rPr>
        <w:t>del</w:t>
      </w:r>
      <w:r>
        <w:rPr>
          <w:b/>
          <w:u w:val="thick"/>
        </w:rPr>
        <w:tab/>
        <w:tab/>
      </w:r>
      <w:r>
        <w:rPr>
          <w:b/>
          <w:spacing w:val="-2"/>
          <w:u w:val="thick"/>
        </w:rPr>
        <w:t>ejercicio</w:t>
      </w:r>
      <w:r>
        <w:rPr>
          <w:b/>
          <w:u w:val="thick"/>
        </w:rPr>
        <w:tab/>
        <w:tab/>
      </w:r>
      <w:r>
        <w:rPr>
          <w:b/>
          <w:spacing w:val="-2"/>
          <w:u w:val="thick"/>
        </w:rPr>
        <w:t>social</w:t>
      </w:r>
      <w:r>
        <w:rPr>
          <w:b/>
          <w:spacing w:val="-2"/>
          <w:u w:val="none"/>
        </w:rPr>
        <w:t>.-</w:t>
      </w:r>
      <w:r>
        <w:rPr>
          <w:b/>
          <w:u w:val="none"/>
        </w:rPr>
        <w:tab/>
      </w:r>
      <w:r>
        <w:rPr>
          <w:spacing w:val="-10"/>
          <w:w w:val="90"/>
          <w:u w:val="none"/>
        </w:rPr>
        <w:t>El </w:t>
      </w:r>
      <w:r>
        <w:rPr>
          <w:spacing w:val="-2"/>
          <w:u w:val="none"/>
        </w:rPr>
        <w:t>ejercicio</w:t>
      </w:r>
      <w:r>
        <w:rPr>
          <w:spacing w:val="-8"/>
          <w:u w:val="none"/>
        </w:rPr>
        <w:t> </w:t>
      </w:r>
      <w:r>
        <w:rPr>
          <w:spacing w:val="-2"/>
          <w:u w:val="none"/>
        </w:rPr>
        <w:t>económico de</w:t>
      </w:r>
      <w:r>
        <w:rPr>
          <w:spacing w:val="-16"/>
          <w:u w:val="none"/>
        </w:rPr>
        <w:t> </w:t>
      </w:r>
      <w:r>
        <w:rPr>
          <w:spacing w:val="-2"/>
          <w:u w:val="none"/>
        </w:rPr>
        <w:t>la</w:t>
      </w:r>
      <w:r>
        <w:rPr>
          <w:spacing w:val="-6"/>
          <w:u w:val="none"/>
        </w:rPr>
        <w:t> </w:t>
      </w:r>
      <w:r>
        <w:rPr>
          <w:spacing w:val="-2"/>
          <w:u w:val="none"/>
        </w:rPr>
        <w:t>sociedad</w:t>
      </w:r>
      <w:r>
        <w:rPr>
          <w:spacing w:val="-4"/>
          <w:u w:val="none"/>
        </w:rPr>
        <w:t> </w:t>
      </w:r>
      <w:r>
        <w:rPr>
          <w:spacing w:val="-2"/>
          <w:u w:val="none"/>
        </w:rPr>
        <w:t>coincidirá</w:t>
      </w:r>
      <w:r>
        <w:rPr>
          <w:spacing w:val="5"/>
          <w:u w:val="none"/>
        </w:rPr>
        <w:t> </w:t>
      </w:r>
      <w:r>
        <w:rPr>
          <w:spacing w:val="-2"/>
          <w:u w:val="none"/>
        </w:rPr>
        <w:t>con</w:t>
      </w:r>
      <w:r>
        <w:rPr>
          <w:spacing w:val="-12"/>
          <w:u w:val="none"/>
        </w:rPr>
        <w:t> </w:t>
      </w:r>
      <w:r>
        <w:rPr>
          <w:spacing w:val="-2"/>
          <w:u w:val="none"/>
        </w:rPr>
        <w:t>el</w:t>
      </w:r>
      <w:r>
        <w:rPr>
          <w:spacing w:val="-17"/>
          <w:u w:val="none"/>
        </w:rPr>
        <w:t> </w:t>
      </w:r>
      <w:r>
        <w:rPr>
          <w:spacing w:val="-2"/>
          <w:u w:val="none"/>
        </w:rPr>
        <w:t>año</w:t>
      </w:r>
      <w:r>
        <w:rPr>
          <w:spacing w:val="-12"/>
          <w:u w:val="none"/>
        </w:rPr>
        <w:t> </w:t>
      </w:r>
      <w:r>
        <w:rPr>
          <w:spacing w:val="-2"/>
          <w:u w:val="none"/>
        </w:rPr>
        <w:t>natural, salvo</w:t>
      </w:r>
      <w:r>
        <w:rPr>
          <w:spacing w:val="-13"/>
          <w:u w:val="none"/>
        </w:rPr>
        <w:t> </w:t>
      </w:r>
      <w:r>
        <w:rPr>
          <w:spacing w:val="-2"/>
          <w:u w:val="none"/>
        </w:rPr>
        <w:t>el</w:t>
      </w:r>
      <w:r>
        <w:rPr>
          <w:spacing w:val="-14"/>
          <w:u w:val="none"/>
        </w:rPr>
        <w:t> </w:t>
      </w:r>
      <w:r>
        <w:rPr>
          <w:spacing w:val="-2"/>
          <w:u w:val="none"/>
        </w:rPr>
        <w:t>primero,</w:t>
      </w:r>
      <w:r>
        <w:rPr>
          <w:spacing w:val="-4"/>
          <w:u w:val="none"/>
        </w:rPr>
        <w:t> </w:t>
      </w:r>
      <w:r>
        <w:rPr>
          <w:spacing w:val="-2"/>
          <w:u w:val="none"/>
        </w:rPr>
        <w:t>que</w:t>
      </w:r>
      <w:r>
        <w:rPr>
          <w:spacing w:val="-12"/>
          <w:u w:val="none"/>
        </w:rPr>
        <w:t> </w:t>
      </w:r>
      <w:r>
        <w:rPr>
          <w:spacing w:val="-2"/>
          <w:u w:val="none"/>
        </w:rPr>
        <w:t>comprenderá</w:t>
      </w:r>
      <w:r>
        <w:rPr>
          <w:spacing w:val="9"/>
          <w:u w:val="none"/>
        </w:rPr>
        <w:t> </w:t>
      </w:r>
      <w:r>
        <w:rPr>
          <w:spacing w:val="-2"/>
          <w:u w:val="none"/>
        </w:rPr>
        <w:t>desde</w:t>
      </w:r>
      <w:r>
        <w:rPr>
          <w:spacing w:val="-11"/>
          <w:u w:val="none"/>
        </w:rPr>
        <w:t> </w:t>
      </w:r>
      <w:r>
        <w:rPr>
          <w:spacing w:val="-2"/>
          <w:u w:val="none"/>
        </w:rPr>
        <w:t>el</w:t>
      </w:r>
      <w:r>
        <w:rPr>
          <w:spacing w:val="-13"/>
          <w:u w:val="none"/>
        </w:rPr>
        <w:t> </w:t>
      </w:r>
      <w:r>
        <w:rPr>
          <w:spacing w:val="-2"/>
          <w:u w:val="none"/>
        </w:rPr>
        <w:t>día</w:t>
      </w:r>
      <w:r>
        <w:rPr>
          <w:spacing w:val="-6"/>
          <w:u w:val="none"/>
        </w:rPr>
        <w:t> </w:t>
      </w:r>
      <w:r>
        <w:rPr>
          <w:spacing w:val="-2"/>
          <w:u w:val="none"/>
        </w:rPr>
        <w:t>de</w:t>
      </w:r>
      <w:r>
        <w:rPr>
          <w:spacing w:val="-16"/>
          <w:u w:val="none"/>
        </w:rPr>
        <w:t> </w:t>
      </w:r>
      <w:r>
        <w:rPr>
          <w:spacing w:val="-2"/>
          <w:u w:val="none"/>
        </w:rPr>
        <w:t>comienzo</w:t>
      </w:r>
      <w:r>
        <w:rPr>
          <w:spacing w:val="-4"/>
          <w:u w:val="none"/>
        </w:rPr>
        <w:t> </w:t>
      </w:r>
      <w:r>
        <w:rPr>
          <w:spacing w:val="-2"/>
          <w:u w:val="none"/>
        </w:rPr>
        <w:t>de </w:t>
      </w:r>
      <w:r>
        <w:rPr>
          <w:u w:val="none"/>
        </w:rPr>
        <w:t>las</w:t>
      </w:r>
      <w:r>
        <w:rPr>
          <w:spacing w:val="-19"/>
          <w:u w:val="none"/>
        </w:rPr>
        <w:t> </w:t>
      </w:r>
      <w:r>
        <w:rPr>
          <w:u w:val="none"/>
        </w:rPr>
        <w:t>operaciones</w:t>
      </w:r>
      <w:r>
        <w:rPr>
          <w:spacing w:val="-7"/>
          <w:u w:val="none"/>
        </w:rPr>
        <w:t> </w:t>
      </w:r>
      <w:r>
        <w:rPr>
          <w:u w:val="none"/>
        </w:rPr>
        <w:t>hasta</w:t>
      </w:r>
      <w:r>
        <w:rPr>
          <w:spacing w:val="-13"/>
          <w:u w:val="none"/>
        </w:rPr>
        <w:t> </w:t>
      </w:r>
      <w:r>
        <w:rPr>
          <w:u w:val="none"/>
        </w:rPr>
        <w:t>el</w:t>
      </w:r>
      <w:r>
        <w:rPr>
          <w:spacing w:val="-18"/>
          <w:u w:val="none"/>
        </w:rPr>
        <w:t> </w:t>
      </w:r>
      <w:r>
        <w:rPr>
          <w:u w:val="none"/>
        </w:rPr>
        <w:t>treinta</w:t>
      </w:r>
      <w:r>
        <w:rPr>
          <w:spacing w:val="-4"/>
          <w:u w:val="none"/>
        </w:rPr>
        <w:t> </w:t>
      </w:r>
      <w:r>
        <w:rPr>
          <w:u w:val="none"/>
        </w:rPr>
        <w:t>y</w:t>
      </w:r>
      <w:r>
        <w:rPr>
          <w:spacing w:val="-18"/>
          <w:u w:val="none"/>
        </w:rPr>
        <w:t> </w:t>
      </w:r>
      <w:r>
        <w:rPr>
          <w:u w:val="none"/>
        </w:rPr>
        <w:t>uno</w:t>
      </w:r>
      <w:r>
        <w:rPr>
          <w:spacing w:val="-18"/>
          <w:u w:val="none"/>
        </w:rPr>
        <w:t> </w:t>
      </w:r>
      <w:r>
        <w:rPr>
          <w:u w:val="none"/>
        </w:rPr>
        <w:t>de</w:t>
      </w:r>
      <w:r>
        <w:rPr>
          <w:spacing w:val="-18"/>
          <w:u w:val="none"/>
        </w:rPr>
        <w:t> </w:t>
      </w:r>
      <w:r>
        <w:rPr>
          <w:u w:val="none"/>
        </w:rPr>
        <w:t>diciembre</w:t>
      </w:r>
      <w:r>
        <w:rPr>
          <w:spacing w:val="-11"/>
          <w:u w:val="none"/>
        </w:rPr>
        <w:t> </w:t>
      </w:r>
      <w:r>
        <w:rPr>
          <w:u w:val="none"/>
        </w:rPr>
        <w:t>siguiente.</w:t>
      </w:r>
      <w:r>
        <w:rPr>
          <w:spacing w:val="-26"/>
          <w:u w:val="none"/>
        </w:rPr>
        <w:t> </w:t>
      </w:r>
      <w:r>
        <w:rPr>
          <w:u w:val="none"/>
        </w:rPr>
        <w:t>--- </w:t>
      </w:r>
      <w:r>
        <w:rPr>
          <w:b/>
          <w:spacing w:val="-2"/>
          <w:u w:val="none"/>
        </w:rPr>
        <w:t>Artículo</w:t>
      </w:r>
      <w:r>
        <w:rPr>
          <w:b/>
          <w:u w:val="none"/>
        </w:rPr>
        <w:tab/>
        <w:tab/>
        <w:t>33</w:t>
      </w:r>
      <w:r>
        <w:rPr>
          <w:b/>
          <w:spacing w:val="40"/>
          <w:u w:val="none"/>
        </w:rPr>
        <w:t> </w:t>
      </w:r>
      <w:r>
        <w:rPr>
          <w:u w:val="none"/>
        </w:rPr>
        <w:t>.-</w:t>
        <w:tab/>
        <w:tab/>
        <w:tab/>
      </w:r>
      <w:r>
        <w:rPr>
          <w:b/>
          <w:spacing w:val="-2"/>
          <w:u w:val="thick"/>
        </w:rPr>
        <w:t>Cuentas,</w:t>
      </w:r>
      <w:r>
        <w:rPr>
          <w:b/>
          <w:u w:val="thick"/>
        </w:rPr>
        <w:tab/>
      </w:r>
      <w:r>
        <w:rPr>
          <w:b/>
          <w:spacing w:val="-2"/>
          <w:u w:val="thick"/>
        </w:rPr>
        <w:t>informe</w:t>
      </w:r>
      <w:r>
        <w:rPr>
          <w:b/>
          <w:u w:val="thick"/>
        </w:rPr>
        <w:tab/>
        <w:t>y</w:t>
      </w:r>
      <w:r>
        <w:rPr>
          <w:b/>
          <w:spacing w:val="80"/>
          <w:u w:val="thick"/>
        </w:rPr>
        <w:t> </w:t>
      </w:r>
      <w:r>
        <w:rPr>
          <w:b/>
          <w:u w:val="thick"/>
        </w:rPr>
        <w:t>reyu¡tado</w:t>
      </w:r>
      <w:r>
        <w:rPr>
          <w:b/>
          <w:u w:val="none"/>
        </w:rPr>
        <w:t>.-</w:t>
        <w:tab/>
        <w:tab/>
      </w:r>
      <w:r>
        <w:rPr>
          <w:b/>
          <w:spacing w:val="-6"/>
          <w:u w:val="none"/>
        </w:rPr>
        <w:t>La </w:t>
      </w:r>
      <w:r>
        <w:rPr>
          <w:u w:val="none"/>
        </w:rPr>
        <w:t>administración</w:t>
      </w:r>
      <w:r>
        <w:rPr>
          <w:spacing w:val="-11"/>
          <w:u w:val="none"/>
        </w:rPr>
        <w:t> </w:t>
      </w:r>
      <w:r>
        <w:rPr>
          <w:u w:val="none"/>
        </w:rPr>
        <w:t>social,</w:t>
      </w:r>
      <w:r>
        <w:rPr>
          <w:spacing w:val="-3"/>
          <w:u w:val="none"/>
        </w:rPr>
        <w:t> </w:t>
      </w:r>
      <w:r>
        <w:rPr>
          <w:u w:val="none"/>
        </w:rPr>
        <w:t>en</w:t>
      </w:r>
      <w:r>
        <w:rPr>
          <w:spacing w:val="-13"/>
          <w:u w:val="none"/>
        </w:rPr>
        <w:t> </w:t>
      </w:r>
      <w:r>
        <w:rPr>
          <w:u w:val="none"/>
        </w:rPr>
        <w:t>el</w:t>
      </w:r>
      <w:r>
        <w:rPr>
          <w:spacing w:val="-10"/>
          <w:u w:val="none"/>
        </w:rPr>
        <w:t> </w:t>
      </w:r>
      <w:r>
        <w:rPr>
          <w:u w:val="none"/>
        </w:rPr>
        <w:t>plazo</w:t>
      </w:r>
      <w:r>
        <w:rPr>
          <w:spacing w:val="-4"/>
          <w:u w:val="none"/>
        </w:rPr>
        <w:t> </w:t>
      </w:r>
      <w:r>
        <w:rPr>
          <w:u w:val="none"/>
        </w:rPr>
        <w:t>de</w:t>
      </w:r>
      <w:r>
        <w:rPr>
          <w:spacing w:val="-4"/>
          <w:u w:val="none"/>
        </w:rPr>
        <w:t> </w:t>
      </w:r>
      <w:r>
        <w:rPr>
          <w:u w:val="none"/>
        </w:rPr>
        <w:t>tres</w:t>
      </w:r>
      <w:r>
        <w:rPr>
          <w:spacing w:val="-6"/>
          <w:u w:val="none"/>
        </w:rPr>
        <w:t> </w:t>
      </w:r>
      <w:r>
        <w:rPr>
          <w:u w:val="none"/>
        </w:rPr>
        <w:t>meses</w:t>
      </w:r>
      <w:r>
        <w:rPr>
          <w:spacing w:val="-5"/>
          <w:u w:val="none"/>
        </w:rPr>
        <w:t> </w:t>
      </w:r>
      <w:r>
        <w:rPr>
          <w:u w:val="none"/>
        </w:rPr>
        <w:t>desde</w:t>
      </w:r>
      <w:r>
        <w:rPr>
          <w:spacing w:val="-2"/>
          <w:u w:val="none"/>
        </w:rPr>
        <w:t> </w:t>
      </w:r>
      <w:r>
        <w:rPr>
          <w:u w:val="none"/>
        </w:rPr>
        <w:t>el</w:t>
      </w:r>
      <w:r>
        <w:rPr>
          <w:spacing w:val="-11"/>
          <w:u w:val="none"/>
        </w:rPr>
        <w:t> </w:t>
      </w:r>
      <w:r>
        <w:rPr>
          <w:u w:val="none"/>
        </w:rPr>
        <w:t>cierre del</w:t>
      </w:r>
      <w:r>
        <w:rPr>
          <w:spacing w:val="15"/>
          <w:u w:val="none"/>
        </w:rPr>
        <w:t> </w:t>
      </w:r>
      <w:r>
        <w:rPr>
          <w:u w:val="none"/>
        </w:rPr>
        <w:t>ejercicio,</w:t>
      </w:r>
      <w:r>
        <w:rPr>
          <w:spacing w:val="30"/>
          <w:u w:val="none"/>
        </w:rPr>
        <w:t> </w:t>
      </w:r>
      <w:r>
        <w:rPr>
          <w:u w:val="none"/>
        </w:rPr>
        <w:t>formalizará</w:t>
      </w:r>
      <w:r>
        <w:rPr>
          <w:spacing w:val="37"/>
          <w:u w:val="none"/>
        </w:rPr>
        <w:t> </w:t>
      </w:r>
      <w:r>
        <w:rPr>
          <w:u w:val="none"/>
        </w:rPr>
        <w:t>las</w:t>
      </w:r>
      <w:r>
        <w:rPr>
          <w:spacing w:val="9"/>
          <w:u w:val="none"/>
        </w:rPr>
        <w:t> </w:t>
      </w:r>
      <w:r>
        <w:rPr>
          <w:u w:val="none"/>
        </w:rPr>
        <w:t>cuentas</w:t>
      </w:r>
      <w:r>
        <w:rPr>
          <w:spacing w:val="21"/>
          <w:u w:val="none"/>
        </w:rPr>
        <w:t> </w:t>
      </w:r>
      <w:r>
        <w:rPr>
          <w:u w:val="none"/>
        </w:rPr>
        <w:t>anuales,</w:t>
      </w:r>
      <w:r>
        <w:rPr>
          <w:spacing w:val="27"/>
          <w:u w:val="none"/>
        </w:rPr>
        <w:t> </w:t>
      </w:r>
      <w:r>
        <w:rPr>
          <w:u w:val="none"/>
        </w:rPr>
        <w:t>con</w:t>
      </w:r>
      <w:r>
        <w:rPr>
          <w:spacing w:val="11"/>
          <w:u w:val="none"/>
        </w:rPr>
        <w:t> </w:t>
      </w:r>
      <w:r>
        <w:rPr>
          <w:u w:val="none"/>
        </w:rPr>
        <w:t>el</w:t>
      </w:r>
      <w:r>
        <w:rPr>
          <w:spacing w:val="13"/>
          <w:u w:val="none"/>
        </w:rPr>
        <w:t> </w:t>
      </w:r>
      <w:r>
        <w:rPr>
          <w:u w:val="none"/>
        </w:rPr>
        <w:t>balance, cuenta</w:t>
      </w:r>
      <w:r>
        <w:rPr>
          <w:spacing w:val="78"/>
          <w:u w:val="none"/>
        </w:rPr>
        <w:t> </w:t>
      </w:r>
      <w:r>
        <w:rPr>
          <w:u w:val="none"/>
        </w:rPr>
        <w:t>de</w:t>
      </w:r>
      <w:r>
        <w:rPr>
          <w:spacing w:val="40"/>
          <w:u w:val="none"/>
        </w:rPr>
        <w:t> </w:t>
      </w:r>
      <w:r>
        <w:rPr>
          <w:u w:val="none"/>
        </w:rPr>
        <w:t>pérdidas</w:t>
      </w:r>
      <w:r>
        <w:rPr>
          <w:spacing w:val="80"/>
          <w:u w:val="none"/>
        </w:rPr>
        <w:t> </w:t>
      </w:r>
      <w:r>
        <w:rPr>
          <w:u w:val="none"/>
        </w:rPr>
        <w:t>y</w:t>
      </w:r>
      <w:r>
        <w:rPr>
          <w:spacing w:val="40"/>
          <w:u w:val="none"/>
        </w:rPr>
        <w:t> </w:t>
      </w:r>
      <w:r>
        <w:rPr>
          <w:u w:val="none"/>
        </w:rPr>
        <w:t>ganancias</w:t>
      </w:r>
      <w:r>
        <w:rPr>
          <w:spacing w:val="80"/>
          <w:u w:val="none"/>
        </w:rPr>
        <w:t> </w:t>
      </w:r>
      <w:r>
        <w:rPr>
          <w:u w:val="none"/>
        </w:rPr>
        <w:t>y</w:t>
      </w:r>
      <w:r>
        <w:rPr>
          <w:spacing w:val="40"/>
          <w:u w:val="none"/>
        </w:rPr>
        <w:t> </w:t>
      </w:r>
      <w:r>
        <w:rPr>
          <w:u w:val="none"/>
        </w:rPr>
        <w:t>memoria,</w:t>
      </w:r>
      <w:r>
        <w:rPr>
          <w:spacing w:val="79"/>
          <w:u w:val="none"/>
        </w:rPr>
        <w:t> </w:t>
      </w:r>
      <w:r>
        <w:rPr>
          <w:u w:val="none"/>
        </w:rPr>
        <w:t>el</w:t>
      </w:r>
      <w:r>
        <w:rPr>
          <w:spacing w:val="40"/>
          <w:u w:val="none"/>
        </w:rPr>
        <w:t> </w:t>
      </w:r>
      <w:r>
        <w:rPr>
          <w:u w:val="none"/>
        </w:rPr>
        <w:t>informe</w:t>
      </w:r>
      <w:r>
        <w:rPr>
          <w:spacing w:val="40"/>
          <w:u w:val="none"/>
        </w:rPr>
        <w:t> </w:t>
      </w:r>
      <w:r>
        <w:rPr>
          <w:u w:val="none"/>
        </w:rPr>
        <w:t>de gestión</w:t>
      </w:r>
      <w:r>
        <w:rPr>
          <w:spacing w:val="70"/>
          <w:u w:val="none"/>
        </w:rPr>
        <w:t> </w:t>
      </w:r>
      <w:r>
        <w:rPr>
          <w:u w:val="none"/>
        </w:rPr>
        <w:t>y</w:t>
      </w:r>
      <w:r>
        <w:rPr>
          <w:spacing w:val="72"/>
          <w:u w:val="none"/>
        </w:rPr>
        <w:t> </w:t>
      </w:r>
      <w:r>
        <w:rPr>
          <w:u w:val="none"/>
        </w:rPr>
        <w:t>la</w:t>
      </w:r>
      <w:r>
        <w:rPr>
          <w:spacing w:val="67"/>
          <w:u w:val="none"/>
        </w:rPr>
        <w:t> </w:t>
      </w:r>
      <w:r>
        <w:rPr>
          <w:u w:val="none"/>
        </w:rPr>
        <w:t>propuesta</w:t>
      </w:r>
      <w:r>
        <w:rPr>
          <w:spacing w:val="72"/>
          <w:u w:val="none"/>
        </w:rPr>
        <w:t> </w:t>
      </w:r>
      <w:r>
        <w:rPr>
          <w:u w:val="none"/>
        </w:rPr>
        <w:t>de</w:t>
      </w:r>
      <w:r>
        <w:rPr>
          <w:spacing w:val="40"/>
          <w:u w:val="none"/>
        </w:rPr>
        <w:t> </w:t>
      </w:r>
      <w:r>
        <w:rPr>
          <w:u w:val="none"/>
        </w:rPr>
        <w:t>aplicación</w:t>
      </w:r>
      <w:r>
        <w:rPr>
          <w:spacing w:val="80"/>
          <w:u w:val="none"/>
        </w:rPr>
        <w:t> </w:t>
      </w:r>
      <w:r>
        <w:rPr>
          <w:u w:val="none"/>
        </w:rPr>
        <w:t>del</w:t>
      </w:r>
      <w:r>
        <w:rPr>
          <w:spacing w:val="40"/>
          <w:u w:val="none"/>
        </w:rPr>
        <w:t> </w:t>
      </w:r>
      <w:r>
        <w:rPr>
          <w:u w:val="none"/>
        </w:rPr>
        <w:t>resultado,</w:t>
      </w:r>
      <w:r>
        <w:rPr>
          <w:spacing w:val="70"/>
          <w:u w:val="none"/>
        </w:rPr>
        <w:t> </w:t>
      </w:r>
      <w:r>
        <w:rPr>
          <w:u w:val="none"/>
        </w:rPr>
        <w:t>que</w:t>
      </w:r>
      <w:r>
        <w:rPr>
          <w:spacing w:val="40"/>
          <w:u w:val="none"/>
        </w:rPr>
        <w:t> </w:t>
      </w:r>
      <w:r>
        <w:rPr>
          <w:u w:val="none"/>
        </w:rPr>
        <w:t>se </w:t>
      </w:r>
      <w:r>
        <w:rPr>
          <w:spacing w:val="-2"/>
          <w:u w:val="none"/>
        </w:rPr>
        <w:t>someterán</w:t>
      </w:r>
      <w:r>
        <w:rPr>
          <w:spacing w:val="56"/>
          <w:u w:val="none"/>
        </w:rPr>
        <w:t> </w:t>
      </w:r>
      <w:r>
        <w:rPr>
          <w:spacing w:val="-2"/>
          <w:u w:val="none"/>
        </w:rPr>
        <w:t>a</w:t>
      </w:r>
      <w:r>
        <w:rPr>
          <w:spacing w:val="48"/>
          <w:u w:val="none"/>
        </w:rPr>
        <w:t> </w:t>
      </w:r>
      <w:r>
        <w:rPr>
          <w:spacing w:val="-2"/>
          <w:u w:val="none"/>
        </w:rPr>
        <w:t>censura,</w:t>
      </w:r>
      <w:r>
        <w:rPr>
          <w:spacing w:val="53"/>
          <w:u w:val="none"/>
        </w:rPr>
        <w:t> </w:t>
      </w:r>
      <w:r>
        <w:rPr>
          <w:spacing w:val="-2"/>
          <w:u w:val="none"/>
        </w:rPr>
        <w:t>aprobación</w:t>
      </w:r>
      <w:r>
        <w:rPr>
          <w:u w:val="none"/>
        </w:rPr>
        <w:tab/>
        <w:t>y</w:t>
      </w:r>
      <w:r>
        <w:rPr>
          <w:spacing w:val="80"/>
          <w:u w:val="none"/>
        </w:rPr>
        <w:t> </w:t>
      </w:r>
      <w:r>
        <w:rPr>
          <w:u w:val="none"/>
        </w:rPr>
        <w:t>resolución</w:t>
      </w:r>
      <w:r>
        <w:rPr>
          <w:spacing w:val="80"/>
          <w:u w:val="none"/>
        </w:rPr>
        <w:t> </w:t>
      </w:r>
      <w:r>
        <w:rPr>
          <w:u w:val="none"/>
        </w:rPr>
        <w:t>de</w:t>
      </w:r>
      <w:r>
        <w:rPr>
          <w:spacing w:val="80"/>
          <w:u w:val="none"/>
        </w:rPr>
        <w:t> </w:t>
      </w:r>
      <w:r>
        <w:rPr>
          <w:u w:val="none"/>
        </w:rPr>
        <w:t>la</w:t>
      </w:r>
      <w:r>
        <w:rPr>
          <w:spacing w:val="80"/>
          <w:u w:val="none"/>
        </w:rPr>
        <w:t> </w:t>
      </w:r>
      <w:r>
        <w:rPr>
          <w:u w:val="none"/>
        </w:rPr>
        <w:t>junta </w:t>
      </w:r>
      <w:r>
        <w:rPr>
          <w:spacing w:val="-2"/>
          <w:u w:val="none"/>
        </w:rPr>
        <w:t>general</w:t>
      </w:r>
      <w:r>
        <w:rPr>
          <w:u w:val="none"/>
        </w:rPr>
        <w:tab/>
      </w:r>
      <w:r>
        <w:rPr>
          <w:spacing w:val="-2"/>
          <w:u w:val="none"/>
        </w:rPr>
        <w:t>dentro</w:t>
      </w:r>
      <w:r>
        <w:rPr>
          <w:u w:val="none"/>
        </w:rPr>
        <w:tab/>
        <w:tab/>
      </w:r>
      <w:r>
        <w:rPr>
          <w:spacing w:val="-6"/>
          <w:u w:val="none"/>
        </w:rPr>
        <w:t>de</w:t>
      </w:r>
      <w:r>
        <w:rPr>
          <w:u w:val="none"/>
        </w:rPr>
        <w:tab/>
      </w:r>
      <w:r>
        <w:rPr>
          <w:spacing w:val="-4"/>
          <w:u w:val="none"/>
        </w:rPr>
        <w:t>los</w:t>
      </w:r>
      <w:r>
        <w:rPr>
          <w:u w:val="none"/>
        </w:rPr>
        <w:tab/>
      </w:r>
      <w:r>
        <w:rPr>
          <w:spacing w:val="-4"/>
          <w:u w:val="none"/>
        </w:rPr>
        <w:t>seis</w:t>
      </w:r>
      <w:r>
        <w:rPr>
          <w:u w:val="none"/>
        </w:rPr>
        <w:tab/>
      </w:r>
      <w:r>
        <w:rPr>
          <w:spacing w:val="-2"/>
          <w:u w:val="none"/>
        </w:rPr>
        <w:t>primeros</w:t>
      </w:r>
      <w:r>
        <w:rPr>
          <w:u w:val="none"/>
        </w:rPr>
        <w:tab/>
      </w:r>
      <w:r>
        <w:rPr>
          <w:spacing w:val="-2"/>
          <w:u w:val="none"/>
        </w:rPr>
        <w:t>meses</w:t>
      </w:r>
      <w:r>
        <w:rPr>
          <w:u w:val="none"/>
        </w:rPr>
        <w:tab/>
      </w:r>
      <w:r>
        <w:rPr>
          <w:spacing w:val="-4"/>
          <w:u w:val="none"/>
        </w:rPr>
        <w:t>del</w:t>
      </w:r>
      <w:r>
        <w:rPr>
          <w:u w:val="none"/>
        </w:rPr>
        <w:tab/>
      </w:r>
      <w:r>
        <w:rPr>
          <w:spacing w:val="-2"/>
          <w:u w:val="none"/>
        </w:rPr>
        <w:t>ejercicio</w:t>
      </w:r>
    </w:p>
    <w:p>
      <w:pPr>
        <w:pStyle w:val="BodyText"/>
        <w:spacing w:line="283" w:lineRule="exact"/>
        <w:ind w:left="1753"/>
      </w:pPr>
      <w:r>
        <w:rPr/>
        <mc:AlternateContent>
          <mc:Choice Requires="wps">
            <w:drawing>
              <wp:anchor distT="0" distB="0" distL="0" distR="0" allowOverlap="1" layoutInCell="1" locked="0" behindDoc="0" simplePos="0" relativeHeight="15769600">
                <wp:simplePos x="0" y="0"/>
                <wp:positionH relativeFrom="page">
                  <wp:posOffset>2384513</wp:posOffset>
                </wp:positionH>
                <wp:positionV relativeFrom="paragraph">
                  <wp:posOffset>101601</wp:posOffset>
                </wp:positionV>
                <wp:extent cx="3856990" cy="1270"/>
                <wp:effectExtent l="0" t="0" r="0" b="0"/>
                <wp:wrapNone/>
                <wp:docPr id="208" name="Graphic 208"/>
                <wp:cNvGraphicFramePr>
                  <a:graphicFrameLocks/>
                </wp:cNvGraphicFramePr>
                <a:graphic>
                  <a:graphicData uri="http://schemas.microsoft.com/office/word/2010/wordprocessingShape">
                    <wps:wsp>
                      <wps:cNvPr id="208" name="Graphic 208"/>
                      <wps:cNvSpPr/>
                      <wps:spPr>
                        <a:xfrm>
                          <a:off x="0" y="0"/>
                          <a:ext cx="3856990" cy="1270"/>
                        </a:xfrm>
                        <a:custGeom>
                          <a:avLst/>
                          <a:gdLst/>
                          <a:ahLst/>
                          <a:cxnLst/>
                          <a:rect l="l" t="t" r="r" b="b"/>
                          <a:pathLst>
                            <a:path w="3856990" h="0">
                              <a:moveTo>
                                <a:pt x="0" y="0"/>
                              </a:moveTo>
                              <a:lnTo>
                                <a:pt x="3856727"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69600" from="187.757004pt,8.000126pt" to="491.436368pt,8.000126pt" stroked="true" strokeweight="1.144pt" strokecolor="#000000">
                <v:stroke dashstyle="dash"/>
                <w10:wrap type="none"/>
              </v:line>
            </w:pict>
          </mc:Fallback>
        </mc:AlternateContent>
      </w:r>
      <w:r>
        <w:rPr>
          <w:spacing w:val="-2"/>
        </w:rPr>
        <w:t>siguiente.</w:t>
      </w:r>
    </w:p>
    <w:p>
      <w:pPr>
        <w:pStyle w:val="BodyText"/>
        <w:spacing w:after="0" w:line="283" w:lineRule="exact"/>
        <w:sectPr>
          <w:pgSz w:w="11910" w:h="16980"/>
          <w:pgMar w:header="0" w:footer="1652" w:top="1060" w:bottom="1880" w:left="850" w:right="1700"/>
        </w:sectPr>
      </w:pPr>
    </w:p>
    <w:p>
      <w:pPr>
        <w:pStyle w:val="BodyText"/>
        <w:rPr>
          <w:sz w:val="27"/>
        </w:rPr>
      </w:pPr>
    </w:p>
    <w:p>
      <w:pPr>
        <w:pStyle w:val="BodyText"/>
        <w:rPr>
          <w:sz w:val="27"/>
        </w:rPr>
      </w:pPr>
    </w:p>
    <w:p>
      <w:pPr>
        <w:pStyle w:val="BodyText"/>
        <w:rPr>
          <w:sz w:val="27"/>
        </w:rPr>
      </w:pPr>
    </w:p>
    <w:p>
      <w:pPr>
        <w:pStyle w:val="BodyText"/>
        <w:rPr>
          <w:sz w:val="27"/>
        </w:rPr>
      </w:pPr>
    </w:p>
    <w:p>
      <w:pPr>
        <w:pStyle w:val="BodyText"/>
        <w:spacing w:before="310"/>
        <w:rPr>
          <w:sz w:val="27"/>
        </w:rPr>
      </w:pPr>
    </w:p>
    <w:p>
      <w:pPr>
        <w:spacing w:line="357" w:lineRule="auto" w:before="0"/>
        <w:ind w:left="457" w:right="787" w:firstLine="545"/>
        <w:jc w:val="both"/>
        <w:rPr>
          <w:sz w:val="26"/>
        </w:rPr>
      </w:pPr>
      <w:r>
        <w:rPr>
          <w:sz w:val="27"/>
        </w:rPr>
        <w:t>Artículo 34 .- </w:t>
      </w:r>
      <w:r>
        <w:rPr>
          <w:sz w:val="27"/>
          <w:u w:val="thick"/>
        </w:rPr>
        <w:t>Distribución de dividendos</w:t>
      </w:r>
      <w:r>
        <w:rPr>
          <w:sz w:val="27"/>
          <w:u w:val="none"/>
        </w:rPr>
        <w:t>.- La</w:t>
      </w:r>
      <w:r>
        <w:rPr>
          <w:spacing w:val="40"/>
          <w:sz w:val="27"/>
          <w:u w:val="none"/>
        </w:rPr>
        <w:t> </w:t>
      </w:r>
      <w:r>
        <w:rPr>
          <w:sz w:val="27"/>
          <w:u w:val="none"/>
        </w:rPr>
        <w:t>distribución de</w:t>
      </w:r>
      <w:r>
        <w:rPr>
          <w:spacing w:val="-4"/>
          <w:sz w:val="27"/>
          <w:u w:val="none"/>
        </w:rPr>
        <w:t> </w:t>
      </w:r>
      <w:r>
        <w:rPr>
          <w:sz w:val="27"/>
          <w:u w:val="none"/>
        </w:rPr>
        <w:t>dividendos a los</w:t>
      </w:r>
      <w:r>
        <w:rPr>
          <w:spacing w:val="-3"/>
          <w:sz w:val="27"/>
          <w:u w:val="none"/>
        </w:rPr>
        <w:t> </w:t>
      </w:r>
      <w:r>
        <w:rPr>
          <w:sz w:val="27"/>
          <w:u w:val="none"/>
        </w:rPr>
        <w:t>socios se</w:t>
      </w:r>
      <w:r>
        <w:rPr>
          <w:spacing w:val="-7"/>
          <w:sz w:val="27"/>
          <w:u w:val="none"/>
        </w:rPr>
        <w:t> </w:t>
      </w:r>
      <w:r>
        <w:rPr>
          <w:sz w:val="27"/>
          <w:u w:val="none"/>
        </w:rPr>
        <w:t>realizará de</w:t>
      </w:r>
      <w:r>
        <w:rPr>
          <w:spacing w:val="-2"/>
          <w:sz w:val="27"/>
          <w:u w:val="none"/>
        </w:rPr>
        <w:t> </w:t>
      </w:r>
      <w:r>
        <w:rPr>
          <w:sz w:val="27"/>
          <w:u w:val="none"/>
        </w:rPr>
        <w:t>forma </w:t>
      </w:r>
      <w:r>
        <w:rPr>
          <w:sz w:val="26"/>
          <w:u w:val="none"/>
        </w:rPr>
        <w:t>proporcional a las</w:t>
      </w:r>
      <w:r>
        <w:rPr>
          <w:spacing w:val="-1"/>
          <w:sz w:val="26"/>
          <w:u w:val="none"/>
        </w:rPr>
        <w:t> </w:t>
      </w:r>
      <w:r>
        <w:rPr>
          <w:sz w:val="26"/>
          <w:u w:val="none"/>
        </w:rPr>
        <w:t>participaciones</w:t>
      </w:r>
      <w:r>
        <w:rPr>
          <w:spacing w:val="-8"/>
          <w:sz w:val="26"/>
          <w:u w:val="none"/>
        </w:rPr>
        <w:t> </w:t>
      </w:r>
      <w:r>
        <w:rPr>
          <w:sz w:val="26"/>
          <w:u w:val="none"/>
        </w:rPr>
        <w:t>en</w:t>
      </w:r>
      <w:r>
        <w:rPr>
          <w:spacing w:val="-1"/>
          <w:sz w:val="26"/>
          <w:u w:val="none"/>
        </w:rPr>
        <w:t> </w:t>
      </w:r>
      <w:r>
        <w:rPr>
          <w:sz w:val="26"/>
          <w:u w:val="none"/>
        </w:rPr>
        <w:t>el capital social.</w:t>
      </w:r>
      <w:r>
        <w:rPr>
          <w:spacing w:val="-35"/>
          <w:sz w:val="26"/>
          <w:u w:val="none"/>
        </w:rPr>
        <w:t> </w:t>
      </w:r>
      <w:r>
        <w:rPr>
          <w:sz w:val="26"/>
          <w:u w:val="none"/>
        </w:rPr>
        <w:t>------------</w:t>
      </w:r>
    </w:p>
    <w:p>
      <w:pPr>
        <w:spacing w:line="357" w:lineRule="auto" w:before="0"/>
        <w:ind w:left="435" w:right="800" w:firstLine="558"/>
        <w:jc w:val="both"/>
        <w:rPr>
          <w:sz w:val="27"/>
        </w:rPr>
      </w:pPr>
      <w:r>
        <w:rPr>
          <w:sz w:val="27"/>
        </w:rPr>
        <mc:AlternateContent>
          <mc:Choice Requires="wps">
            <w:drawing>
              <wp:anchor distT="0" distB="0" distL="0" distR="0" allowOverlap="1" layoutInCell="1" locked="0" behindDoc="0" simplePos="0" relativeHeight="15770112">
                <wp:simplePos x="0" y="0"/>
                <wp:positionH relativeFrom="page">
                  <wp:posOffset>2936005</wp:posOffset>
                </wp:positionH>
                <wp:positionV relativeFrom="paragraph">
                  <wp:posOffset>1559698</wp:posOffset>
                </wp:positionV>
                <wp:extent cx="2978785" cy="1270"/>
                <wp:effectExtent l="0" t="0" r="0" b="0"/>
                <wp:wrapNone/>
                <wp:docPr id="209" name="Graphic 209"/>
                <wp:cNvGraphicFramePr>
                  <a:graphicFrameLocks/>
                </wp:cNvGraphicFramePr>
                <a:graphic>
                  <a:graphicData uri="http://schemas.microsoft.com/office/word/2010/wordprocessingShape">
                    <wps:wsp>
                      <wps:cNvPr id="209" name="Graphic 209"/>
                      <wps:cNvSpPr/>
                      <wps:spPr>
                        <a:xfrm>
                          <a:off x="0" y="0"/>
                          <a:ext cx="2978785" cy="1270"/>
                        </a:xfrm>
                        <a:custGeom>
                          <a:avLst/>
                          <a:gdLst/>
                          <a:ahLst/>
                          <a:cxnLst/>
                          <a:rect l="l" t="t" r="r" b="b"/>
                          <a:pathLst>
                            <a:path w="2978785" h="0">
                              <a:moveTo>
                                <a:pt x="0" y="0"/>
                              </a:moveTo>
                              <a:lnTo>
                                <a:pt x="2978534" y="0"/>
                              </a:lnTo>
                            </a:path>
                          </a:pathLst>
                        </a:custGeom>
                        <a:ln w="15087">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70112" from="231.181503pt,122.810905pt" to="465.711749pt,122.810905pt" stroked="true" strokeweight="1.188pt" strokecolor="#000000">
                <v:stroke dashstyle="dash"/>
                <w10:wrap type="none"/>
              </v:line>
            </w:pict>
          </mc:Fallback>
        </mc:AlternateContent>
      </w:r>
      <w:r>
        <w:rPr>
          <w:sz w:val="27"/>
        </w:rPr>
        <w:t>Artículo 35•.- </w:t>
      </w:r>
      <w:r>
        <w:rPr>
          <w:sz w:val="27"/>
          <w:u w:val="thick"/>
        </w:rPr>
        <w:t>Examen de cuentas</w:t>
      </w:r>
      <w:r>
        <w:rPr>
          <w:sz w:val="27"/>
          <w:u w:val="none"/>
        </w:rPr>
        <w:t>.- A partir de la </w:t>
      </w:r>
      <w:r>
        <w:rPr>
          <w:sz w:val="26"/>
          <w:u w:val="none"/>
        </w:rPr>
        <w:t>convocatoria de</w:t>
      </w:r>
      <w:r>
        <w:rPr>
          <w:spacing w:val="-15"/>
          <w:sz w:val="26"/>
          <w:u w:val="none"/>
        </w:rPr>
        <w:t> </w:t>
      </w:r>
      <w:r>
        <w:rPr>
          <w:sz w:val="26"/>
          <w:u w:val="none"/>
        </w:rPr>
        <w:t>la</w:t>
      </w:r>
      <w:r>
        <w:rPr>
          <w:spacing w:val="-5"/>
          <w:sz w:val="26"/>
          <w:u w:val="none"/>
        </w:rPr>
        <w:t> </w:t>
      </w:r>
      <w:r>
        <w:rPr>
          <w:sz w:val="26"/>
          <w:u w:val="none"/>
        </w:rPr>
        <w:t>junta</w:t>
      </w:r>
      <w:r>
        <w:rPr>
          <w:spacing w:val="-4"/>
          <w:sz w:val="26"/>
          <w:u w:val="none"/>
        </w:rPr>
        <w:t> </w:t>
      </w:r>
      <w:r>
        <w:rPr>
          <w:sz w:val="26"/>
          <w:u w:val="none"/>
        </w:rPr>
        <w:t>general,</w:t>
      </w:r>
      <w:r>
        <w:rPr>
          <w:spacing w:val="-4"/>
          <w:sz w:val="26"/>
          <w:u w:val="none"/>
        </w:rPr>
        <w:t> </w:t>
      </w:r>
      <w:r>
        <w:rPr>
          <w:sz w:val="26"/>
          <w:u w:val="none"/>
        </w:rPr>
        <w:t>cualquier</w:t>
      </w:r>
      <w:r>
        <w:rPr>
          <w:spacing w:val="-6"/>
          <w:sz w:val="26"/>
          <w:u w:val="none"/>
        </w:rPr>
        <w:t> </w:t>
      </w:r>
      <w:r>
        <w:rPr>
          <w:sz w:val="26"/>
          <w:u w:val="none"/>
        </w:rPr>
        <w:t>socio</w:t>
      </w:r>
      <w:r>
        <w:rPr>
          <w:spacing w:val="-4"/>
          <w:sz w:val="26"/>
          <w:u w:val="none"/>
        </w:rPr>
        <w:t> </w:t>
      </w:r>
      <w:r>
        <w:rPr>
          <w:sz w:val="26"/>
          <w:u w:val="none"/>
        </w:rPr>
        <w:t>podrá obtener </w:t>
      </w:r>
      <w:r>
        <w:rPr>
          <w:sz w:val="27"/>
          <w:u w:val="none"/>
        </w:rPr>
        <w:t>de</w:t>
      </w:r>
      <w:r>
        <w:rPr>
          <w:spacing w:val="-19"/>
          <w:sz w:val="27"/>
          <w:u w:val="none"/>
        </w:rPr>
        <w:t> </w:t>
      </w:r>
      <w:r>
        <w:rPr>
          <w:sz w:val="27"/>
          <w:u w:val="none"/>
        </w:rPr>
        <w:t>la</w:t>
      </w:r>
      <w:r>
        <w:rPr>
          <w:spacing w:val="-19"/>
          <w:sz w:val="27"/>
          <w:u w:val="none"/>
        </w:rPr>
        <w:t> </w:t>
      </w:r>
      <w:r>
        <w:rPr>
          <w:sz w:val="27"/>
          <w:u w:val="none"/>
        </w:rPr>
        <w:t>sociedad,</w:t>
      </w:r>
      <w:r>
        <w:rPr>
          <w:spacing w:val="-19"/>
          <w:sz w:val="27"/>
          <w:u w:val="none"/>
        </w:rPr>
        <w:t> </w:t>
      </w:r>
      <w:r>
        <w:rPr>
          <w:sz w:val="27"/>
          <w:u w:val="none"/>
        </w:rPr>
        <w:t>de</w:t>
      </w:r>
      <w:r>
        <w:rPr>
          <w:spacing w:val="-19"/>
          <w:sz w:val="27"/>
          <w:u w:val="none"/>
        </w:rPr>
        <w:t> </w:t>
      </w:r>
      <w:r>
        <w:rPr>
          <w:sz w:val="27"/>
          <w:u w:val="none"/>
        </w:rPr>
        <w:t>forma</w:t>
      </w:r>
      <w:r>
        <w:rPr>
          <w:spacing w:val="-18"/>
          <w:sz w:val="27"/>
          <w:u w:val="none"/>
        </w:rPr>
        <w:t> </w:t>
      </w:r>
      <w:r>
        <w:rPr>
          <w:sz w:val="27"/>
          <w:u w:val="none"/>
        </w:rPr>
        <w:t>inmediata</w:t>
      </w:r>
      <w:r>
        <w:rPr>
          <w:spacing w:val="-19"/>
          <w:sz w:val="27"/>
          <w:u w:val="none"/>
        </w:rPr>
        <w:t> </w:t>
      </w:r>
      <w:r>
        <w:rPr>
          <w:sz w:val="27"/>
          <w:u w:val="none"/>
        </w:rPr>
        <w:t>y</w:t>
      </w:r>
      <w:r>
        <w:rPr>
          <w:spacing w:val="-19"/>
          <w:sz w:val="27"/>
          <w:u w:val="none"/>
        </w:rPr>
        <w:t> </w:t>
      </w:r>
      <w:r>
        <w:rPr>
          <w:sz w:val="27"/>
          <w:u w:val="none"/>
        </w:rPr>
        <w:t>gratuita,</w:t>
      </w:r>
      <w:r>
        <w:rPr>
          <w:spacing w:val="-19"/>
          <w:sz w:val="27"/>
          <w:u w:val="none"/>
        </w:rPr>
        <w:t> </w:t>
      </w:r>
      <w:r>
        <w:rPr>
          <w:sz w:val="27"/>
          <w:u w:val="none"/>
        </w:rPr>
        <w:t>los</w:t>
      </w:r>
      <w:r>
        <w:rPr>
          <w:spacing w:val="-18"/>
          <w:sz w:val="27"/>
          <w:u w:val="none"/>
        </w:rPr>
        <w:t> </w:t>
      </w:r>
      <w:r>
        <w:rPr>
          <w:sz w:val="27"/>
          <w:u w:val="none"/>
        </w:rPr>
        <w:t>documentos que han de ser sometidos a la aprobación de la misma, así </w:t>
      </w:r>
      <w:r>
        <w:rPr>
          <w:sz w:val="26"/>
          <w:u w:val="none"/>
        </w:rPr>
        <w:t>como el informe de gestión y, en su caso, el informe de los </w:t>
      </w:r>
      <w:r>
        <w:rPr>
          <w:sz w:val="27"/>
          <w:u w:val="none"/>
        </w:rPr>
        <w:t>auditores</w:t>
      </w:r>
      <w:r>
        <w:rPr>
          <w:spacing w:val="-8"/>
          <w:sz w:val="27"/>
          <w:u w:val="none"/>
        </w:rPr>
        <w:t> </w:t>
      </w:r>
      <w:r>
        <w:rPr>
          <w:sz w:val="27"/>
          <w:u w:val="none"/>
        </w:rPr>
        <w:t>de</w:t>
      </w:r>
      <w:r>
        <w:rPr>
          <w:spacing w:val="-18"/>
          <w:sz w:val="27"/>
          <w:u w:val="none"/>
        </w:rPr>
        <w:t> </w:t>
      </w:r>
      <w:r>
        <w:rPr>
          <w:sz w:val="27"/>
          <w:u w:val="none"/>
        </w:rPr>
        <w:t>cuentas.</w:t>
      </w:r>
    </w:p>
    <w:p>
      <w:pPr>
        <w:spacing w:line="305" w:lineRule="exact" w:before="0"/>
        <w:ind w:left="962" w:right="0" w:firstLine="9"/>
        <w:jc w:val="both"/>
        <w:rPr>
          <w:sz w:val="27"/>
        </w:rPr>
      </w:pPr>
      <w:r>
        <w:rPr>
          <w:spacing w:val="-8"/>
          <w:sz w:val="27"/>
        </w:rPr>
        <w:t>En</w:t>
      </w:r>
      <w:r>
        <w:rPr>
          <w:spacing w:val="-9"/>
          <w:sz w:val="27"/>
        </w:rPr>
        <w:t> </w:t>
      </w:r>
      <w:r>
        <w:rPr>
          <w:spacing w:val="-8"/>
          <w:sz w:val="27"/>
        </w:rPr>
        <w:t>la</w:t>
      </w:r>
      <w:r>
        <w:rPr>
          <w:spacing w:val="-6"/>
          <w:sz w:val="27"/>
        </w:rPr>
        <w:t> </w:t>
      </w:r>
      <w:r>
        <w:rPr>
          <w:spacing w:val="-8"/>
          <w:sz w:val="27"/>
        </w:rPr>
        <w:t>convocatoria</w:t>
      </w:r>
      <w:r>
        <w:rPr>
          <w:spacing w:val="13"/>
          <w:sz w:val="27"/>
        </w:rPr>
        <w:t> </w:t>
      </w:r>
      <w:r>
        <w:rPr>
          <w:spacing w:val="-8"/>
          <w:sz w:val="27"/>
        </w:rPr>
        <w:t>se</w:t>
      </w:r>
      <w:r>
        <w:rPr>
          <w:spacing w:val="-11"/>
          <w:sz w:val="27"/>
        </w:rPr>
        <w:t> </w:t>
      </w:r>
      <w:r>
        <w:rPr>
          <w:spacing w:val="-8"/>
          <w:sz w:val="27"/>
        </w:rPr>
        <w:t>hará</w:t>
      </w:r>
      <w:r>
        <w:rPr>
          <w:spacing w:val="-1"/>
          <w:sz w:val="27"/>
        </w:rPr>
        <w:t> </w:t>
      </w:r>
      <w:r>
        <w:rPr>
          <w:spacing w:val="-8"/>
          <w:sz w:val="27"/>
        </w:rPr>
        <w:t>mención</w:t>
      </w:r>
      <w:r>
        <w:rPr>
          <w:spacing w:val="3"/>
          <w:sz w:val="27"/>
        </w:rPr>
        <w:t> </w:t>
      </w:r>
      <w:r>
        <w:rPr>
          <w:spacing w:val="-8"/>
          <w:sz w:val="27"/>
        </w:rPr>
        <w:t>de</w:t>
      </w:r>
      <w:r>
        <w:rPr>
          <w:spacing w:val="-11"/>
          <w:sz w:val="27"/>
        </w:rPr>
        <w:t> </w:t>
      </w:r>
      <w:r>
        <w:rPr>
          <w:spacing w:val="-8"/>
          <w:sz w:val="27"/>
        </w:rPr>
        <w:t>este</w:t>
      </w:r>
      <w:r>
        <w:rPr>
          <w:spacing w:val="-9"/>
          <w:sz w:val="27"/>
        </w:rPr>
        <w:t> </w:t>
      </w:r>
      <w:r>
        <w:rPr>
          <w:spacing w:val="-8"/>
          <w:sz w:val="27"/>
        </w:rPr>
        <w:t>derecho.</w:t>
      </w:r>
      <w:r>
        <w:rPr>
          <w:spacing w:val="17"/>
          <w:sz w:val="27"/>
        </w:rPr>
        <w:t> </w:t>
      </w:r>
      <w:r>
        <w:rPr>
          <w:spacing w:val="-8"/>
          <w:sz w:val="27"/>
        </w:rPr>
        <w:t>-----</w:t>
      </w:r>
      <w:r>
        <w:rPr>
          <w:spacing w:val="-10"/>
          <w:sz w:val="27"/>
        </w:rPr>
        <w:t>-</w:t>
      </w:r>
    </w:p>
    <w:p>
      <w:pPr>
        <w:spacing w:line="352" w:lineRule="auto" w:before="138"/>
        <w:ind w:left="415" w:right="807" w:firstLine="546"/>
        <w:jc w:val="both"/>
        <w:rPr>
          <w:sz w:val="27"/>
        </w:rPr>
      </w:pPr>
      <w:r>
        <w:rPr>
          <w:sz w:val="27"/>
        </w:rPr>
        <mc:AlternateContent>
          <mc:Choice Requires="wps">
            <w:drawing>
              <wp:anchor distT="0" distB="0" distL="0" distR="0" allowOverlap="1" layoutInCell="1" locked="0" behindDoc="0" simplePos="0" relativeHeight="15770624">
                <wp:simplePos x="0" y="0"/>
                <wp:positionH relativeFrom="page">
                  <wp:posOffset>2609868</wp:posOffset>
                </wp:positionH>
                <wp:positionV relativeFrom="paragraph">
                  <wp:posOffset>1353403</wp:posOffset>
                </wp:positionV>
                <wp:extent cx="3315970" cy="1270"/>
                <wp:effectExtent l="0" t="0" r="0" b="0"/>
                <wp:wrapNone/>
                <wp:docPr id="210" name="Graphic 210"/>
                <wp:cNvGraphicFramePr>
                  <a:graphicFrameLocks/>
                </wp:cNvGraphicFramePr>
                <a:graphic>
                  <a:graphicData uri="http://schemas.microsoft.com/office/word/2010/wordprocessingShape">
                    <wps:wsp>
                      <wps:cNvPr id="210" name="Graphic 210"/>
                      <wps:cNvSpPr/>
                      <wps:spPr>
                        <a:xfrm>
                          <a:off x="0" y="0"/>
                          <a:ext cx="3315970" cy="1270"/>
                        </a:xfrm>
                        <a:custGeom>
                          <a:avLst/>
                          <a:gdLst/>
                          <a:ahLst/>
                          <a:cxnLst/>
                          <a:rect l="l" t="t" r="r" b="b"/>
                          <a:pathLst>
                            <a:path w="3315970" h="0">
                              <a:moveTo>
                                <a:pt x="0" y="0"/>
                              </a:moveTo>
                              <a:lnTo>
                                <a:pt x="3315952" y="0"/>
                              </a:lnTo>
                            </a:path>
                          </a:pathLst>
                        </a:custGeom>
                        <a:ln w="15087">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70624" from="205.501495pt,106.567223pt" to="466.600148pt,106.567223pt" stroked="true" strokeweight="1.188pt" strokecolor="#000000">
                <v:stroke dashstyle="dash"/>
                <w10:wrap type="none"/>
              </v:line>
            </w:pict>
          </mc:Fallback>
        </mc:AlternateContent>
      </w:r>
      <w:r>
        <w:rPr>
          <w:spacing w:val="-4"/>
          <w:sz w:val="27"/>
        </w:rPr>
        <w:t>Durante</w:t>
      </w:r>
      <w:r>
        <w:rPr>
          <w:spacing w:val="-15"/>
          <w:sz w:val="27"/>
        </w:rPr>
        <w:t> </w:t>
      </w:r>
      <w:r>
        <w:rPr>
          <w:spacing w:val="-4"/>
          <w:sz w:val="27"/>
        </w:rPr>
        <w:t>el</w:t>
      </w:r>
      <w:r>
        <w:rPr>
          <w:spacing w:val="-15"/>
          <w:sz w:val="27"/>
        </w:rPr>
        <w:t> </w:t>
      </w:r>
      <w:r>
        <w:rPr>
          <w:spacing w:val="-4"/>
          <w:sz w:val="27"/>
        </w:rPr>
        <w:t>mismo</w:t>
      </w:r>
      <w:r>
        <w:rPr>
          <w:spacing w:val="-8"/>
          <w:sz w:val="27"/>
        </w:rPr>
        <w:t> </w:t>
      </w:r>
      <w:r>
        <w:rPr>
          <w:spacing w:val="-4"/>
          <w:sz w:val="27"/>
        </w:rPr>
        <w:t>plazo,</w:t>
      </w:r>
      <w:r>
        <w:rPr>
          <w:spacing w:val="-12"/>
          <w:sz w:val="27"/>
        </w:rPr>
        <w:t> </w:t>
      </w:r>
      <w:r>
        <w:rPr>
          <w:spacing w:val="-4"/>
          <w:sz w:val="27"/>
        </w:rPr>
        <w:t>el</w:t>
      </w:r>
      <w:r>
        <w:rPr>
          <w:spacing w:val="-15"/>
          <w:sz w:val="27"/>
        </w:rPr>
        <w:t> </w:t>
      </w:r>
      <w:r>
        <w:rPr>
          <w:spacing w:val="-4"/>
          <w:sz w:val="27"/>
        </w:rPr>
        <w:t>socio</w:t>
      </w:r>
      <w:r>
        <w:rPr>
          <w:spacing w:val="-9"/>
          <w:sz w:val="27"/>
        </w:rPr>
        <w:t> </w:t>
      </w:r>
      <w:r>
        <w:rPr>
          <w:spacing w:val="-4"/>
          <w:sz w:val="27"/>
        </w:rPr>
        <w:t>o</w:t>
      </w:r>
      <w:r>
        <w:rPr>
          <w:spacing w:val="-15"/>
          <w:sz w:val="27"/>
        </w:rPr>
        <w:t> </w:t>
      </w:r>
      <w:r>
        <w:rPr>
          <w:spacing w:val="-4"/>
          <w:sz w:val="27"/>
        </w:rPr>
        <w:t>socios</w:t>
      </w:r>
      <w:r>
        <w:rPr>
          <w:spacing w:val="-15"/>
          <w:sz w:val="27"/>
        </w:rPr>
        <w:t> </w:t>
      </w:r>
      <w:r>
        <w:rPr>
          <w:spacing w:val="-4"/>
          <w:sz w:val="27"/>
        </w:rPr>
        <w:t>que</w:t>
      </w:r>
      <w:r>
        <w:rPr>
          <w:spacing w:val="-13"/>
          <w:sz w:val="27"/>
        </w:rPr>
        <w:t> </w:t>
      </w:r>
      <w:r>
        <w:rPr>
          <w:spacing w:val="-4"/>
          <w:sz w:val="27"/>
        </w:rPr>
        <w:t>representen </w:t>
      </w:r>
      <w:r>
        <w:rPr>
          <w:sz w:val="26"/>
        </w:rPr>
        <w:t>al menos el cinco por ciento del capital podrán examinar en el </w:t>
      </w:r>
      <w:r>
        <w:rPr>
          <w:sz w:val="27"/>
        </w:rPr>
        <w:t>domicilio social, por sí o en unión de experto contable, los documentos que sirvan de soporte y de antecedente de las cuentas</w:t>
      </w:r>
      <w:r>
        <w:rPr>
          <w:spacing w:val="-11"/>
          <w:sz w:val="27"/>
        </w:rPr>
        <w:t> </w:t>
      </w:r>
      <w:r>
        <w:rPr>
          <w:sz w:val="27"/>
        </w:rPr>
        <w:t>anuales.</w:t>
      </w:r>
    </w:p>
    <w:p>
      <w:pPr>
        <w:pStyle w:val="BodyText"/>
        <w:spacing w:line="364" w:lineRule="auto" w:before="15"/>
        <w:ind w:left="415" w:right="823" w:firstLine="539"/>
        <w:jc w:val="both"/>
        <w:rPr>
          <w:sz w:val="27"/>
        </w:rPr>
      </w:pPr>
      <w:r>
        <w:rPr>
          <w:sz w:val="27"/>
        </w:rPr>
        <mc:AlternateContent>
          <mc:Choice Requires="wps">
            <w:drawing>
              <wp:anchor distT="0" distB="0" distL="0" distR="0" allowOverlap="1" layoutInCell="1" locked="0" behindDoc="0" simplePos="0" relativeHeight="15771136">
                <wp:simplePos x="0" y="0"/>
                <wp:positionH relativeFrom="page">
                  <wp:posOffset>3115837</wp:posOffset>
                </wp:positionH>
                <wp:positionV relativeFrom="paragraph">
                  <wp:posOffset>702225</wp:posOffset>
                </wp:positionV>
                <wp:extent cx="2788920" cy="1270"/>
                <wp:effectExtent l="0" t="0" r="0" b="0"/>
                <wp:wrapNone/>
                <wp:docPr id="211" name="Graphic 211"/>
                <wp:cNvGraphicFramePr>
                  <a:graphicFrameLocks/>
                </wp:cNvGraphicFramePr>
                <a:graphic>
                  <a:graphicData uri="http://schemas.microsoft.com/office/word/2010/wordprocessingShape">
                    <wps:wsp>
                      <wps:cNvPr id="211" name="Graphic 211"/>
                      <wps:cNvSpPr/>
                      <wps:spPr>
                        <a:xfrm>
                          <a:off x="0" y="0"/>
                          <a:ext cx="2788920" cy="1270"/>
                        </a:xfrm>
                        <a:custGeom>
                          <a:avLst/>
                          <a:gdLst/>
                          <a:ahLst/>
                          <a:cxnLst/>
                          <a:rect l="l" t="t" r="r" b="b"/>
                          <a:pathLst>
                            <a:path w="2788920" h="0">
                              <a:moveTo>
                                <a:pt x="0" y="0"/>
                              </a:moveTo>
                              <a:lnTo>
                                <a:pt x="2788414" y="0"/>
                              </a:lnTo>
                            </a:path>
                          </a:pathLst>
                        </a:custGeom>
                        <a:ln w="15087">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71136" from="245.341507pt,55.293343pt" to="464.901737pt,55.293343pt" stroked="true" strokeweight="1.188pt" strokecolor="#000000">
                <v:stroke dashstyle="dash"/>
                <w10:wrap type="none"/>
              </v:line>
            </w:pict>
          </mc:Fallback>
        </mc:AlternateContent>
      </w:r>
      <w:r>
        <w:rPr/>
        <w:t>Lo dispuesto en el párrafo anterior no impide ni limita el derecho de la minoría a que se nombre un auditor de cuentas </w:t>
      </w:r>
      <w:r>
        <w:rPr>
          <w:sz w:val="27"/>
        </w:rPr>
        <w:t>con</w:t>
      </w:r>
      <w:r>
        <w:rPr>
          <w:spacing w:val="-19"/>
          <w:sz w:val="27"/>
        </w:rPr>
        <w:t> </w:t>
      </w:r>
      <w:r>
        <w:rPr>
          <w:sz w:val="27"/>
        </w:rPr>
        <w:t>cargo</w:t>
      </w:r>
      <w:r>
        <w:rPr>
          <w:spacing w:val="-19"/>
          <w:sz w:val="27"/>
        </w:rPr>
        <w:t> </w:t>
      </w:r>
      <w:r>
        <w:rPr>
          <w:sz w:val="27"/>
        </w:rPr>
        <w:t>a</w:t>
      </w:r>
      <w:r>
        <w:rPr>
          <w:spacing w:val="-18"/>
          <w:sz w:val="27"/>
        </w:rPr>
        <w:t> </w:t>
      </w:r>
      <w:r>
        <w:rPr>
          <w:sz w:val="27"/>
        </w:rPr>
        <w:t>la</w:t>
      </w:r>
      <w:r>
        <w:rPr>
          <w:spacing w:val="-16"/>
          <w:sz w:val="27"/>
        </w:rPr>
        <w:t> </w:t>
      </w:r>
      <w:r>
        <w:rPr>
          <w:sz w:val="27"/>
        </w:rPr>
        <w:t>sociedad.</w:t>
      </w:r>
    </w:p>
    <w:p>
      <w:pPr>
        <w:spacing w:line="283" w:lineRule="exact" w:before="0"/>
        <w:ind w:left="954" w:right="0" w:firstLine="0"/>
        <w:jc w:val="both"/>
        <w:rPr>
          <w:sz w:val="27"/>
        </w:rPr>
      </w:pPr>
      <w:r>
        <w:rPr>
          <w:w w:val="105"/>
          <w:sz w:val="27"/>
        </w:rPr>
        <w:t>Artículo</w:t>
      </w:r>
      <w:r>
        <w:rPr>
          <w:spacing w:val="18"/>
          <w:w w:val="105"/>
          <w:sz w:val="27"/>
        </w:rPr>
        <w:t>  </w:t>
      </w:r>
      <w:r>
        <w:rPr>
          <w:w w:val="105"/>
          <w:sz w:val="27"/>
        </w:rPr>
        <w:t>36</w:t>
      </w:r>
      <w:r>
        <w:rPr>
          <w:spacing w:val="49"/>
          <w:w w:val="105"/>
          <w:sz w:val="27"/>
        </w:rPr>
        <w:t> </w:t>
      </w:r>
      <w:r>
        <w:rPr>
          <w:w w:val="105"/>
          <w:sz w:val="27"/>
        </w:rPr>
        <w:t>.-</w:t>
      </w:r>
      <w:r>
        <w:rPr>
          <w:spacing w:val="24"/>
          <w:w w:val="105"/>
          <w:sz w:val="27"/>
        </w:rPr>
        <w:t>  </w:t>
      </w:r>
      <w:r>
        <w:rPr>
          <w:w w:val="105"/>
          <w:sz w:val="27"/>
          <w:u w:val="thick"/>
        </w:rPr>
        <w:t>Causas,</w:t>
      </w:r>
      <w:r>
        <w:rPr>
          <w:spacing w:val="71"/>
          <w:w w:val="150"/>
          <w:sz w:val="27"/>
          <w:u w:val="thick"/>
        </w:rPr>
        <w:t> </w:t>
      </w:r>
      <w:r>
        <w:rPr>
          <w:w w:val="105"/>
          <w:sz w:val="27"/>
          <w:u w:val="thick"/>
        </w:rPr>
        <w:t>plazo</w:t>
      </w:r>
      <w:r>
        <w:rPr>
          <w:spacing w:val="73"/>
          <w:w w:val="150"/>
          <w:sz w:val="27"/>
          <w:u w:val="thick"/>
        </w:rPr>
        <w:t> </w:t>
      </w:r>
      <w:r>
        <w:rPr>
          <w:w w:val="105"/>
          <w:sz w:val="27"/>
          <w:u w:val="thick"/>
        </w:rPr>
        <w:t>y</w:t>
      </w:r>
      <w:r>
        <w:rPr>
          <w:spacing w:val="62"/>
          <w:w w:val="150"/>
          <w:sz w:val="27"/>
          <w:u w:val="thick"/>
        </w:rPr>
        <w:t> </w:t>
      </w:r>
      <w:r>
        <w:rPr>
          <w:w w:val="105"/>
          <w:sz w:val="27"/>
          <w:u w:val="thick"/>
        </w:rPr>
        <w:t>procedimiento</w:t>
      </w:r>
      <w:r>
        <w:rPr>
          <w:spacing w:val="29"/>
          <w:w w:val="105"/>
          <w:sz w:val="27"/>
          <w:u w:val="thick"/>
        </w:rPr>
        <w:t>  </w:t>
      </w:r>
      <w:r>
        <w:rPr>
          <w:spacing w:val="-5"/>
          <w:w w:val="105"/>
          <w:sz w:val="27"/>
          <w:u w:val="thick"/>
        </w:rPr>
        <w:t>de</w:t>
      </w:r>
    </w:p>
    <w:p>
      <w:pPr>
        <w:spacing w:line="355" w:lineRule="auto" w:before="150"/>
        <w:ind w:left="409" w:right="834" w:firstLine="8"/>
        <w:jc w:val="both"/>
        <w:rPr>
          <w:sz w:val="26"/>
        </w:rPr>
      </w:pPr>
      <w:r>
        <w:rPr>
          <w:sz w:val="27"/>
          <w:u w:val="single"/>
        </w:rPr>
        <w:t>separación.-</w:t>
      </w:r>
      <w:r>
        <w:rPr>
          <w:sz w:val="27"/>
          <w:u w:val="none"/>
        </w:rPr>
        <w:t> Además de</w:t>
      </w:r>
      <w:r>
        <w:rPr>
          <w:spacing w:val="-4"/>
          <w:sz w:val="27"/>
          <w:u w:val="none"/>
        </w:rPr>
        <w:t> </w:t>
      </w:r>
      <w:r>
        <w:rPr>
          <w:sz w:val="27"/>
          <w:u w:val="none"/>
        </w:rPr>
        <w:t>las</w:t>
      </w:r>
      <w:r>
        <w:rPr>
          <w:spacing w:val="-3"/>
          <w:sz w:val="27"/>
          <w:u w:val="none"/>
        </w:rPr>
        <w:t> </w:t>
      </w:r>
      <w:r>
        <w:rPr>
          <w:sz w:val="27"/>
          <w:u w:val="none"/>
        </w:rPr>
        <w:t>causas de</w:t>
      </w:r>
      <w:r>
        <w:rPr>
          <w:spacing w:val="-6"/>
          <w:sz w:val="27"/>
          <w:u w:val="none"/>
        </w:rPr>
        <w:t> </w:t>
      </w:r>
      <w:r>
        <w:rPr>
          <w:sz w:val="27"/>
          <w:u w:val="none"/>
        </w:rPr>
        <w:t>separación previstas </w:t>
      </w:r>
      <w:r>
        <w:rPr>
          <w:spacing w:val="-4"/>
          <w:sz w:val="27"/>
          <w:u w:val="none"/>
        </w:rPr>
        <w:t>legalmente,</w:t>
      </w:r>
      <w:r>
        <w:rPr>
          <w:spacing w:val="-4"/>
          <w:sz w:val="27"/>
          <w:u w:val="none"/>
        </w:rPr>
        <w:t> cualquier</w:t>
      </w:r>
      <w:r>
        <w:rPr>
          <w:spacing w:val="-7"/>
          <w:sz w:val="27"/>
          <w:u w:val="none"/>
        </w:rPr>
        <w:t> </w:t>
      </w:r>
      <w:r>
        <w:rPr>
          <w:spacing w:val="-4"/>
          <w:sz w:val="27"/>
          <w:u w:val="none"/>
        </w:rPr>
        <w:t>socio</w:t>
      </w:r>
      <w:r>
        <w:rPr>
          <w:spacing w:val="-13"/>
          <w:sz w:val="27"/>
          <w:u w:val="none"/>
        </w:rPr>
        <w:t> </w:t>
      </w:r>
      <w:r>
        <w:rPr>
          <w:spacing w:val="-4"/>
          <w:sz w:val="27"/>
          <w:u w:val="none"/>
        </w:rPr>
        <w:t>podrá</w:t>
      </w:r>
      <w:r>
        <w:rPr>
          <w:spacing w:val="-7"/>
          <w:sz w:val="27"/>
          <w:u w:val="none"/>
        </w:rPr>
        <w:t> </w:t>
      </w:r>
      <w:r>
        <w:rPr>
          <w:spacing w:val="-4"/>
          <w:sz w:val="27"/>
          <w:u w:val="none"/>
        </w:rPr>
        <w:t>separarse</w:t>
      </w:r>
      <w:r>
        <w:rPr>
          <w:spacing w:val="-8"/>
          <w:sz w:val="27"/>
          <w:u w:val="none"/>
        </w:rPr>
        <w:t> </w:t>
      </w:r>
      <w:r>
        <w:rPr>
          <w:spacing w:val="-4"/>
          <w:sz w:val="27"/>
          <w:u w:val="none"/>
        </w:rPr>
        <w:t>de</w:t>
      </w:r>
      <w:r>
        <w:rPr>
          <w:spacing w:val="-14"/>
          <w:sz w:val="27"/>
          <w:u w:val="none"/>
        </w:rPr>
        <w:t> </w:t>
      </w:r>
      <w:r>
        <w:rPr>
          <w:spacing w:val="-4"/>
          <w:sz w:val="27"/>
          <w:u w:val="none"/>
        </w:rPr>
        <w:t>la</w:t>
      </w:r>
      <w:r>
        <w:rPr>
          <w:spacing w:val="-15"/>
          <w:sz w:val="27"/>
          <w:u w:val="none"/>
        </w:rPr>
        <w:t> </w:t>
      </w:r>
      <w:r>
        <w:rPr>
          <w:spacing w:val="-4"/>
          <w:sz w:val="27"/>
          <w:u w:val="none"/>
        </w:rPr>
        <w:t>sociedad</w:t>
      </w:r>
      <w:r>
        <w:rPr>
          <w:spacing w:val="-5"/>
          <w:sz w:val="27"/>
          <w:u w:val="none"/>
        </w:rPr>
        <w:t> </w:t>
      </w:r>
      <w:r>
        <w:rPr>
          <w:spacing w:val="-4"/>
          <w:sz w:val="27"/>
          <w:u w:val="none"/>
        </w:rPr>
        <w:t>en </w:t>
      </w:r>
      <w:r>
        <w:rPr>
          <w:sz w:val="26"/>
          <w:u w:val="none"/>
        </w:rPr>
        <w:t>caso de</w:t>
      </w:r>
      <w:r>
        <w:rPr>
          <w:spacing w:val="-4"/>
          <w:sz w:val="26"/>
          <w:u w:val="none"/>
        </w:rPr>
        <w:t> </w:t>
      </w:r>
      <w:r>
        <w:rPr>
          <w:sz w:val="26"/>
          <w:u w:val="none"/>
        </w:rPr>
        <w:t>que</w:t>
      </w:r>
      <w:r>
        <w:rPr>
          <w:spacing w:val="-3"/>
          <w:sz w:val="26"/>
          <w:u w:val="none"/>
        </w:rPr>
        <w:t> </w:t>
      </w:r>
      <w:r>
        <w:rPr>
          <w:sz w:val="26"/>
          <w:u w:val="none"/>
        </w:rPr>
        <w:t>ésta adopte acuerdo de</w:t>
      </w:r>
      <w:r>
        <w:rPr>
          <w:spacing w:val="-2"/>
          <w:sz w:val="26"/>
          <w:u w:val="none"/>
        </w:rPr>
        <w:t> </w:t>
      </w:r>
      <w:r>
        <w:rPr>
          <w:sz w:val="26"/>
          <w:u w:val="none"/>
        </w:rPr>
        <w:t>no</w:t>
      </w:r>
      <w:r>
        <w:rPr>
          <w:spacing w:val="-3"/>
          <w:sz w:val="26"/>
          <w:u w:val="none"/>
        </w:rPr>
        <w:t> </w:t>
      </w:r>
      <w:r>
        <w:rPr>
          <w:sz w:val="26"/>
          <w:u w:val="none"/>
        </w:rPr>
        <w:t>exclusión de</w:t>
      </w:r>
      <w:r>
        <w:rPr>
          <w:spacing w:val="-6"/>
          <w:sz w:val="26"/>
          <w:u w:val="none"/>
        </w:rPr>
        <w:t> </w:t>
      </w:r>
      <w:r>
        <w:rPr>
          <w:sz w:val="26"/>
          <w:u w:val="none"/>
        </w:rPr>
        <w:t>cualquier otro</w:t>
      </w:r>
      <w:r>
        <w:rPr>
          <w:spacing w:val="-3"/>
          <w:sz w:val="26"/>
          <w:u w:val="none"/>
        </w:rPr>
        <w:t> </w:t>
      </w:r>
      <w:r>
        <w:rPr>
          <w:sz w:val="26"/>
          <w:u w:val="none"/>
        </w:rPr>
        <w:t>socio</w:t>
      </w:r>
      <w:r>
        <w:rPr>
          <w:spacing w:val="-3"/>
          <w:sz w:val="26"/>
          <w:u w:val="none"/>
        </w:rPr>
        <w:t> </w:t>
      </w:r>
      <w:r>
        <w:rPr>
          <w:sz w:val="26"/>
          <w:u w:val="none"/>
        </w:rPr>
        <w:t>incurso en causa legal o</w:t>
      </w:r>
      <w:r>
        <w:rPr>
          <w:spacing w:val="-5"/>
          <w:sz w:val="26"/>
          <w:u w:val="none"/>
        </w:rPr>
        <w:t> </w:t>
      </w:r>
      <w:r>
        <w:rPr>
          <w:sz w:val="26"/>
          <w:u w:val="none"/>
        </w:rPr>
        <w:t>estatutaria</w:t>
      </w:r>
      <w:r>
        <w:rPr>
          <w:spacing w:val="19"/>
          <w:sz w:val="26"/>
          <w:u w:val="none"/>
        </w:rPr>
        <w:t> </w:t>
      </w:r>
      <w:r>
        <w:rPr>
          <w:sz w:val="26"/>
          <w:u w:val="none"/>
        </w:rPr>
        <w:t>de</w:t>
      </w:r>
      <w:r>
        <w:rPr>
          <w:spacing w:val="-1"/>
          <w:sz w:val="26"/>
          <w:u w:val="none"/>
        </w:rPr>
        <w:t> </w:t>
      </w:r>
      <w:r>
        <w:rPr>
          <w:sz w:val="26"/>
          <w:u w:val="none"/>
        </w:rPr>
        <w:t>exclusión.</w:t>
      </w:r>
      <w:r>
        <w:rPr>
          <w:spacing w:val="-19"/>
          <w:sz w:val="26"/>
          <w:u w:val="none"/>
        </w:rPr>
        <w:t> </w:t>
      </w:r>
      <w:r>
        <w:rPr>
          <w:sz w:val="26"/>
          <w:u w:val="none"/>
        </w:rPr>
        <w:t>---</w:t>
      </w:r>
    </w:p>
    <w:p>
      <w:pPr>
        <w:spacing w:line="302" w:lineRule="exact" w:before="0"/>
        <w:ind w:left="942" w:right="0" w:firstLine="0"/>
        <w:jc w:val="both"/>
        <w:rPr>
          <w:sz w:val="27"/>
        </w:rPr>
      </w:pPr>
      <w:r>
        <w:rPr>
          <w:spacing w:val="-6"/>
          <w:sz w:val="27"/>
        </w:rPr>
        <w:t>El</w:t>
      </w:r>
      <w:r>
        <w:rPr>
          <w:spacing w:val="-9"/>
          <w:sz w:val="27"/>
        </w:rPr>
        <w:t> </w:t>
      </w:r>
      <w:r>
        <w:rPr>
          <w:spacing w:val="-6"/>
          <w:sz w:val="27"/>
        </w:rPr>
        <w:t>derecho</w:t>
      </w:r>
      <w:r>
        <w:rPr>
          <w:sz w:val="27"/>
        </w:rPr>
        <w:t> </w:t>
      </w:r>
      <w:r>
        <w:rPr>
          <w:spacing w:val="-6"/>
          <w:sz w:val="27"/>
        </w:rPr>
        <w:t>de</w:t>
      </w:r>
      <w:r>
        <w:rPr>
          <w:spacing w:val="-11"/>
          <w:sz w:val="27"/>
        </w:rPr>
        <w:t> </w:t>
      </w:r>
      <w:r>
        <w:rPr>
          <w:spacing w:val="-6"/>
          <w:sz w:val="27"/>
        </w:rPr>
        <w:t>separación</w:t>
      </w:r>
      <w:r>
        <w:rPr>
          <w:spacing w:val="9"/>
          <w:sz w:val="27"/>
        </w:rPr>
        <w:t> </w:t>
      </w:r>
      <w:r>
        <w:rPr>
          <w:spacing w:val="-6"/>
          <w:sz w:val="27"/>
        </w:rPr>
        <w:t>regulado</w:t>
      </w:r>
      <w:r>
        <w:rPr>
          <w:spacing w:val="1"/>
          <w:sz w:val="27"/>
        </w:rPr>
        <w:t> </w:t>
      </w:r>
      <w:r>
        <w:rPr>
          <w:spacing w:val="-6"/>
          <w:sz w:val="27"/>
        </w:rPr>
        <w:t>en</w:t>
      </w:r>
      <w:r>
        <w:rPr>
          <w:spacing w:val="-7"/>
          <w:sz w:val="27"/>
        </w:rPr>
        <w:t> </w:t>
      </w:r>
      <w:r>
        <w:rPr>
          <w:spacing w:val="-6"/>
          <w:sz w:val="27"/>
        </w:rPr>
        <w:t>este</w:t>
      </w:r>
      <w:r>
        <w:rPr>
          <w:spacing w:val="-4"/>
          <w:sz w:val="27"/>
        </w:rPr>
        <w:t> </w:t>
      </w:r>
      <w:r>
        <w:rPr>
          <w:spacing w:val="-6"/>
          <w:sz w:val="27"/>
        </w:rPr>
        <w:t>artículo</w:t>
      </w:r>
      <w:r>
        <w:rPr>
          <w:spacing w:val="-7"/>
          <w:sz w:val="27"/>
        </w:rPr>
        <w:t> </w:t>
      </w:r>
      <w:r>
        <w:rPr>
          <w:spacing w:val="-6"/>
          <w:sz w:val="27"/>
        </w:rPr>
        <w:t>deberá</w:t>
      </w:r>
    </w:p>
    <w:p>
      <w:pPr>
        <w:pStyle w:val="BodyText"/>
        <w:rPr>
          <w:sz w:val="27"/>
        </w:rPr>
      </w:pPr>
    </w:p>
    <w:p>
      <w:pPr>
        <w:pStyle w:val="BodyText"/>
        <w:spacing w:before="229"/>
        <w:rPr>
          <w:sz w:val="27"/>
        </w:rPr>
      </w:pPr>
    </w:p>
    <w:p>
      <w:pPr>
        <w:spacing w:before="1"/>
        <w:ind w:left="0" w:right="426" w:firstLine="0"/>
        <w:jc w:val="center"/>
        <w:rPr>
          <w:rFonts w:ascii="Arial Black"/>
          <w:sz w:val="27"/>
        </w:rPr>
      </w:pPr>
      <w:r>
        <w:rPr>
          <w:rFonts w:ascii="Arial Black"/>
          <w:w w:val="90"/>
          <w:sz w:val="27"/>
        </w:rPr>
        <w:t>-</w:t>
      </w:r>
      <w:r>
        <w:rPr>
          <w:rFonts w:ascii="Arial Black"/>
          <w:spacing w:val="-7"/>
          <w:w w:val="90"/>
          <w:sz w:val="27"/>
        </w:rPr>
        <w:t> </w:t>
      </w:r>
      <w:r>
        <w:rPr>
          <w:rFonts w:ascii="Arial Black"/>
          <w:w w:val="90"/>
          <w:sz w:val="27"/>
        </w:rPr>
        <w:t>42</w:t>
      </w:r>
      <w:r>
        <w:rPr>
          <w:rFonts w:ascii="Arial Black"/>
          <w:spacing w:val="-5"/>
          <w:w w:val="90"/>
          <w:sz w:val="27"/>
        </w:rPr>
        <w:t> </w:t>
      </w:r>
      <w:r>
        <w:rPr>
          <w:rFonts w:ascii="Arial Black"/>
          <w:spacing w:val="-10"/>
          <w:w w:val="90"/>
          <w:sz w:val="27"/>
        </w:rPr>
        <w:t>-</w:t>
      </w:r>
    </w:p>
    <w:p>
      <w:pPr>
        <w:spacing w:after="0"/>
        <w:jc w:val="center"/>
        <w:rPr>
          <w:rFonts w:ascii="Arial Black"/>
          <w:sz w:val="27"/>
        </w:rPr>
        <w:sectPr>
          <w:footerReference w:type="even" r:id="rId129"/>
          <w:pgSz w:w="11910" w:h="16940"/>
          <w:pgMar w:header="0" w:footer="0" w:top="1940" w:bottom="280" w:left="1700" w:right="1700"/>
        </w:sectPr>
      </w:pPr>
    </w:p>
    <w:p>
      <w:pPr>
        <w:tabs>
          <w:tab w:pos="5063" w:val="left" w:leader="none"/>
        </w:tabs>
        <w:spacing w:line="240" w:lineRule="auto"/>
        <w:ind w:left="23" w:right="0" w:firstLine="0"/>
        <w:rPr>
          <w:rFonts w:ascii="Arial Black"/>
          <w:sz w:val="20"/>
        </w:rPr>
      </w:pPr>
      <w:r>
        <w:rPr>
          <w:rFonts w:ascii="Arial Black"/>
          <w:position w:val="140"/>
          <w:sz w:val="20"/>
        </w:rPr>
        <w:drawing>
          <wp:inline distT="0" distB="0" distL="0" distR="0">
            <wp:extent cx="1057655" cy="944879"/>
            <wp:effectExtent l="0" t="0" r="0" b="0"/>
            <wp:docPr id="214" name="Image 214"/>
            <wp:cNvGraphicFramePr>
              <a:graphicFrameLocks/>
            </wp:cNvGraphicFramePr>
            <a:graphic>
              <a:graphicData uri="http://schemas.openxmlformats.org/drawingml/2006/picture">
                <pic:pic>
                  <pic:nvPicPr>
                    <pic:cNvPr id="214" name="Image 214"/>
                    <pic:cNvPicPr/>
                  </pic:nvPicPr>
                  <pic:blipFill>
                    <a:blip r:embed="rId132" cstate="print"/>
                    <a:stretch>
                      <a:fillRect/>
                    </a:stretch>
                  </pic:blipFill>
                  <pic:spPr>
                    <a:xfrm>
                      <a:off x="0" y="0"/>
                      <a:ext cx="1057655" cy="944879"/>
                    </a:xfrm>
                    <a:prstGeom prst="rect">
                      <a:avLst/>
                    </a:prstGeom>
                  </pic:spPr>
                </pic:pic>
              </a:graphicData>
            </a:graphic>
          </wp:inline>
        </w:drawing>
      </w:r>
      <w:r>
        <w:rPr>
          <w:rFonts w:ascii="Arial Black"/>
          <w:position w:val="140"/>
          <w:sz w:val="20"/>
        </w:rPr>
      </w:r>
      <w:r>
        <w:rPr>
          <w:rFonts w:ascii="Arial Black"/>
          <w:position w:val="140"/>
          <w:sz w:val="20"/>
        </w:rPr>
        <w:tab/>
      </w:r>
      <w:r>
        <w:rPr>
          <w:rFonts w:ascii="Arial Black"/>
          <w:sz w:val="20"/>
        </w:rPr>
        <mc:AlternateContent>
          <mc:Choice Requires="wps">
            <w:drawing>
              <wp:inline distT="0" distB="0" distL="0" distR="0">
                <wp:extent cx="1405255" cy="1411605"/>
                <wp:effectExtent l="0" t="0" r="0" b="7619"/>
                <wp:docPr id="215" name="Group 215"/>
                <wp:cNvGraphicFramePr>
                  <a:graphicFrameLocks/>
                </wp:cNvGraphicFramePr>
                <a:graphic>
                  <a:graphicData uri="http://schemas.microsoft.com/office/word/2010/wordprocessingGroup">
                    <wpg:wgp>
                      <wpg:cNvPr id="215" name="Group 215"/>
                      <wpg:cNvGrpSpPr/>
                      <wpg:grpSpPr>
                        <a:xfrm>
                          <a:off x="0" y="0"/>
                          <a:ext cx="1405255" cy="1411605"/>
                          <a:chExt cx="1405255" cy="1411605"/>
                        </a:xfrm>
                      </wpg:grpSpPr>
                      <pic:pic>
                        <pic:nvPicPr>
                          <pic:cNvPr id="216" name="Image 216"/>
                          <pic:cNvPicPr/>
                        </pic:nvPicPr>
                        <pic:blipFill>
                          <a:blip r:embed="rId133" cstate="print"/>
                          <a:stretch>
                            <a:fillRect/>
                          </a:stretch>
                        </pic:blipFill>
                        <pic:spPr>
                          <a:xfrm>
                            <a:off x="0" y="0"/>
                            <a:ext cx="1405127" cy="1411224"/>
                          </a:xfrm>
                          <a:prstGeom prst="rect">
                            <a:avLst/>
                          </a:prstGeom>
                        </pic:spPr>
                      </pic:pic>
                      <pic:pic>
                        <pic:nvPicPr>
                          <pic:cNvPr id="217" name="Image 217"/>
                          <pic:cNvPicPr/>
                        </pic:nvPicPr>
                        <pic:blipFill>
                          <a:blip r:embed="rId134" cstate="print"/>
                          <a:stretch>
                            <a:fillRect/>
                          </a:stretch>
                        </pic:blipFill>
                        <pic:spPr>
                          <a:xfrm>
                            <a:off x="301752" y="463295"/>
                            <a:ext cx="795527" cy="612647"/>
                          </a:xfrm>
                          <a:prstGeom prst="rect">
                            <a:avLst/>
                          </a:prstGeom>
                        </pic:spPr>
                      </pic:pic>
                      <pic:pic>
                        <pic:nvPicPr>
                          <pic:cNvPr id="218" name="Image 218"/>
                          <pic:cNvPicPr/>
                        </pic:nvPicPr>
                        <pic:blipFill>
                          <a:blip r:embed="rId135" cstate="print"/>
                          <a:stretch>
                            <a:fillRect/>
                          </a:stretch>
                        </pic:blipFill>
                        <pic:spPr>
                          <a:xfrm>
                            <a:off x="173736" y="396240"/>
                            <a:ext cx="1030224" cy="847344"/>
                          </a:xfrm>
                          <a:prstGeom prst="rect">
                            <a:avLst/>
                          </a:prstGeom>
                        </pic:spPr>
                      </pic:pic>
                    </wpg:wgp>
                  </a:graphicData>
                </a:graphic>
              </wp:inline>
            </w:drawing>
          </mc:Choice>
          <mc:Fallback>
            <w:pict>
              <v:group style="width:110.65pt;height:111.15pt;mso-position-horizontal-relative:char;mso-position-vertical-relative:line" id="docshapegroup98" coordorigin="0,0" coordsize="2213,2223">
                <v:shape style="position:absolute;left:0;top:0;width:2213;height:2223" type="#_x0000_t75" id="docshape99" stroked="false">
                  <v:imagedata r:id="rId133" o:title=""/>
                </v:shape>
                <v:shape style="position:absolute;left:475;top:729;width:1253;height:965" type="#_x0000_t75" id="docshape100" stroked="false">
                  <v:imagedata r:id="rId134" o:title=""/>
                </v:shape>
                <v:shape style="position:absolute;left:273;top:624;width:1623;height:1335" type="#_x0000_t75" id="docshape101" stroked="false">
                  <v:imagedata r:id="rId135" o:title=""/>
                </v:shape>
              </v:group>
            </w:pict>
          </mc:Fallback>
        </mc:AlternateContent>
      </w:r>
      <w:r>
        <w:rPr>
          <w:rFonts w:ascii="Arial Black"/>
          <w:sz w:val="20"/>
        </w:rPr>
      </w:r>
    </w:p>
    <w:p>
      <w:pPr>
        <w:pStyle w:val="BodyText"/>
        <w:rPr>
          <w:rFonts w:ascii="Arial Black"/>
        </w:rPr>
      </w:pPr>
    </w:p>
    <w:p>
      <w:pPr>
        <w:pStyle w:val="BodyText"/>
        <w:rPr>
          <w:rFonts w:ascii="Arial Black"/>
        </w:rPr>
      </w:pPr>
    </w:p>
    <w:p>
      <w:pPr>
        <w:pStyle w:val="BodyText"/>
        <w:spacing w:before="306"/>
        <w:rPr>
          <w:rFonts w:ascii="Arial Black"/>
        </w:rPr>
      </w:pPr>
    </w:p>
    <w:p>
      <w:pPr>
        <w:pStyle w:val="BodyText"/>
        <w:spacing w:line="362" w:lineRule="auto"/>
        <w:ind w:left="1776" w:right="361" w:firstLine="8"/>
        <w:jc w:val="both"/>
      </w:pPr>
      <w:r>
        <w:rPr/>
        <mc:AlternateContent>
          <mc:Choice Requires="wps">
            <w:drawing>
              <wp:anchor distT="0" distB="0" distL="0" distR="0" allowOverlap="1" layoutInCell="1" locked="0" behindDoc="0" simplePos="0" relativeHeight="15772160">
                <wp:simplePos x="0" y="0"/>
                <wp:positionH relativeFrom="page">
                  <wp:posOffset>3033737</wp:posOffset>
                </wp:positionH>
                <wp:positionV relativeFrom="paragraph">
                  <wp:posOffset>974685</wp:posOffset>
                </wp:positionV>
                <wp:extent cx="3166745" cy="1270"/>
                <wp:effectExtent l="0" t="0" r="0" b="0"/>
                <wp:wrapNone/>
                <wp:docPr id="219" name="Graphic 219"/>
                <wp:cNvGraphicFramePr>
                  <a:graphicFrameLocks/>
                </wp:cNvGraphicFramePr>
                <a:graphic>
                  <a:graphicData uri="http://schemas.microsoft.com/office/word/2010/wordprocessingShape">
                    <wps:wsp>
                      <wps:cNvPr id="219" name="Graphic 219"/>
                      <wps:cNvSpPr/>
                      <wps:spPr>
                        <a:xfrm>
                          <a:off x="0" y="0"/>
                          <a:ext cx="3166745" cy="1270"/>
                        </a:xfrm>
                        <a:custGeom>
                          <a:avLst/>
                          <a:gdLst/>
                          <a:ahLst/>
                          <a:cxnLst/>
                          <a:rect l="l" t="t" r="r" b="b"/>
                          <a:pathLst>
                            <a:path w="3166745" h="0">
                              <a:moveTo>
                                <a:pt x="0" y="0"/>
                              </a:moveTo>
                              <a:lnTo>
                                <a:pt x="3166750"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72160" from="238.876999pt,76.74691pt" to="488.227411pt,76.74691pt" stroked="true" strokeweight="1.144pt" strokecolor="#000000">
                <v:stroke dashstyle="dash"/>
                <w10:wrap type="none"/>
              </v:line>
            </w:pict>
          </mc:Fallback>
        </mc:AlternateContent>
      </w:r>
      <w:r>
        <w:rPr/>
        <w:t>ejercitarse en</w:t>
      </w:r>
      <w:r>
        <w:rPr>
          <w:spacing w:val="-9"/>
        </w:rPr>
        <w:t> </w:t>
      </w:r>
      <w:r>
        <w:rPr/>
        <w:t>el</w:t>
      </w:r>
      <w:r>
        <w:rPr>
          <w:spacing w:val="-8"/>
        </w:rPr>
        <w:t> </w:t>
      </w:r>
      <w:r>
        <w:rPr/>
        <w:t>plazo máximo de</w:t>
      </w:r>
      <w:r>
        <w:rPr>
          <w:spacing w:val="-3"/>
        </w:rPr>
        <w:t> </w:t>
      </w:r>
      <w:r>
        <w:rPr/>
        <w:t>un</w:t>
      </w:r>
      <w:r>
        <w:rPr>
          <w:spacing w:val="-6"/>
        </w:rPr>
        <w:t> </w:t>
      </w:r>
      <w:r>
        <w:rPr/>
        <w:t>mes desde la fecha de</w:t>
      </w:r>
      <w:r>
        <w:rPr>
          <w:spacing w:val="-6"/>
        </w:rPr>
        <w:t> </w:t>
      </w:r>
      <w:r>
        <w:rPr/>
        <w:t>la junta que</w:t>
      </w:r>
      <w:r>
        <w:rPr>
          <w:spacing w:val="-5"/>
        </w:rPr>
        <w:t> </w:t>
      </w:r>
      <w:r>
        <w:rPr/>
        <w:t>haya acordado la</w:t>
      </w:r>
      <w:r>
        <w:rPr>
          <w:spacing w:val="-1"/>
        </w:rPr>
        <w:t> </w:t>
      </w:r>
      <w:r>
        <w:rPr/>
        <w:t>no</w:t>
      </w:r>
      <w:r>
        <w:rPr>
          <w:spacing w:val="-3"/>
        </w:rPr>
        <w:t> </w:t>
      </w:r>
      <w:r>
        <w:rPr/>
        <w:t>exclusión del</w:t>
      </w:r>
      <w:r>
        <w:rPr>
          <w:spacing w:val="-1"/>
        </w:rPr>
        <w:t> </w:t>
      </w:r>
      <w:r>
        <w:rPr/>
        <w:t>socio o</w:t>
      </w:r>
      <w:r>
        <w:rPr>
          <w:spacing w:val="-4"/>
        </w:rPr>
        <w:t> </w:t>
      </w:r>
      <w:r>
        <w:rPr/>
        <w:t>de</w:t>
      </w:r>
      <w:r>
        <w:rPr>
          <w:spacing w:val="-5"/>
        </w:rPr>
        <w:t> </w:t>
      </w:r>
      <w:r>
        <w:rPr/>
        <w:t>la que, habiendo sido convocada para tratar dicho asunto, hubiera debido celebrarse.</w:t>
      </w:r>
    </w:p>
    <w:p>
      <w:pPr>
        <w:pStyle w:val="BodyText"/>
        <w:spacing w:line="367" w:lineRule="auto" w:before="8"/>
        <w:ind w:left="1767" w:right="366" w:firstLine="549"/>
        <w:jc w:val="both"/>
      </w:pPr>
      <w:r>
        <w:rPr/>
        <w:t>El socio que desee ejercer el derecho de separación deberá comunicarlo al órgano de administración mediante carta remitida por correo certificado con acuse de recibo, a la que deberá acompañar certificado de</w:t>
      </w:r>
      <w:r>
        <w:rPr>
          <w:spacing w:val="-2"/>
        </w:rPr>
        <w:t> </w:t>
      </w:r>
      <w:r>
        <w:rPr/>
        <w:t>los</w:t>
      </w:r>
      <w:r>
        <w:rPr>
          <w:spacing w:val="-2"/>
        </w:rPr>
        <w:t> </w:t>
      </w:r>
      <w:r>
        <w:rPr/>
        <w:t>acuerdos de</w:t>
      </w:r>
      <w:r>
        <w:rPr>
          <w:spacing w:val="-2"/>
        </w:rPr>
        <w:t> </w:t>
      </w:r>
      <w:r>
        <w:rPr/>
        <w:t>la junta o, en su caso, fotocopia del escrito de convocatoria de la que debió</w:t>
      </w:r>
      <w:r>
        <w:rPr>
          <w:spacing w:val="40"/>
        </w:rPr>
        <w:t> </w:t>
      </w:r>
      <w:r>
        <w:rPr/>
        <w:t>tratar</w:t>
      </w:r>
      <w:r>
        <w:rPr>
          <w:spacing w:val="40"/>
        </w:rPr>
        <w:t> </w:t>
      </w:r>
      <w:r>
        <w:rPr/>
        <w:t>sobre</w:t>
      </w:r>
      <w:r>
        <w:rPr>
          <w:spacing w:val="40"/>
        </w:rPr>
        <w:t> </w:t>
      </w:r>
      <w:r>
        <w:rPr/>
        <w:t>la</w:t>
      </w:r>
      <w:r>
        <w:rPr>
          <w:spacing w:val="40"/>
        </w:rPr>
        <w:t> </w:t>
      </w:r>
      <w:r>
        <w:rPr/>
        <w:t>exclusión</w:t>
      </w:r>
      <w:r>
        <w:rPr>
          <w:spacing w:val="40"/>
        </w:rPr>
        <w:t> </w:t>
      </w:r>
      <w:r>
        <w:rPr/>
        <w:t>de</w:t>
      </w:r>
      <w:r>
        <w:rPr>
          <w:spacing w:val="40"/>
        </w:rPr>
        <w:t> </w:t>
      </w:r>
      <w:r>
        <w:rPr/>
        <w:t>socios.</w:t>
      </w:r>
      <w:r>
        <w:rPr>
          <w:spacing w:val="-14"/>
        </w:rPr>
        <w:t> </w:t>
      </w:r>
      <w:r>
        <w:rPr/>
        <w:t>------------------------</w:t>
      </w:r>
    </w:p>
    <w:p>
      <w:pPr>
        <w:pStyle w:val="BodyText"/>
        <w:tabs>
          <w:tab w:pos="6117" w:val="left" w:leader="none"/>
        </w:tabs>
        <w:spacing w:line="367" w:lineRule="auto"/>
        <w:ind w:left="1739" w:right="376" w:firstLine="568"/>
        <w:jc w:val="right"/>
      </w:pPr>
      <w:r>
        <w:rPr>
          <w:b/>
        </w:rPr>
        <w:t>Artículo</w:t>
      </w:r>
      <w:r>
        <w:rPr>
          <w:b/>
          <w:spacing w:val="80"/>
        </w:rPr>
        <w:t> </w:t>
      </w:r>
      <w:r>
        <w:rPr>
          <w:b/>
        </w:rPr>
        <w:t>37</w:t>
      </w:r>
      <w:r>
        <w:rPr>
          <w:b/>
          <w:spacing w:val="40"/>
        </w:rPr>
        <w:t> </w:t>
      </w:r>
      <w:r>
        <w:rPr/>
        <w:t>.-</w:t>
      </w:r>
      <w:r>
        <w:rPr>
          <w:spacing w:val="80"/>
        </w:rPr>
        <w:t> </w:t>
      </w:r>
      <w:r>
        <w:rPr>
          <w:b/>
          <w:u w:val="thick"/>
        </w:rPr>
        <w:t>Liquidación</w:t>
      </w:r>
      <w:r>
        <w:rPr>
          <w:b/>
          <w:u w:val="none"/>
        </w:rPr>
        <w:t>.-</w:t>
        <w:tab/>
      </w:r>
      <w:r>
        <w:rPr>
          <w:u w:val="none"/>
        </w:rPr>
        <w:t>Salvo</w:t>
      </w:r>
      <w:r>
        <w:rPr>
          <w:spacing w:val="69"/>
          <w:u w:val="none"/>
        </w:rPr>
        <w:t> </w:t>
      </w:r>
      <w:r>
        <w:rPr>
          <w:u w:val="none"/>
        </w:rPr>
        <w:t>que</w:t>
      </w:r>
      <w:r>
        <w:rPr>
          <w:spacing w:val="40"/>
          <w:u w:val="none"/>
        </w:rPr>
        <w:t> </w:t>
      </w:r>
      <w:r>
        <w:rPr>
          <w:u w:val="none"/>
        </w:rPr>
        <w:t>la</w:t>
      </w:r>
      <w:r>
        <w:rPr>
          <w:spacing w:val="69"/>
          <w:u w:val="none"/>
        </w:rPr>
        <w:t> </w:t>
      </w:r>
      <w:r>
        <w:rPr>
          <w:u w:val="none"/>
        </w:rPr>
        <w:t>junta</w:t>
      </w:r>
      <w:r>
        <w:rPr>
          <w:spacing w:val="71"/>
          <w:u w:val="none"/>
        </w:rPr>
        <w:t> </w:t>
      </w:r>
      <w:r>
        <w:rPr>
          <w:u w:val="none"/>
        </w:rPr>
        <w:t>que acuerde</w:t>
      </w:r>
      <w:r>
        <w:rPr>
          <w:spacing w:val="21"/>
          <w:u w:val="none"/>
        </w:rPr>
        <w:t> </w:t>
      </w:r>
      <w:r>
        <w:rPr>
          <w:u w:val="none"/>
        </w:rPr>
        <w:t>la</w:t>
      </w:r>
      <w:r>
        <w:rPr>
          <w:spacing w:val="20"/>
          <w:u w:val="none"/>
        </w:rPr>
        <w:t> </w:t>
      </w:r>
      <w:r>
        <w:rPr>
          <w:u w:val="none"/>
        </w:rPr>
        <w:t>disolución</w:t>
      </w:r>
      <w:r>
        <w:rPr>
          <w:spacing w:val="24"/>
          <w:u w:val="none"/>
        </w:rPr>
        <w:t> </w:t>
      </w:r>
      <w:r>
        <w:rPr>
          <w:u w:val="none"/>
        </w:rPr>
        <w:t>decida</w:t>
      </w:r>
      <w:r>
        <w:rPr>
          <w:spacing w:val="29"/>
          <w:u w:val="none"/>
        </w:rPr>
        <w:t> </w:t>
      </w:r>
      <w:r>
        <w:rPr>
          <w:u w:val="none"/>
        </w:rPr>
        <w:t>otra</w:t>
      </w:r>
      <w:r>
        <w:rPr>
          <w:spacing w:val="20"/>
          <w:u w:val="none"/>
        </w:rPr>
        <w:t> </w:t>
      </w:r>
      <w:r>
        <w:rPr>
          <w:u w:val="none"/>
        </w:rPr>
        <w:t>cosa</w:t>
      </w:r>
      <w:r>
        <w:rPr>
          <w:spacing w:val="26"/>
          <w:u w:val="none"/>
        </w:rPr>
        <w:t> </w:t>
      </w:r>
      <w:r>
        <w:rPr>
          <w:u w:val="none"/>
        </w:rPr>
        <w:t>por</w:t>
      </w:r>
      <w:r>
        <w:rPr>
          <w:spacing w:val="11"/>
          <w:u w:val="none"/>
        </w:rPr>
        <w:t> </w:t>
      </w:r>
      <w:r>
        <w:rPr>
          <w:u w:val="none"/>
        </w:rPr>
        <w:t>mayoría</w:t>
      </w:r>
      <w:r>
        <w:rPr>
          <w:spacing w:val="32"/>
          <w:u w:val="none"/>
        </w:rPr>
        <w:t> </w:t>
      </w:r>
      <w:r>
        <w:rPr>
          <w:u w:val="none"/>
        </w:rPr>
        <w:t>ordinaria, </w:t>
      </w:r>
      <w:r>
        <w:rPr>
          <w:spacing w:val="-2"/>
          <w:u w:val="none"/>
        </w:rPr>
        <w:t>serán</w:t>
      </w:r>
      <w:r>
        <w:rPr>
          <w:spacing w:val="-15"/>
          <w:u w:val="none"/>
        </w:rPr>
        <w:t> </w:t>
      </w:r>
      <w:r>
        <w:rPr>
          <w:spacing w:val="-2"/>
          <w:u w:val="none"/>
        </w:rPr>
        <w:t>liquidadores</w:t>
      </w:r>
      <w:r>
        <w:rPr>
          <w:spacing w:val="8"/>
          <w:u w:val="none"/>
        </w:rPr>
        <w:t> </w:t>
      </w:r>
      <w:r>
        <w:rPr>
          <w:spacing w:val="-2"/>
          <w:u w:val="none"/>
        </w:rPr>
        <w:t>los</w:t>
      </w:r>
      <w:r>
        <w:rPr>
          <w:spacing w:val="-8"/>
          <w:u w:val="none"/>
        </w:rPr>
        <w:t> </w:t>
      </w:r>
      <w:r>
        <w:rPr>
          <w:spacing w:val="-2"/>
          <w:u w:val="none"/>
        </w:rPr>
        <w:t>propios</w:t>
      </w:r>
      <w:r>
        <w:rPr>
          <w:spacing w:val="-9"/>
          <w:u w:val="none"/>
        </w:rPr>
        <w:t> </w:t>
      </w:r>
      <w:r>
        <w:rPr>
          <w:spacing w:val="-2"/>
          <w:u w:val="none"/>
        </w:rPr>
        <w:t>administradores,</w:t>
      </w:r>
      <w:r>
        <w:rPr>
          <w:spacing w:val="-17"/>
          <w:u w:val="none"/>
        </w:rPr>
        <w:t> </w:t>
      </w:r>
      <w:r>
        <w:rPr>
          <w:spacing w:val="-2"/>
          <w:u w:val="none"/>
        </w:rPr>
        <w:t>que</w:t>
      </w:r>
      <w:r>
        <w:rPr>
          <w:spacing w:val="-14"/>
          <w:u w:val="none"/>
        </w:rPr>
        <w:t> </w:t>
      </w:r>
      <w:r>
        <w:rPr>
          <w:spacing w:val="-2"/>
          <w:u w:val="none"/>
        </w:rPr>
        <w:t>actuarán</w:t>
      </w:r>
      <w:r>
        <w:rPr>
          <w:spacing w:val="-10"/>
          <w:u w:val="none"/>
        </w:rPr>
        <w:t> </w:t>
      </w:r>
      <w:r>
        <w:rPr>
          <w:spacing w:val="-2"/>
          <w:u w:val="none"/>
        </w:rPr>
        <w:t>en </w:t>
      </w:r>
      <w:r>
        <w:rPr>
          <w:u w:val="none"/>
        </w:rPr>
        <w:t>la misma forma en que lo hacían como tales. --------------------- Durante</w:t>
      </w:r>
      <w:r>
        <w:rPr>
          <w:spacing w:val="40"/>
          <w:u w:val="none"/>
        </w:rPr>
        <w:t> </w:t>
      </w:r>
      <w:r>
        <w:rPr>
          <w:u w:val="none"/>
        </w:rPr>
        <w:t>la</w:t>
      </w:r>
      <w:r>
        <w:rPr>
          <w:spacing w:val="40"/>
          <w:u w:val="none"/>
        </w:rPr>
        <w:t> </w:t>
      </w:r>
      <w:r>
        <w:rPr>
          <w:u w:val="none"/>
        </w:rPr>
        <w:t>liquidación,</w:t>
      </w:r>
      <w:r>
        <w:rPr>
          <w:spacing w:val="40"/>
          <w:u w:val="none"/>
        </w:rPr>
        <w:t> </w:t>
      </w:r>
      <w:r>
        <w:rPr>
          <w:u w:val="none"/>
        </w:rPr>
        <w:t>la</w:t>
      </w:r>
      <w:r>
        <w:rPr>
          <w:spacing w:val="40"/>
          <w:u w:val="none"/>
        </w:rPr>
        <w:t> </w:t>
      </w:r>
      <w:r>
        <w:rPr>
          <w:u w:val="none"/>
        </w:rPr>
        <w:t>convocatoria</w:t>
      </w:r>
      <w:r>
        <w:rPr>
          <w:spacing w:val="80"/>
          <w:u w:val="none"/>
        </w:rPr>
        <w:t> </w:t>
      </w:r>
      <w:r>
        <w:rPr>
          <w:u w:val="none"/>
        </w:rPr>
        <w:t>y</w:t>
      </w:r>
      <w:r>
        <w:rPr>
          <w:spacing w:val="40"/>
          <w:u w:val="none"/>
        </w:rPr>
        <w:t> </w:t>
      </w:r>
      <w:r>
        <w:rPr>
          <w:u w:val="none"/>
        </w:rPr>
        <w:t>reunión</w:t>
      </w:r>
      <w:r>
        <w:rPr>
          <w:spacing w:val="40"/>
          <w:u w:val="none"/>
        </w:rPr>
        <w:t> </w:t>
      </w:r>
      <w:r>
        <w:rPr>
          <w:u w:val="none"/>
        </w:rPr>
        <w:t>de</w:t>
      </w:r>
      <w:r>
        <w:rPr>
          <w:spacing w:val="40"/>
          <w:u w:val="none"/>
        </w:rPr>
        <w:t> </w:t>
      </w:r>
      <w:r>
        <w:rPr>
          <w:u w:val="none"/>
        </w:rPr>
        <w:t>las juntas</w:t>
      </w:r>
      <w:r>
        <w:rPr>
          <w:spacing w:val="62"/>
          <w:u w:val="none"/>
        </w:rPr>
        <w:t> </w:t>
      </w:r>
      <w:r>
        <w:rPr>
          <w:u w:val="none"/>
        </w:rPr>
        <w:t>generales</w:t>
      </w:r>
      <w:r>
        <w:rPr>
          <w:spacing w:val="44"/>
          <w:w w:val="150"/>
          <w:u w:val="none"/>
        </w:rPr>
        <w:t> </w:t>
      </w:r>
      <w:r>
        <w:rPr>
          <w:u w:val="none"/>
        </w:rPr>
        <w:t>tendrá</w:t>
      </w:r>
      <w:r>
        <w:rPr>
          <w:spacing w:val="77"/>
          <w:u w:val="none"/>
        </w:rPr>
        <w:t> </w:t>
      </w:r>
      <w:r>
        <w:rPr>
          <w:u w:val="none"/>
        </w:rPr>
        <w:t>Iugar</w:t>
      </w:r>
      <w:r>
        <w:rPr>
          <w:spacing w:val="70"/>
          <w:u w:val="none"/>
        </w:rPr>
        <w:t> </w:t>
      </w:r>
      <w:r>
        <w:rPr>
          <w:u w:val="none"/>
        </w:rPr>
        <w:t>en</w:t>
      </w:r>
      <w:r>
        <w:rPr>
          <w:spacing w:val="64"/>
          <w:u w:val="none"/>
        </w:rPr>
        <w:t> </w:t>
      </w:r>
      <w:r>
        <w:rPr>
          <w:u w:val="none"/>
        </w:rPr>
        <w:t>los</w:t>
      </w:r>
      <w:r>
        <w:rPr>
          <w:spacing w:val="62"/>
          <w:u w:val="none"/>
        </w:rPr>
        <w:t> </w:t>
      </w:r>
      <w:r>
        <w:rPr>
          <w:u w:val="none"/>
        </w:rPr>
        <w:t>mismos</w:t>
      </w:r>
      <w:r>
        <w:rPr>
          <w:spacing w:val="69"/>
          <w:u w:val="none"/>
        </w:rPr>
        <w:t> </w:t>
      </w:r>
      <w:r>
        <w:rPr>
          <w:u w:val="none"/>
        </w:rPr>
        <w:t>términos</w:t>
      </w:r>
      <w:r>
        <w:rPr>
          <w:spacing w:val="65"/>
          <w:u w:val="none"/>
        </w:rPr>
        <w:t> </w:t>
      </w:r>
      <w:r>
        <w:rPr>
          <w:spacing w:val="-5"/>
          <w:u w:val="none"/>
        </w:rPr>
        <w:t>que</w:t>
      </w:r>
    </w:p>
    <w:p>
      <w:pPr>
        <w:pStyle w:val="BodyText"/>
        <w:spacing w:line="276" w:lineRule="exact"/>
        <w:ind w:left="1732"/>
      </w:pPr>
      <w:r>
        <w:rPr/>
        <mc:AlternateContent>
          <mc:Choice Requires="wps">
            <w:drawing>
              <wp:anchor distT="0" distB="0" distL="0" distR="0" allowOverlap="1" layoutInCell="1" locked="0" behindDoc="0" simplePos="0" relativeHeight="15772672">
                <wp:simplePos x="0" y="0"/>
                <wp:positionH relativeFrom="page">
                  <wp:posOffset>2622257</wp:posOffset>
                </wp:positionH>
                <wp:positionV relativeFrom="paragraph">
                  <wp:posOffset>89381</wp:posOffset>
                </wp:positionV>
                <wp:extent cx="3604260" cy="1270"/>
                <wp:effectExtent l="0" t="0" r="0" b="0"/>
                <wp:wrapNone/>
                <wp:docPr id="220" name="Graphic 220"/>
                <wp:cNvGraphicFramePr>
                  <a:graphicFrameLocks/>
                </wp:cNvGraphicFramePr>
                <a:graphic>
                  <a:graphicData uri="http://schemas.microsoft.com/office/word/2010/wordprocessingShape">
                    <wps:wsp>
                      <wps:cNvPr id="220" name="Graphic 220"/>
                      <wps:cNvSpPr/>
                      <wps:spPr>
                        <a:xfrm>
                          <a:off x="0" y="0"/>
                          <a:ext cx="3604260" cy="1270"/>
                        </a:xfrm>
                        <a:custGeom>
                          <a:avLst/>
                          <a:gdLst/>
                          <a:ahLst/>
                          <a:cxnLst/>
                          <a:rect l="l" t="t" r="r" b="b"/>
                          <a:pathLst>
                            <a:path w="3604260" h="0">
                              <a:moveTo>
                                <a:pt x="0" y="0"/>
                              </a:moveTo>
                              <a:lnTo>
                                <a:pt x="3603827"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72672" from="206.477005pt,7.037889pt" to="490.242968pt,7.037889pt" stroked="true" strokeweight="1.144pt" strokecolor="#000000">
                <v:stroke dashstyle="dash"/>
                <w10:wrap type="none"/>
              </v:line>
            </w:pict>
          </mc:Fallback>
        </mc:AlternateContent>
      </w:r>
      <w:r>
        <w:rPr/>
        <w:t>antes</w:t>
      </w:r>
      <w:r>
        <w:rPr>
          <w:spacing w:val="-16"/>
        </w:rPr>
        <w:t> </w:t>
      </w:r>
      <w:r>
        <w:rPr/>
        <w:t>de</w:t>
      </w:r>
      <w:r>
        <w:rPr>
          <w:spacing w:val="-14"/>
        </w:rPr>
        <w:t> </w:t>
      </w:r>
      <w:r>
        <w:rPr>
          <w:spacing w:val="-2"/>
        </w:rPr>
        <w:t>ella.</w:t>
      </w:r>
    </w:p>
    <w:p>
      <w:pPr>
        <w:spacing w:before="134"/>
        <w:ind w:left="2268" w:right="0" w:firstLine="1"/>
        <w:jc w:val="left"/>
        <w:rPr>
          <w:sz w:val="26"/>
        </w:rPr>
      </w:pPr>
      <w:r>
        <w:rPr>
          <w:b/>
          <w:sz w:val="26"/>
        </w:rPr>
        <w:t>Artículo</w:t>
      </w:r>
      <w:r>
        <w:rPr>
          <w:b/>
          <w:spacing w:val="71"/>
          <w:w w:val="150"/>
          <w:sz w:val="26"/>
        </w:rPr>
        <w:t> </w:t>
      </w:r>
      <w:r>
        <w:rPr>
          <w:b/>
          <w:sz w:val="26"/>
        </w:rPr>
        <w:t>38a.-</w:t>
      </w:r>
      <w:r>
        <w:rPr>
          <w:b/>
          <w:spacing w:val="71"/>
          <w:w w:val="150"/>
          <w:sz w:val="26"/>
        </w:rPr>
        <w:t> </w:t>
      </w:r>
      <w:r>
        <w:rPr>
          <w:b/>
          <w:sz w:val="26"/>
          <w:u w:val="thick"/>
        </w:rPr>
        <w:t>Sociedad</w:t>
      </w:r>
      <w:r>
        <w:rPr>
          <w:b/>
          <w:spacing w:val="63"/>
          <w:w w:val="150"/>
          <w:sz w:val="26"/>
          <w:u w:val="thick"/>
        </w:rPr>
        <w:t> </w:t>
      </w:r>
      <w:r>
        <w:rPr>
          <w:b/>
          <w:sz w:val="26"/>
          <w:u w:val="thick"/>
        </w:rPr>
        <w:t>unipersonal</w:t>
      </w:r>
      <w:r>
        <w:rPr>
          <w:b/>
          <w:spacing w:val="20"/>
          <w:sz w:val="26"/>
          <w:u w:val="none"/>
        </w:rPr>
        <w:t> </w:t>
      </w:r>
      <w:r>
        <w:rPr>
          <w:sz w:val="26"/>
          <w:u w:val="none"/>
        </w:rPr>
        <w:t>-------------------</w:t>
      </w:r>
      <w:r>
        <w:rPr>
          <w:spacing w:val="-10"/>
          <w:sz w:val="26"/>
          <w:u w:val="none"/>
        </w:rPr>
        <w:t>-</w:t>
      </w:r>
    </w:p>
    <w:p>
      <w:pPr>
        <w:pStyle w:val="BodyText"/>
        <w:tabs>
          <w:tab w:pos="2759" w:val="left" w:leader="none"/>
          <w:tab w:pos="3161" w:val="left" w:leader="none"/>
          <w:tab w:pos="3883" w:val="left" w:leader="none"/>
          <w:tab w:pos="4363" w:val="left" w:leader="none"/>
          <w:tab w:pos="4989" w:val="left" w:leader="none"/>
          <w:tab w:pos="5391" w:val="left" w:leader="none"/>
          <w:tab w:pos="6591" w:val="left" w:leader="none"/>
          <w:tab w:pos="7186" w:val="left" w:leader="none"/>
          <w:tab w:pos="7532" w:val="left" w:leader="none"/>
          <w:tab w:pos="8270" w:val="left" w:leader="none"/>
          <w:tab w:pos="8617" w:val="left" w:leader="none"/>
        </w:tabs>
        <w:spacing w:line="355" w:lineRule="auto" w:before="153"/>
        <w:ind w:left="1725" w:right="414" w:firstLine="543"/>
      </w:pPr>
      <w:r>
        <w:rPr>
          <w:spacing w:val="-6"/>
        </w:rPr>
        <w:t>En</w:t>
      </w:r>
      <w:r>
        <w:rPr/>
        <w:tab/>
      </w:r>
      <w:r>
        <w:rPr>
          <w:spacing w:val="-6"/>
        </w:rPr>
        <w:t>el</w:t>
      </w:r>
      <w:r>
        <w:rPr/>
        <w:tab/>
      </w:r>
      <w:r>
        <w:rPr>
          <w:spacing w:val="-4"/>
        </w:rPr>
        <w:t>caso</w:t>
      </w:r>
      <w:r>
        <w:rPr/>
        <w:tab/>
      </w:r>
      <w:r>
        <w:rPr>
          <w:spacing w:val="-6"/>
        </w:rPr>
        <w:t>de</w:t>
      </w:r>
      <w:r>
        <w:rPr/>
        <w:tab/>
      </w:r>
      <w:r>
        <w:rPr>
          <w:spacing w:val="-4"/>
        </w:rPr>
        <w:t>que</w:t>
      </w:r>
      <w:r>
        <w:rPr/>
        <w:tab/>
      </w:r>
      <w:r>
        <w:rPr>
          <w:spacing w:val="-6"/>
        </w:rPr>
        <w:t>la</w:t>
      </w:r>
      <w:r>
        <w:rPr/>
        <w:tab/>
      </w:r>
      <w:r>
        <w:rPr>
          <w:spacing w:val="-2"/>
        </w:rPr>
        <w:t>sociedad</w:t>
      </w:r>
      <w:r>
        <w:rPr/>
        <w:tab/>
      </w:r>
      <w:r>
        <w:rPr>
          <w:spacing w:val="-4"/>
        </w:rPr>
        <w:t>sea</w:t>
      </w:r>
      <w:r>
        <w:rPr/>
        <w:tab/>
      </w:r>
      <w:r>
        <w:rPr>
          <w:spacing w:val="-10"/>
        </w:rPr>
        <w:t>o</w:t>
      </w:r>
      <w:r>
        <w:rPr/>
        <w:tab/>
      </w:r>
      <w:r>
        <w:rPr>
          <w:spacing w:val="-4"/>
        </w:rPr>
        <w:t>pase</w:t>
      </w:r>
      <w:r>
        <w:rPr/>
        <w:tab/>
      </w:r>
      <w:r>
        <w:rPr>
          <w:spacing w:val="-10"/>
        </w:rPr>
        <w:t>a</w:t>
      </w:r>
      <w:r>
        <w:rPr/>
        <w:tab/>
      </w:r>
      <w:r>
        <w:rPr>
          <w:spacing w:val="-8"/>
        </w:rPr>
        <w:t>ser </w:t>
      </w:r>
      <w:r>
        <w:rPr/>
        <w:t>unipersonal,</w:t>
      </w:r>
      <w:r>
        <w:rPr>
          <w:spacing w:val="54"/>
        </w:rPr>
        <w:t> </w:t>
      </w:r>
      <w:r>
        <w:rPr/>
        <w:t>corresponderá</w:t>
      </w:r>
      <w:r>
        <w:rPr>
          <w:spacing w:val="58"/>
        </w:rPr>
        <w:t> </w:t>
      </w:r>
      <w:r>
        <w:rPr/>
        <w:t>al</w:t>
      </w:r>
      <w:r>
        <w:rPr>
          <w:spacing w:val="37"/>
        </w:rPr>
        <w:t> </w:t>
      </w:r>
      <w:r>
        <w:rPr/>
        <w:t>socio</w:t>
      </w:r>
      <w:r>
        <w:rPr>
          <w:spacing w:val="34"/>
        </w:rPr>
        <w:t> </w:t>
      </w:r>
      <w:r>
        <w:rPr/>
        <w:t>único</w:t>
      </w:r>
      <w:r>
        <w:rPr>
          <w:spacing w:val="39"/>
        </w:rPr>
        <w:t> </w:t>
      </w:r>
      <w:r>
        <w:rPr/>
        <w:t>el</w:t>
      </w:r>
      <w:r>
        <w:rPr>
          <w:spacing w:val="29"/>
        </w:rPr>
        <w:t> </w:t>
      </w:r>
      <w:r>
        <w:rPr/>
        <w:t>ejercicio</w:t>
      </w:r>
      <w:r>
        <w:rPr>
          <w:spacing w:val="47"/>
        </w:rPr>
        <w:t> </w:t>
      </w:r>
      <w:r>
        <w:rPr/>
        <w:t>de</w:t>
      </w:r>
      <w:r>
        <w:rPr>
          <w:spacing w:val="22"/>
        </w:rPr>
        <w:t> </w:t>
      </w:r>
      <w:r>
        <w:rPr>
          <w:spacing w:val="-5"/>
        </w:rPr>
        <w:t>las</w:t>
      </w:r>
    </w:p>
    <w:p>
      <w:pPr>
        <w:pStyle w:val="BodyText"/>
        <w:spacing w:after="0" w:line="355" w:lineRule="auto"/>
        <w:sectPr>
          <w:footerReference w:type="default" r:id="rId130"/>
          <w:footerReference w:type="even" r:id="rId131"/>
          <w:pgSz w:w="11930" w:h="16960"/>
          <w:pgMar w:header="0" w:footer="1672" w:top="1000" w:bottom="1860" w:left="850" w:right="1700"/>
          <w:pgNumType w:start="43"/>
        </w:sectPr>
      </w:pPr>
    </w:p>
    <w:p>
      <w:pPr>
        <w:pStyle w:val="BodyText"/>
      </w:pPr>
    </w:p>
    <w:p>
      <w:pPr>
        <w:pStyle w:val="BodyText"/>
      </w:pPr>
    </w:p>
    <w:p>
      <w:pPr>
        <w:pStyle w:val="BodyText"/>
      </w:pPr>
    </w:p>
    <w:p>
      <w:pPr>
        <w:pStyle w:val="BodyText"/>
      </w:pPr>
    </w:p>
    <w:p>
      <w:pPr>
        <w:pStyle w:val="BodyText"/>
        <w:spacing w:before="7"/>
      </w:pPr>
    </w:p>
    <w:p>
      <w:pPr>
        <w:pStyle w:val="BodyText"/>
        <w:ind w:left="444"/>
        <w:jc w:val="both"/>
      </w:pPr>
      <w:r>
        <w:rPr/>
        <w:t>competencias</w:t>
      </w:r>
      <w:r>
        <w:rPr>
          <w:spacing w:val="47"/>
          <w:w w:val="150"/>
        </w:rPr>
        <w:t> </w:t>
      </w:r>
      <w:r>
        <w:rPr/>
        <w:t>de</w:t>
      </w:r>
      <w:r>
        <w:rPr>
          <w:spacing w:val="50"/>
        </w:rPr>
        <w:t> </w:t>
      </w:r>
      <w:r>
        <w:rPr/>
        <w:t>la</w:t>
      </w:r>
      <w:r>
        <w:rPr>
          <w:spacing w:val="65"/>
        </w:rPr>
        <w:t> </w:t>
      </w:r>
      <w:r>
        <w:rPr/>
        <w:t>junta</w:t>
      </w:r>
      <w:r>
        <w:rPr>
          <w:spacing w:val="70"/>
        </w:rPr>
        <w:t> </w:t>
      </w:r>
      <w:r>
        <w:rPr/>
        <w:t>general.</w:t>
      </w:r>
      <w:r>
        <w:rPr>
          <w:spacing w:val="47"/>
        </w:rPr>
        <w:t>  </w:t>
      </w:r>
      <w:r>
        <w:rPr/>
        <w:t>-----------------------------</w:t>
      </w:r>
      <w:r>
        <w:rPr>
          <w:spacing w:val="-10"/>
        </w:rPr>
        <w:t>-</w:t>
      </w:r>
    </w:p>
    <w:p>
      <w:pPr>
        <w:pStyle w:val="BodyText"/>
        <w:spacing w:line="362" w:lineRule="auto" w:before="162"/>
        <w:ind w:left="432" w:right="892" w:firstLine="536"/>
        <w:jc w:val="both"/>
      </w:pPr>
      <w:r>
        <w:rPr>
          <w:b/>
        </w:rPr>
        <w:t>SEGUNDO.- </w:t>
      </w:r>
      <w:r>
        <w:rPr/>
        <w:t>El capital social cifrado en los estatutos en </w:t>
      </w:r>
      <w:r>
        <w:rPr>
          <w:w w:val="105"/>
        </w:rPr>
        <w:t>TRES</w:t>
      </w:r>
      <w:r>
        <w:rPr>
          <w:w w:val="105"/>
        </w:rPr>
        <w:t> MIL</w:t>
      </w:r>
      <w:r>
        <w:rPr>
          <w:w w:val="105"/>
        </w:rPr>
        <w:t> SEIS</w:t>
      </w:r>
      <w:r>
        <w:rPr>
          <w:w w:val="105"/>
        </w:rPr>
        <w:t> EUROS</w:t>
      </w:r>
      <w:r>
        <w:rPr>
          <w:w w:val="105"/>
        </w:rPr>
        <w:t> {3.006£),</w:t>
      </w:r>
      <w:r>
        <w:rPr>
          <w:w w:val="105"/>
        </w:rPr>
        <w:t> es</w:t>
      </w:r>
      <w:r>
        <w:rPr>
          <w:w w:val="105"/>
        </w:rPr>
        <w:t> en</w:t>
      </w:r>
      <w:r>
        <w:rPr>
          <w:w w:val="105"/>
        </w:rPr>
        <w:t> este</w:t>
      </w:r>
      <w:r>
        <w:rPr>
          <w:w w:val="105"/>
        </w:rPr>
        <w:t> acto íntegramente</w:t>
      </w:r>
      <w:r>
        <w:rPr>
          <w:w w:val="105"/>
        </w:rPr>
        <w:t> asumido</w:t>
      </w:r>
      <w:r>
        <w:rPr>
          <w:w w:val="105"/>
        </w:rPr>
        <w:t> y</w:t>
      </w:r>
      <w:r>
        <w:rPr>
          <w:w w:val="105"/>
        </w:rPr>
        <w:t> desembolsado</w:t>
      </w:r>
      <w:r>
        <w:rPr>
          <w:w w:val="105"/>
        </w:rPr>
        <w:t> por</w:t>
      </w:r>
      <w:r>
        <w:rPr>
          <w:w w:val="105"/>
        </w:rPr>
        <w:t> los</w:t>
      </w:r>
      <w:r>
        <w:rPr>
          <w:w w:val="105"/>
        </w:rPr>
        <w:t> socios fundadores en la siguiente forma: ------------------------------</w:t>
      </w:r>
    </w:p>
    <w:p>
      <w:pPr>
        <w:spacing w:line="357" w:lineRule="auto" w:before="0"/>
        <w:ind w:left="427" w:right="918" w:firstLine="531"/>
        <w:jc w:val="both"/>
        <w:rPr>
          <w:b/>
          <w:sz w:val="26"/>
        </w:rPr>
      </w:pPr>
      <w:r>
        <w:rPr>
          <w:b/>
          <w:sz w:val="26"/>
        </w:rPr>
        <w:t>DOÑA ROSA DELIA RODRIGUEZ PERERA </w:t>
      </w:r>
      <w:r>
        <w:rPr>
          <w:sz w:val="26"/>
        </w:rPr>
        <w:t>aporta la suma</w:t>
      </w:r>
      <w:r>
        <w:rPr>
          <w:spacing w:val="41"/>
          <w:sz w:val="26"/>
        </w:rPr>
        <w:t>  </w:t>
      </w:r>
      <w:r>
        <w:rPr>
          <w:sz w:val="26"/>
        </w:rPr>
        <w:t>de</w:t>
      </w:r>
      <w:r>
        <w:rPr>
          <w:spacing w:val="33"/>
          <w:sz w:val="26"/>
        </w:rPr>
        <w:t>  </w:t>
      </w:r>
      <w:r>
        <w:rPr>
          <w:b/>
          <w:sz w:val="26"/>
        </w:rPr>
        <w:t>DOS</w:t>
      </w:r>
      <w:r>
        <w:rPr>
          <w:b/>
          <w:spacing w:val="36"/>
          <w:sz w:val="26"/>
        </w:rPr>
        <w:t>  </w:t>
      </w:r>
      <w:r>
        <w:rPr>
          <w:b/>
          <w:sz w:val="26"/>
        </w:rPr>
        <w:t>MIL</w:t>
      </w:r>
      <w:r>
        <w:rPr>
          <w:b/>
          <w:spacing w:val="28"/>
          <w:sz w:val="26"/>
        </w:rPr>
        <w:t>  </w:t>
      </w:r>
      <w:r>
        <w:rPr>
          <w:b/>
          <w:sz w:val="26"/>
        </w:rPr>
        <w:t>CUATROCIENTOS</w:t>
      </w:r>
      <w:r>
        <w:rPr>
          <w:b/>
          <w:spacing w:val="50"/>
          <w:sz w:val="26"/>
        </w:rPr>
        <w:t>  </w:t>
      </w:r>
      <w:r>
        <w:rPr>
          <w:b/>
          <w:sz w:val="26"/>
        </w:rPr>
        <w:t>TRES</w:t>
      </w:r>
      <w:r>
        <w:rPr>
          <w:b/>
          <w:spacing w:val="36"/>
          <w:sz w:val="26"/>
        </w:rPr>
        <w:t>  </w:t>
      </w:r>
      <w:r>
        <w:rPr>
          <w:b/>
          <w:spacing w:val="-10"/>
          <w:sz w:val="26"/>
        </w:rPr>
        <w:t>EUROS</w:t>
      </w:r>
    </w:p>
    <w:p>
      <w:pPr>
        <w:spacing w:line="362" w:lineRule="auto" w:before="0"/>
        <w:ind w:left="412" w:right="910" w:firstLine="21"/>
        <w:jc w:val="both"/>
        <w:rPr>
          <w:sz w:val="26"/>
        </w:rPr>
      </w:pPr>
      <w:r>
        <w:rPr>
          <w:sz w:val="26"/>
        </w:rPr>
        <mc:AlternateContent>
          <mc:Choice Requires="wps">
            <w:drawing>
              <wp:anchor distT="0" distB="0" distL="0" distR="0" allowOverlap="1" layoutInCell="1" locked="0" behindDoc="0" simplePos="0" relativeHeight="15773696">
                <wp:simplePos x="0" y="0"/>
                <wp:positionH relativeFrom="page">
                  <wp:posOffset>3009353</wp:posOffset>
                </wp:positionH>
                <wp:positionV relativeFrom="paragraph">
                  <wp:posOffset>972478</wp:posOffset>
                </wp:positionV>
                <wp:extent cx="2806700" cy="1270"/>
                <wp:effectExtent l="0" t="0" r="0" b="0"/>
                <wp:wrapNone/>
                <wp:docPr id="221" name="Graphic 221"/>
                <wp:cNvGraphicFramePr>
                  <a:graphicFrameLocks/>
                </wp:cNvGraphicFramePr>
                <a:graphic>
                  <a:graphicData uri="http://schemas.microsoft.com/office/word/2010/wordprocessingShape">
                    <wps:wsp>
                      <wps:cNvPr id="221" name="Graphic 221"/>
                      <wps:cNvSpPr/>
                      <wps:spPr>
                        <a:xfrm>
                          <a:off x="0" y="0"/>
                          <a:ext cx="2806700" cy="1270"/>
                        </a:xfrm>
                        <a:custGeom>
                          <a:avLst/>
                          <a:gdLst/>
                          <a:ahLst/>
                          <a:cxnLst/>
                          <a:rect l="l" t="t" r="r" b="b"/>
                          <a:pathLst>
                            <a:path w="2806700" h="0">
                              <a:moveTo>
                                <a:pt x="0" y="0"/>
                              </a:moveTo>
                              <a:lnTo>
                                <a:pt x="2806092"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73696" from="236.957001pt,76.573082pt" to="457.909171pt,76.573082pt" stroked="true" strokeweight="1.144pt" strokecolor="#000000">
                <v:stroke dashstyle="dash"/>
                <w10:wrap type="none"/>
              </v:line>
            </w:pict>
          </mc:Fallback>
        </mc:AlternateContent>
      </w:r>
      <w:r>
        <w:rPr>
          <w:sz w:val="26"/>
        </w:rPr>
        <w:t>{2.403£) en efectivo metálico, recibiendo en pago de su aportación </w:t>
      </w:r>
      <w:r>
        <w:rPr>
          <w:b/>
          <w:sz w:val="26"/>
        </w:rPr>
        <w:t>DOSCIENTAS SESENTA Y SIETE PARTICIPACIONES </w:t>
      </w:r>
      <w:r>
        <w:rPr>
          <w:sz w:val="26"/>
        </w:rPr>
        <w:t>correlativamente numeradas del 1 al 267, ambos inclusive.</w:t>
      </w:r>
    </w:p>
    <w:p>
      <w:pPr>
        <w:spacing w:line="360" w:lineRule="auto" w:before="0"/>
        <w:ind w:left="397" w:right="928" w:firstLine="542"/>
        <w:jc w:val="both"/>
        <w:rPr>
          <w:sz w:val="26"/>
        </w:rPr>
      </w:pPr>
      <w:r>
        <w:rPr>
          <w:sz w:val="26"/>
        </w:rPr>
        <mc:AlternateContent>
          <mc:Choice Requires="wps">
            <w:drawing>
              <wp:anchor distT="0" distB="0" distL="0" distR="0" allowOverlap="1" layoutInCell="1" locked="0" behindDoc="0" simplePos="0" relativeHeight="15774208">
                <wp:simplePos x="0" y="0"/>
                <wp:positionH relativeFrom="page">
                  <wp:posOffset>3000209</wp:posOffset>
                </wp:positionH>
                <wp:positionV relativeFrom="paragraph">
                  <wp:posOffset>1252254</wp:posOffset>
                </wp:positionV>
                <wp:extent cx="2806700" cy="1270"/>
                <wp:effectExtent l="0" t="0" r="0" b="0"/>
                <wp:wrapNone/>
                <wp:docPr id="222" name="Graphic 222"/>
                <wp:cNvGraphicFramePr>
                  <a:graphicFrameLocks/>
                </wp:cNvGraphicFramePr>
                <a:graphic>
                  <a:graphicData uri="http://schemas.microsoft.com/office/word/2010/wordprocessingShape">
                    <wps:wsp>
                      <wps:cNvPr id="222" name="Graphic 222"/>
                      <wps:cNvSpPr/>
                      <wps:spPr>
                        <a:xfrm>
                          <a:off x="0" y="0"/>
                          <a:ext cx="2806700" cy="1270"/>
                        </a:xfrm>
                        <a:custGeom>
                          <a:avLst/>
                          <a:gdLst/>
                          <a:ahLst/>
                          <a:cxnLst/>
                          <a:rect l="l" t="t" r="r" b="b"/>
                          <a:pathLst>
                            <a:path w="2806700" h="0">
                              <a:moveTo>
                                <a:pt x="0" y="0"/>
                              </a:moveTo>
                              <a:lnTo>
                                <a:pt x="2806092"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74208" from="236.237pt,98.60273pt" to="457.18917pt,98.60273pt" stroked="true" strokeweight="1.144pt" strokecolor="#000000">
                <v:stroke dashstyle="dash"/>
                <w10:wrap type="none"/>
              </v:line>
            </w:pict>
          </mc:Fallback>
        </mc:AlternateContent>
      </w:r>
      <w:r>
        <w:rPr>
          <w:b/>
          <w:sz w:val="26"/>
        </w:rPr>
        <w:t>DON RAFAEL RAVELO SUAREZ </w:t>
      </w:r>
      <w:r>
        <w:rPr>
          <w:sz w:val="26"/>
        </w:rPr>
        <w:t>aporta la suma de </w:t>
      </w:r>
      <w:r>
        <w:rPr>
          <w:b/>
          <w:sz w:val="26"/>
        </w:rPr>
        <w:t>SEISCIENTOS TRES EUROS {603E} </w:t>
      </w:r>
      <w:r>
        <w:rPr>
          <w:sz w:val="26"/>
        </w:rPr>
        <w:t>en efectivo metálico, recibiendo en pago de su aportación </w:t>
      </w:r>
      <w:r>
        <w:rPr>
          <w:b/>
          <w:sz w:val="26"/>
        </w:rPr>
        <w:t>SESENTA Y SIETE PARTICIPACIONES</w:t>
      </w:r>
      <w:r>
        <w:rPr>
          <w:b/>
          <w:spacing w:val="-6"/>
          <w:sz w:val="26"/>
        </w:rPr>
        <w:t> </w:t>
      </w:r>
      <w:r>
        <w:rPr>
          <w:sz w:val="26"/>
        </w:rPr>
        <w:t>correlativamente numeradas del 268 a! 334, ambos inclusive.</w:t>
      </w:r>
    </w:p>
    <w:p>
      <w:pPr>
        <w:pStyle w:val="BodyText"/>
        <w:spacing w:line="362" w:lineRule="auto"/>
        <w:ind w:left="375" w:right="938" w:firstLine="539"/>
        <w:jc w:val="both"/>
      </w:pPr>
      <w:r>
        <w:rPr/>
        <w:drawing>
          <wp:anchor distT="0" distB="0" distL="0" distR="0" allowOverlap="1" layoutInCell="1" locked="0" behindDoc="1" simplePos="0" relativeHeight="487632384">
            <wp:simplePos x="0" y="0"/>
            <wp:positionH relativeFrom="page">
              <wp:posOffset>1328927</wp:posOffset>
            </wp:positionH>
            <wp:positionV relativeFrom="paragraph">
              <wp:posOffset>1745669</wp:posOffset>
            </wp:positionV>
            <wp:extent cx="4443983" cy="109728"/>
            <wp:effectExtent l="0" t="0" r="0" b="0"/>
            <wp:wrapTopAndBottom/>
            <wp:docPr id="223" name="Image 223"/>
            <wp:cNvGraphicFramePr>
              <a:graphicFrameLocks/>
            </wp:cNvGraphicFramePr>
            <a:graphic>
              <a:graphicData uri="http://schemas.openxmlformats.org/drawingml/2006/picture">
                <pic:pic>
                  <pic:nvPicPr>
                    <pic:cNvPr id="223" name="Image 223"/>
                    <pic:cNvPicPr/>
                  </pic:nvPicPr>
                  <pic:blipFill>
                    <a:blip r:embed="rId136" cstate="print"/>
                    <a:stretch>
                      <a:fillRect/>
                    </a:stretch>
                  </pic:blipFill>
                  <pic:spPr>
                    <a:xfrm>
                      <a:off x="0" y="0"/>
                      <a:ext cx="4443983" cy="109728"/>
                    </a:xfrm>
                    <a:prstGeom prst="rect">
                      <a:avLst/>
                    </a:prstGeom>
                  </pic:spPr>
                </pic:pic>
              </a:graphicData>
            </a:graphic>
          </wp:anchor>
        </w:drawing>
      </w:r>
      <w:r>
        <w:rPr/>
        <w:t>Todas las cantidades en que las aportaciones consisten se efectúan en pleno dominio, quedando acreditada su realidad mediante certificación expedida el veinticuatro de febrero de este ano por CA3A GENERAL DE AHORROS DE CANARIAS (a través de su Director, DON ALEJANDRO </w:t>
      </w:r>
      <w:r>
        <w:rPr>
          <w:spacing w:val="-2"/>
        </w:rPr>
        <w:t>RODRIGUEZ</w:t>
      </w:r>
      <w:r>
        <w:rPr>
          <w:spacing w:val="49"/>
          <w:w w:val="150"/>
        </w:rPr>
        <w:t> </w:t>
      </w:r>
      <w:r>
        <w:rPr>
          <w:spacing w:val="-2"/>
        </w:rPr>
        <w:t>HERNANDEZ),</w:t>
      </w:r>
      <w:r>
        <w:rPr>
          <w:spacing w:val="51"/>
          <w:w w:val="150"/>
        </w:rPr>
        <w:t> </w:t>
      </w:r>
      <w:r>
        <w:rPr>
          <w:spacing w:val="-2"/>
        </w:rPr>
        <w:t>que</w:t>
      </w:r>
      <w:r>
        <w:rPr>
          <w:spacing w:val="67"/>
        </w:rPr>
        <w:t> </w:t>
      </w:r>
      <w:r>
        <w:rPr>
          <w:spacing w:val="-2"/>
        </w:rPr>
        <w:t>dejo</w:t>
      </w:r>
      <w:r>
        <w:rPr>
          <w:spacing w:val="67"/>
        </w:rPr>
        <w:t> </w:t>
      </w:r>
      <w:r>
        <w:rPr>
          <w:spacing w:val="-2"/>
        </w:rPr>
        <w:t>incorporada</w:t>
      </w:r>
      <w:r>
        <w:rPr>
          <w:spacing w:val="50"/>
          <w:w w:val="150"/>
        </w:rPr>
        <w:t> </w:t>
      </w:r>
      <w:r>
        <w:rPr>
          <w:spacing w:val="-2"/>
        </w:rPr>
        <w:t>a</w:t>
      </w:r>
      <w:r>
        <w:rPr>
          <w:spacing w:val="63"/>
        </w:rPr>
        <w:t> </w:t>
      </w:r>
      <w:r>
        <w:rPr>
          <w:spacing w:val="-4"/>
        </w:rPr>
        <w:t>esta</w:t>
      </w:r>
    </w:p>
    <w:p>
      <w:pPr>
        <w:pStyle w:val="BodyText"/>
        <w:spacing w:before="193"/>
        <w:ind w:left="900"/>
      </w:pPr>
      <w:r>
        <w:rPr>
          <w:b/>
        </w:rPr>
        <w:t>TERCERO.-</w:t>
      </w:r>
      <w:r>
        <w:rPr>
          <w:b/>
          <w:spacing w:val="47"/>
        </w:rPr>
        <w:t> </w:t>
      </w:r>
      <w:r>
        <w:rPr/>
        <w:t>Los</w:t>
      </w:r>
      <w:r>
        <w:rPr>
          <w:spacing w:val="35"/>
        </w:rPr>
        <w:t> </w:t>
      </w:r>
      <w:r>
        <w:rPr/>
        <w:t>socios</w:t>
      </w:r>
      <w:r>
        <w:rPr>
          <w:spacing w:val="41"/>
        </w:rPr>
        <w:t> </w:t>
      </w:r>
      <w:r>
        <w:rPr/>
        <w:t>fundadores,</w:t>
      </w:r>
      <w:r>
        <w:rPr>
          <w:spacing w:val="49"/>
        </w:rPr>
        <w:t> </w:t>
      </w:r>
      <w:r>
        <w:rPr/>
        <w:t>en</w:t>
      </w:r>
      <w:r>
        <w:rPr>
          <w:spacing w:val="28"/>
        </w:rPr>
        <w:t> </w:t>
      </w:r>
      <w:r>
        <w:rPr/>
        <w:t>el</w:t>
      </w:r>
      <w:r>
        <w:rPr>
          <w:spacing w:val="27"/>
        </w:rPr>
        <w:t> </w:t>
      </w:r>
      <w:r>
        <w:rPr/>
        <w:t>carácter</w:t>
      </w:r>
      <w:r>
        <w:rPr>
          <w:spacing w:val="44"/>
        </w:rPr>
        <w:t> </w:t>
      </w:r>
      <w:r>
        <w:rPr>
          <w:spacing w:val="-5"/>
        </w:rPr>
        <w:t>con</w:t>
      </w:r>
    </w:p>
    <w:p>
      <w:pPr>
        <w:pStyle w:val="BodyText"/>
        <w:spacing w:after="0"/>
        <w:sectPr>
          <w:pgSz w:w="11850" w:h="16940"/>
          <w:pgMar w:header="0" w:footer="1759" w:top="1940" w:bottom="1940" w:left="1700" w:right="1700"/>
        </w:sectPr>
      </w:pPr>
    </w:p>
    <w:p>
      <w:pPr>
        <w:tabs>
          <w:tab w:pos="5034" w:val="left" w:leader="none"/>
        </w:tabs>
        <w:spacing w:line="240" w:lineRule="auto"/>
        <w:ind w:left="14" w:right="0" w:firstLine="0"/>
        <w:rPr>
          <w:sz w:val="20"/>
        </w:rPr>
      </w:pPr>
      <w:r>
        <w:rPr>
          <w:position w:val="137"/>
          <w:sz w:val="20"/>
        </w:rPr>
        <w:drawing>
          <wp:inline distT="0" distB="0" distL="0" distR="0">
            <wp:extent cx="1057655" cy="941831"/>
            <wp:effectExtent l="0" t="0" r="0" b="0"/>
            <wp:docPr id="226" name="Image 226"/>
            <wp:cNvGraphicFramePr>
              <a:graphicFrameLocks/>
            </wp:cNvGraphicFramePr>
            <a:graphic>
              <a:graphicData uri="http://schemas.openxmlformats.org/drawingml/2006/picture">
                <pic:pic>
                  <pic:nvPicPr>
                    <pic:cNvPr id="226" name="Image 226"/>
                    <pic:cNvPicPr/>
                  </pic:nvPicPr>
                  <pic:blipFill>
                    <a:blip r:embed="rId139" cstate="print"/>
                    <a:stretch>
                      <a:fillRect/>
                    </a:stretch>
                  </pic:blipFill>
                  <pic:spPr>
                    <a:xfrm>
                      <a:off x="0" y="0"/>
                      <a:ext cx="1057655" cy="941831"/>
                    </a:xfrm>
                    <a:prstGeom prst="rect">
                      <a:avLst/>
                    </a:prstGeom>
                  </pic:spPr>
                </pic:pic>
              </a:graphicData>
            </a:graphic>
          </wp:inline>
        </w:drawing>
      </w:r>
      <w:r>
        <w:rPr>
          <w:position w:val="137"/>
          <w:sz w:val="20"/>
        </w:rPr>
      </w:r>
      <w:r>
        <w:rPr>
          <w:position w:val="137"/>
          <w:sz w:val="20"/>
        </w:rPr>
        <w:tab/>
      </w:r>
      <w:r>
        <w:rPr>
          <w:sz w:val="20"/>
        </w:rPr>
        <mc:AlternateContent>
          <mc:Choice Requires="wps">
            <w:drawing>
              <wp:inline distT="0" distB="0" distL="0" distR="0">
                <wp:extent cx="1399540" cy="1417320"/>
                <wp:effectExtent l="0" t="0" r="0" b="1905"/>
                <wp:docPr id="227" name="Group 227"/>
                <wp:cNvGraphicFramePr>
                  <a:graphicFrameLocks/>
                </wp:cNvGraphicFramePr>
                <a:graphic>
                  <a:graphicData uri="http://schemas.microsoft.com/office/word/2010/wordprocessingGroup">
                    <wpg:wgp>
                      <wpg:cNvPr id="227" name="Group 227"/>
                      <wpg:cNvGrpSpPr/>
                      <wpg:grpSpPr>
                        <a:xfrm>
                          <a:off x="0" y="0"/>
                          <a:ext cx="1399540" cy="1417320"/>
                          <a:chExt cx="1399540" cy="1417320"/>
                        </a:xfrm>
                      </wpg:grpSpPr>
                      <pic:pic>
                        <pic:nvPicPr>
                          <pic:cNvPr id="228" name="Image 228"/>
                          <pic:cNvPicPr/>
                        </pic:nvPicPr>
                        <pic:blipFill>
                          <a:blip r:embed="rId140" cstate="print"/>
                          <a:stretch>
                            <a:fillRect/>
                          </a:stretch>
                        </pic:blipFill>
                        <pic:spPr>
                          <a:xfrm>
                            <a:off x="0" y="0"/>
                            <a:ext cx="1399031" cy="1417319"/>
                          </a:xfrm>
                          <a:prstGeom prst="rect">
                            <a:avLst/>
                          </a:prstGeom>
                        </pic:spPr>
                      </pic:pic>
                      <pic:pic>
                        <pic:nvPicPr>
                          <pic:cNvPr id="229" name="Image 229"/>
                          <pic:cNvPicPr/>
                        </pic:nvPicPr>
                        <pic:blipFill>
                          <a:blip r:embed="rId141" cstate="print"/>
                          <a:stretch>
                            <a:fillRect/>
                          </a:stretch>
                        </pic:blipFill>
                        <pic:spPr>
                          <a:xfrm>
                            <a:off x="292608" y="463295"/>
                            <a:ext cx="801624" cy="621791"/>
                          </a:xfrm>
                          <a:prstGeom prst="rect">
                            <a:avLst/>
                          </a:prstGeom>
                        </pic:spPr>
                      </pic:pic>
                      <wps:wsp>
                        <wps:cNvPr id="230" name="Textbox 230"/>
                        <wps:cNvSpPr txBox="1"/>
                        <wps:spPr>
                          <a:xfrm>
                            <a:off x="150418" y="169934"/>
                            <a:ext cx="1070610" cy="793750"/>
                          </a:xfrm>
                          <a:prstGeom prst="rect">
                            <a:avLst/>
                          </a:prstGeom>
                        </wps:spPr>
                        <wps:txbx>
                          <w:txbxContent>
                            <w:p>
                              <w:pPr>
                                <w:spacing w:line="230" w:lineRule="auto" w:before="0"/>
                                <w:ind w:left="0" w:right="0" w:firstLine="0"/>
                                <w:jc w:val="left"/>
                                <w:rPr>
                                  <w:sz w:val="68"/>
                                </w:rPr>
                              </w:pPr>
                              <w:r>
                                <w:rPr>
                                  <w:spacing w:val="-18"/>
                                  <w:w w:val="30"/>
                                  <w:sz w:val="68"/>
                                </w:rPr>
                                <w:t>’</w:t>
                              </w:r>
                              <w:r>
                                <w:rPr>
                                  <w:spacing w:val="-18"/>
                                  <w:w w:val="30"/>
                                  <w:position w:val="-48"/>
                                  <w:sz w:val="68"/>
                                </w:rPr>
                                <w:t>-</w:t>
                              </w:r>
                              <w:r>
                                <w:rPr>
                                  <w:spacing w:val="9"/>
                                  <w:w w:val="50"/>
                                  <w:sz w:val="68"/>
                                </w:rPr>
                                <w:t>.”</w:t>
                              </w:r>
                              <w:r>
                                <w:rPr>
                                  <w:spacing w:val="-34"/>
                                  <w:w w:val="50"/>
                                  <w:sz w:val="68"/>
                                </w:rPr>
                                <w:t>°</w:t>
                              </w:r>
                              <w:r>
                                <w:rPr>
                                  <w:spacing w:val="-310"/>
                                  <w:w w:val="92"/>
                                  <w:position w:val="-48"/>
                                  <w:sz w:val="68"/>
                                </w:rPr>
                                <w:t>0</w:t>
                              </w:r>
                              <w:r>
                                <w:rPr>
                                  <w:spacing w:val="9"/>
                                  <w:w w:val="50"/>
                                  <w:sz w:val="68"/>
                                </w:rPr>
                                <w:t>”°ü:”•»</w:t>
                              </w:r>
                              <w:r>
                                <w:rPr>
                                  <w:spacing w:val="-28"/>
                                  <w:w w:val="50"/>
                                  <w:sz w:val="68"/>
                                </w:rPr>
                                <w:t>.</w:t>
                              </w:r>
                              <w:r>
                                <w:rPr>
                                  <w:spacing w:val="-91"/>
                                  <w:w w:val="69"/>
                                  <w:position w:val="-48"/>
                                  <w:sz w:val="68"/>
                                </w:rPr>
                                <w:t>f</w:t>
                              </w:r>
                              <w:r>
                                <w:rPr>
                                  <w:spacing w:val="9"/>
                                  <w:w w:val="50"/>
                                  <w:sz w:val="68"/>
                                </w:rPr>
                                <w:t>‘</w:t>
                              </w:r>
                            </w:p>
                          </w:txbxContent>
                        </wps:txbx>
                        <wps:bodyPr wrap="square" lIns="0" tIns="0" rIns="0" bIns="0" rtlCol="0">
                          <a:noAutofit/>
                        </wps:bodyPr>
                      </wps:wsp>
                      <wps:wsp>
                        <wps:cNvPr id="231" name="Textbox 231"/>
                        <wps:cNvSpPr txBox="1"/>
                        <wps:spPr>
                          <a:xfrm>
                            <a:off x="160350" y="480830"/>
                            <a:ext cx="119380" cy="647065"/>
                          </a:xfrm>
                          <a:prstGeom prst="rect">
                            <a:avLst/>
                          </a:prstGeom>
                        </wps:spPr>
                        <wps:txbx>
                          <w:txbxContent>
                            <w:p>
                              <w:pPr>
                                <w:spacing w:line="1018" w:lineRule="exact" w:before="0"/>
                                <w:ind w:left="0" w:right="0" w:firstLine="0"/>
                                <w:jc w:val="left"/>
                                <w:rPr>
                                  <w:sz w:val="70"/>
                                </w:rPr>
                              </w:pPr>
                              <w:r>
                                <w:rPr>
                                  <w:spacing w:val="-122"/>
                                  <w:w w:val="76"/>
                                  <w:sz w:val="70"/>
                                </w:rPr>
                                <w:t>‹</w:t>
                              </w:r>
                              <w:r>
                                <w:rPr>
                                  <w:spacing w:val="34"/>
                                  <w:w w:val="28"/>
                                  <w:position w:val="25"/>
                                  <w:sz w:val="68"/>
                                </w:rPr>
                                <w:t>°</w:t>
                              </w:r>
                              <w:r>
                                <w:rPr>
                                  <w:spacing w:val="-145"/>
                                  <w:w w:val="76"/>
                                  <w:sz w:val="70"/>
                                </w:rPr>
                                <w:t>.</w:t>
                              </w:r>
                            </w:p>
                          </w:txbxContent>
                        </wps:txbx>
                        <wps:bodyPr wrap="square" lIns="0" tIns="0" rIns="0" bIns="0" rtlCol="0">
                          <a:noAutofit/>
                        </wps:bodyPr>
                      </wps:wsp>
                      <wps:wsp>
                        <wps:cNvPr id="232" name="Textbox 232"/>
                        <wps:cNvSpPr txBox="1"/>
                        <wps:spPr>
                          <a:xfrm>
                            <a:off x="1023302" y="630877"/>
                            <a:ext cx="122555" cy="497205"/>
                          </a:xfrm>
                          <a:prstGeom prst="rect">
                            <a:avLst/>
                          </a:prstGeom>
                        </wps:spPr>
                        <wps:txbx>
                          <w:txbxContent>
                            <w:p>
                              <w:pPr>
                                <w:spacing w:line="782" w:lineRule="exact" w:before="0"/>
                                <w:ind w:left="0" w:right="0" w:firstLine="0"/>
                                <w:jc w:val="left"/>
                                <w:rPr>
                                  <w:sz w:val="70"/>
                                </w:rPr>
                              </w:pPr>
                              <w:r>
                                <w:rPr>
                                  <w:spacing w:val="-42"/>
                                  <w:w w:val="60"/>
                                  <w:sz w:val="70"/>
                                </w:rPr>
                                <w:t>.•</w:t>
                              </w:r>
                            </w:p>
                          </w:txbxContent>
                        </wps:txbx>
                        <wps:bodyPr wrap="square" lIns="0" tIns="0" rIns="0" bIns="0" rtlCol="0">
                          <a:noAutofit/>
                        </wps:bodyPr>
                      </wps:wsp>
                      <wps:wsp>
                        <wps:cNvPr id="233" name="Textbox 233"/>
                        <wps:cNvSpPr txBox="1"/>
                        <wps:spPr>
                          <a:xfrm>
                            <a:off x="586047" y="1133667"/>
                            <a:ext cx="324485" cy="120650"/>
                          </a:xfrm>
                          <a:prstGeom prst="rect">
                            <a:avLst/>
                          </a:prstGeom>
                        </wps:spPr>
                        <wps:txbx>
                          <w:txbxContent>
                            <w:p>
                              <w:pPr>
                                <w:spacing w:line="190" w:lineRule="exact" w:before="0"/>
                                <w:ind w:left="0" w:right="0" w:firstLine="0"/>
                                <w:jc w:val="left"/>
                                <w:rPr>
                                  <w:sz w:val="17"/>
                                </w:rPr>
                              </w:pPr>
                              <w:r>
                                <w:rPr>
                                  <w:spacing w:val="-4"/>
                                  <w:w w:val="115"/>
                                  <w:sz w:val="17"/>
                                </w:rPr>
                                <w:t>PALA</w:t>
                              </w:r>
                            </w:p>
                          </w:txbxContent>
                        </wps:txbx>
                        <wps:bodyPr wrap="square" lIns="0" tIns="0" rIns="0" bIns="0" rtlCol="0">
                          <a:noAutofit/>
                        </wps:bodyPr>
                      </wps:wsp>
                    </wpg:wgp>
                  </a:graphicData>
                </a:graphic>
              </wp:inline>
            </w:drawing>
          </mc:Choice>
          <mc:Fallback>
            <w:pict>
              <v:group style="width:110.2pt;height:111.6pt;mso-position-horizontal-relative:char;mso-position-vertical-relative:line" id="docshapegroup104" coordorigin="0,0" coordsize="2204,2232">
                <v:shape style="position:absolute;left:0;top:0;width:2204;height:2232" type="#_x0000_t75" id="docshape105" stroked="false">
                  <v:imagedata r:id="rId140" o:title=""/>
                </v:shape>
                <v:shape style="position:absolute;left:460;top:729;width:1263;height:980" type="#_x0000_t75" id="docshape106" stroked="false">
                  <v:imagedata r:id="rId141" o:title=""/>
                </v:shape>
                <v:shape style="position:absolute;left:236;top:267;width:1686;height:1250" type="#_x0000_t202" id="docshape107" filled="false" stroked="false">
                  <v:textbox inset="0,0,0,0">
                    <w:txbxContent>
                      <w:p>
                        <w:pPr>
                          <w:spacing w:line="230" w:lineRule="auto" w:before="0"/>
                          <w:ind w:left="0" w:right="0" w:firstLine="0"/>
                          <w:jc w:val="left"/>
                          <w:rPr>
                            <w:sz w:val="68"/>
                          </w:rPr>
                        </w:pPr>
                        <w:r>
                          <w:rPr>
                            <w:spacing w:val="-18"/>
                            <w:w w:val="30"/>
                            <w:sz w:val="68"/>
                          </w:rPr>
                          <w:t>’</w:t>
                        </w:r>
                        <w:r>
                          <w:rPr>
                            <w:spacing w:val="-18"/>
                            <w:w w:val="30"/>
                            <w:position w:val="-48"/>
                            <w:sz w:val="68"/>
                          </w:rPr>
                          <w:t>-</w:t>
                        </w:r>
                        <w:r>
                          <w:rPr>
                            <w:spacing w:val="9"/>
                            <w:w w:val="50"/>
                            <w:sz w:val="68"/>
                          </w:rPr>
                          <w:t>.”</w:t>
                        </w:r>
                        <w:r>
                          <w:rPr>
                            <w:spacing w:val="-34"/>
                            <w:w w:val="50"/>
                            <w:sz w:val="68"/>
                          </w:rPr>
                          <w:t>°</w:t>
                        </w:r>
                        <w:r>
                          <w:rPr>
                            <w:spacing w:val="-310"/>
                            <w:w w:val="92"/>
                            <w:position w:val="-48"/>
                            <w:sz w:val="68"/>
                          </w:rPr>
                          <w:t>0</w:t>
                        </w:r>
                        <w:r>
                          <w:rPr>
                            <w:spacing w:val="9"/>
                            <w:w w:val="50"/>
                            <w:sz w:val="68"/>
                          </w:rPr>
                          <w:t>”°ü:”•»</w:t>
                        </w:r>
                        <w:r>
                          <w:rPr>
                            <w:spacing w:val="-28"/>
                            <w:w w:val="50"/>
                            <w:sz w:val="68"/>
                          </w:rPr>
                          <w:t>.</w:t>
                        </w:r>
                        <w:r>
                          <w:rPr>
                            <w:spacing w:val="-91"/>
                            <w:w w:val="69"/>
                            <w:position w:val="-48"/>
                            <w:sz w:val="68"/>
                          </w:rPr>
                          <w:t>f</w:t>
                        </w:r>
                        <w:r>
                          <w:rPr>
                            <w:spacing w:val="9"/>
                            <w:w w:val="50"/>
                            <w:sz w:val="68"/>
                          </w:rPr>
                          <w:t>‘</w:t>
                        </w:r>
                      </w:p>
                    </w:txbxContent>
                  </v:textbox>
                  <w10:wrap type="none"/>
                </v:shape>
                <v:shape style="position:absolute;left:252;top:757;width:188;height:1019" type="#_x0000_t202" id="docshape108" filled="false" stroked="false">
                  <v:textbox inset="0,0,0,0">
                    <w:txbxContent>
                      <w:p>
                        <w:pPr>
                          <w:spacing w:line="1018" w:lineRule="exact" w:before="0"/>
                          <w:ind w:left="0" w:right="0" w:firstLine="0"/>
                          <w:jc w:val="left"/>
                          <w:rPr>
                            <w:sz w:val="70"/>
                          </w:rPr>
                        </w:pPr>
                        <w:r>
                          <w:rPr>
                            <w:spacing w:val="-122"/>
                            <w:w w:val="76"/>
                            <w:sz w:val="70"/>
                          </w:rPr>
                          <w:t>‹</w:t>
                        </w:r>
                        <w:r>
                          <w:rPr>
                            <w:spacing w:val="34"/>
                            <w:w w:val="28"/>
                            <w:position w:val="25"/>
                            <w:sz w:val="68"/>
                          </w:rPr>
                          <w:t>°</w:t>
                        </w:r>
                        <w:r>
                          <w:rPr>
                            <w:spacing w:val="-145"/>
                            <w:w w:val="76"/>
                            <w:sz w:val="70"/>
                          </w:rPr>
                          <w:t>.</w:t>
                        </w:r>
                      </w:p>
                    </w:txbxContent>
                  </v:textbox>
                  <w10:wrap type="none"/>
                </v:shape>
                <v:shape style="position:absolute;left:1611;top:993;width:193;height:783" type="#_x0000_t202" id="docshape109" filled="false" stroked="false">
                  <v:textbox inset="0,0,0,0">
                    <w:txbxContent>
                      <w:p>
                        <w:pPr>
                          <w:spacing w:line="782" w:lineRule="exact" w:before="0"/>
                          <w:ind w:left="0" w:right="0" w:firstLine="0"/>
                          <w:jc w:val="left"/>
                          <w:rPr>
                            <w:sz w:val="70"/>
                          </w:rPr>
                        </w:pPr>
                        <w:r>
                          <w:rPr>
                            <w:spacing w:val="-42"/>
                            <w:w w:val="60"/>
                            <w:sz w:val="70"/>
                          </w:rPr>
                          <w:t>.•</w:t>
                        </w:r>
                      </w:p>
                    </w:txbxContent>
                  </v:textbox>
                  <w10:wrap type="none"/>
                </v:shape>
                <v:shape style="position:absolute;left:922;top:1785;width:511;height:190" type="#_x0000_t202" id="docshape110" filled="false" stroked="false">
                  <v:textbox inset="0,0,0,0">
                    <w:txbxContent>
                      <w:p>
                        <w:pPr>
                          <w:spacing w:line="190" w:lineRule="exact" w:before="0"/>
                          <w:ind w:left="0" w:right="0" w:firstLine="0"/>
                          <w:jc w:val="left"/>
                          <w:rPr>
                            <w:sz w:val="17"/>
                          </w:rPr>
                        </w:pPr>
                        <w:r>
                          <w:rPr>
                            <w:spacing w:val="-4"/>
                            <w:w w:val="115"/>
                            <w:sz w:val="17"/>
                          </w:rPr>
                          <w:t>PALA</w:t>
                        </w:r>
                      </w:p>
                    </w:txbxContent>
                  </v:textbox>
                  <w10:wrap type="none"/>
                </v:shape>
              </v:group>
            </w:pict>
          </mc:Fallback>
        </mc:AlternateContent>
      </w:r>
      <w:r>
        <w:rPr>
          <w:sz w:val="20"/>
        </w:rPr>
      </w:r>
    </w:p>
    <w:p>
      <w:pPr>
        <w:pStyle w:val="BodyText"/>
      </w:pPr>
    </w:p>
    <w:p>
      <w:pPr>
        <w:pStyle w:val="BodyText"/>
      </w:pPr>
    </w:p>
    <w:p>
      <w:pPr>
        <w:pStyle w:val="BodyText"/>
      </w:pPr>
    </w:p>
    <w:p>
      <w:pPr>
        <w:pStyle w:val="BodyText"/>
        <w:spacing w:before="219"/>
      </w:pPr>
    </w:p>
    <w:p>
      <w:pPr>
        <w:pStyle w:val="BodyText"/>
        <w:spacing w:line="364" w:lineRule="auto" w:before="1"/>
        <w:ind w:left="1756" w:right="342" w:firstLine="5"/>
        <w:jc w:val="both"/>
      </w:pPr>
      <w:r>
        <w:rPr/>
        <w:t>que intervienen (dando a este acto el carácter de junta</w:t>
      </w:r>
      <w:r>
        <w:rPr>
          <w:spacing w:val="40"/>
        </w:rPr>
        <w:t> </w:t>
      </w:r>
      <w:r>
        <w:rPr/>
        <w:t>general universal, si preciso fuere), determinan el modo concreto de administración de la socledad, ellglendo el de </w:t>
      </w:r>
      <w:r>
        <w:rPr>
          <w:b/>
        </w:rPr>
        <w:t>ADá4INISTRADOR UNICO, </w:t>
      </w:r>
      <w:r>
        <w:rPr/>
        <w:t>designando para dicho cargo</w:t>
      </w:r>
      <w:r>
        <w:rPr>
          <w:spacing w:val="80"/>
          <w:w w:val="150"/>
        </w:rPr>
        <w:t> </w:t>
      </w:r>
      <w:r>
        <w:rPr>
          <w:b/>
          <w:u w:val="thick"/>
        </w:rPr>
        <w:t>por tiempo indçfiniçlo</w:t>
      </w:r>
      <w:r>
        <w:rPr>
          <w:b/>
          <w:u w:val="none"/>
        </w:rPr>
        <w:t> a DOÑA ROSA DELIA RODRIGUEZ PERERA, </w:t>
      </w:r>
      <w:r>
        <w:rPr>
          <w:u w:val="none"/>
        </w:rPr>
        <w:t>quien</w:t>
      </w:r>
      <w:r>
        <w:rPr>
          <w:spacing w:val="80"/>
          <w:u w:val="none"/>
        </w:rPr>
        <w:t> </w:t>
      </w:r>
      <w:r>
        <w:rPr>
          <w:u w:val="none"/>
        </w:rPr>
        <w:t>presente , acepta</w:t>
      </w:r>
      <w:r>
        <w:rPr>
          <w:spacing w:val="80"/>
          <w:u w:val="none"/>
        </w:rPr>
        <w:t> </w:t>
      </w:r>
      <w:r>
        <w:rPr>
          <w:u w:val="none"/>
        </w:rPr>
        <w:t>y asegura</w:t>
      </w:r>
      <w:r>
        <w:rPr>
          <w:spacing w:val="80"/>
          <w:u w:val="none"/>
        </w:rPr>
        <w:t> </w:t>
      </w:r>
      <w:r>
        <w:rPr>
          <w:u w:val="none"/>
        </w:rPr>
        <w:t>no estar incurso</w:t>
      </w:r>
      <w:r>
        <w:rPr>
          <w:spacing w:val="40"/>
          <w:u w:val="none"/>
        </w:rPr>
        <w:t> </w:t>
      </w:r>
      <w:r>
        <w:rPr>
          <w:u w:val="none"/>
        </w:rPr>
        <w:t>en ninguna indompatibilidad o prohibición para su ejercicio.</w:t>
      </w:r>
      <w:r>
        <w:rPr>
          <w:spacing w:val="56"/>
          <w:w w:val="150"/>
          <w:u w:val="none"/>
        </w:rPr>
        <w:t>    </w:t>
      </w:r>
      <w:r>
        <w:rPr>
          <w:u w:val="none"/>
        </w:rPr>
        <w:t>------------------------------------------------—---------</w:t>
      </w:r>
    </w:p>
    <w:p>
      <w:pPr>
        <w:pStyle w:val="BodyText"/>
        <w:spacing w:line="364" w:lineRule="auto"/>
        <w:ind w:left="1744" w:right="369" w:firstLine="532"/>
        <w:jc w:val="both"/>
      </w:pPr>
      <w:r>
        <w:rPr>
          <w:b/>
        </w:rPr>
        <w:t>CUARTO.- </w:t>
      </w:r>
      <w:r>
        <w:rPr/>
        <w:t>El nombre de la sociedad no es usado por nlnguna otra,</w:t>
      </w:r>
      <w:r>
        <w:rPr>
          <w:spacing w:val="-18"/>
        </w:rPr>
        <w:t> </w:t>
      </w:r>
      <w:r>
        <w:rPr/>
        <w:t>según</w:t>
      </w:r>
      <w:r>
        <w:rPr>
          <w:spacing w:val="-13"/>
        </w:rPr>
        <w:t> </w:t>
      </w:r>
      <w:r>
        <w:rPr/>
        <w:t>manifiestan y</w:t>
      </w:r>
      <w:r>
        <w:rPr>
          <w:spacing w:val="-8"/>
        </w:rPr>
        <w:t> </w:t>
      </w:r>
      <w:r>
        <w:rPr/>
        <w:t>me</w:t>
      </w:r>
      <w:r>
        <w:rPr>
          <w:spacing w:val="-14"/>
        </w:rPr>
        <w:t> </w:t>
      </w:r>
      <w:r>
        <w:rPr/>
        <w:t>acreditan</w:t>
      </w:r>
      <w:r>
        <w:rPr>
          <w:spacing w:val="-3"/>
        </w:rPr>
        <w:t> </w:t>
      </w:r>
      <w:r>
        <w:rPr/>
        <w:t>con</w:t>
      </w:r>
      <w:r>
        <w:rPr>
          <w:spacing w:val="-13"/>
        </w:rPr>
        <w:t> </w:t>
      </w:r>
      <w:r>
        <w:rPr/>
        <w:t>certificado vigente, número </w:t>
      </w:r>
      <w:r>
        <w:rPr>
          <w:b/>
        </w:rPr>
        <w:t>1O0213ó7, </w:t>
      </w:r>
      <w:r>
        <w:rPr/>
        <w:t>expedido por el Reglstro mercantil Central, que dejo Incorporado a esta matriz.</w:t>
      </w:r>
      <w:r>
        <w:rPr>
          <w:spacing w:val="-19"/>
        </w:rPr>
        <w:t> </w:t>
      </w:r>
      <w:r>
        <w:rPr/>
        <w:t>---------</w:t>
      </w:r>
    </w:p>
    <w:p>
      <w:pPr>
        <w:pStyle w:val="BodyText"/>
        <w:spacing w:line="364" w:lineRule="auto"/>
        <w:ind w:left="1723" w:right="396" w:firstLine="547"/>
        <w:jc w:val="both"/>
      </w:pPr>
      <w:r>
        <w:rPr/>
        <w:t>La referida certificación fue solicitada por DOÑA ROSA </w:t>
      </w:r>
      <w:r>
        <w:rPr>
          <w:spacing w:val="-2"/>
        </w:rPr>
        <w:t>DELIA</w:t>
      </w:r>
      <w:r>
        <w:rPr>
          <w:spacing w:val="-17"/>
        </w:rPr>
        <w:t> </w:t>
      </w:r>
      <w:r>
        <w:rPr>
          <w:spacing w:val="-2"/>
        </w:rPr>
        <w:t>RODRIGUEZ</w:t>
      </w:r>
      <w:r>
        <w:rPr>
          <w:spacing w:val="-16"/>
        </w:rPr>
        <w:t> </w:t>
      </w:r>
      <w:r>
        <w:rPr>
          <w:spacing w:val="-2"/>
        </w:rPr>
        <w:t>PERERA,</w:t>
      </w:r>
      <w:r>
        <w:rPr>
          <w:spacing w:val="-16"/>
        </w:rPr>
        <w:t> </w:t>
      </w:r>
      <w:r>
        <w:rPr>
          <w:spacing w:val="-2"/>
        </w:rPr>
        <w:t>para</w:t>
      </w:r>
      <w:r>
        <w:rPr>
          <w:spacing w:val="-16"/>
        </w:rPr>
        <w:t> </w:t>
      </w:r>
      <w:r>
        <w:rPr>
          <w:spacing w:val="-2"/>
        </w:rPr>
        <w:t>sí</w:t>
      </w:r>
      <w:r>
        <w:rPr>
          <w:spacing w:val="-16"/>
        </w:rPr>
        <w:t> </w:t>
      </w:r>
      <w:r>
        <w:rPr>
          <w:spacing w:val="-2"/>
        </w:rPr>
        <w:t>y</w:t>
      </w:r>
      <w:r>
        <w:rPr>
          <w:spacing w:val="-16"/>
        </w:rPr>
        <w:t> </w:t>
      </w:r>
      <w:r>
        <w:rPr>
          <w:spacing w:val="-2"/>
        </w:rPr>
        <w:t>para</w:t>
      </w:r>
      <w:r>
        <w:rPr>
          <w:spacing w:val="-15"/>
        </w:rPr>
        <w:t> </w:t>
      </w:r>
      <w:r>
        <w:rPr>
          <w:spacing w:val="-2"/>
        </w:rPr>
        <w:t>los</w:t>
      </w:r>
      <w:r>
        <w:rPr>
          <w:spacing w:val="-16"/>
        </w:rPr>
        <w:t> </w:t>
      </w:r>
      <w:r>
        <w:rPr>
          <w:spacing w:val="-2"/>
        </w:rPr>
        <w:t>demás</w:t>
      </w:r>
      <w:r>
        <w:rPr>
          <w:spacing w:val="-16"/>
        </w:rPr>
        <w:t> </w:t>
      </w:r>
      <w:r>
        <w:rPr>
          <w:spacing w:val="-2"/>
        </w:rPr>
        <w:t>soclos, </w:t>
      </w:r>
      <w:r>
        <w:rPr/>
        <w:t>quienes</w:t>
      </w:r>
      <w:r>
        <w:rPr>
          <w:spacing w:val="40"/>
        </w:rPr>
        <w:t> </w:t>
      </w:r>
      <w:r>
        <w:rPr/>
        <w:t>ratifican</w:t>
      </w:r>
      <w:r>
        <w:rPr>
          <w:spacing w:val="40"/>
        </w:rPr>
        <w:t> </w:t>
      </w:r>
      <w:r>
        <w:rPr/>
        <w:t>el</w:t>
      </w:r>
      <w:r>
        <w:rPr>
          <w:spacing w:val="40"/>
        </w:rPr>
        <w:t> </w:t>
      </w:r>
      <w:r>
        <w:rPr/>
        <w:t>mandato</w:t>
      </w:r>
      <w:r>
        <w:rPr>
          <w:spacing w:val="40"/>
        </w:rPr>
        <w:t> </w:t>
      </w:r>
      <w:r>
        <w:rPr/>
        <w:t>para</w:t>
      </w:r>
      <w:r>
        <w:rPr>
          <w:spacing w:val="40"/>
        </w:rPr>
        <w:t> </w:t>
      </w:r>
      <w:r>
        <w:rPr/>
        <w:t>ello</w:t>
      </w:r>
      <w:r>
        <w:rPr>
          <w:spacing w:val="40"/>
        </w:rPr>
        <w:t> </w:t>
      </w:r>
      <w:r>
        <w:rPr/>
        <w:t>conferido.--------------</w:t>
      </w:r>
    </w:p>
    <w:p>
      <w:pPr>
        <w:pStyle w:val="BodyText"/>
        <w:spacing w:line="360" w:lineRule="auto"/>
        <w:ind w:left="1708" w:right="397" w:firstLine="540"/>
        <w:jc w:val="both"/>
      </w:pPr>
      <w:r>
        <w:rPr/>
        <mc:AlternateContent>
          <mc:Choice Requires="wps">
            <w:drawing>
              <wp:anchor distT="0" distB="0" distL="0" distR="0" allowOverlap="1" layoutInCell="1" locked="0" behindDoc="0" simplePos="0" relativeHeight="15775232">
                <wp:simplePos x="0" y="0"/>
                <wp:positionH relativeFrom="page">
                  <wp:posOffset>3042881</wp:posOffset>
                </wp:positionH>
                <wp:positionV relativeFrom="paragraph">
                  <wp:posOffset>675475</wp:posOffset>
                </wp:positionV>
                <wp:extent cx="3101340" cy="1270"/>
                <wp:effectExtent l="0" t="0" r="0" b="0"/>
                <wp:wrapNone/>
                <wp:docPr id="234" name="Graphic 234"/>
                <wp:cNvGraphicFramePr>
                  <a:graphicFrameLocks/>
                </wp:cNvGraphicFramePr>
                <a:graphic>
                  <a:graphicData uri="http://schemas.microsoft.com/office/word/2010/wordprocessingShape">
                    <wps:wsp>
                      <wps:cNvPr id="234" name="Graphic 234"/>
                      <wps:cNvSpPr/>
                      <wps:spPr>
                        <a:xfrm>
                          <a:off x="0" y="0"/>
                          <a:ext cx="3101340" cy="1270"/>
                        </a:xfrm>
                        <a:custGeom>
                          <a:avLst/>
                          <a:gdLst/>
                          <a:ahLst/>
                          <a:cxnLst/>
                          <a:rect l="l" t="t" r="r" b="b"/>
                          <a:pathLst>
                            <a:path w="3101340" h="0">
                              <a:moveTo>
                                <a:pt x="0" y="0"/>
                              </a:moveTo>
                              <a:lnTo>
                                <a:pt x="3100776"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75232" from="239.597pt,53.187031pt" to="483.752612pt,53.187031pt" stroked="true" strokeweight="1.144pt" strokecolor="#000000">
                <v:stroke dashstyle="dash"/>
                <w10:wrap type="none"/>
              </v:line>
            </w:pict>
          </mc:Fallback>
        </mc:AlternateContent>
      </w:r>
      <w:r>
        <w:rPr>
          <w:b/>
        </w:rPr>
        <w:t>QUINTO.- La </w:t>
      </w:r>
      <w:r>
        <w:rPr/>
        <w:t>sociedad da comienzo a sus operaciones sociales en el día de hoy, conforme a lo establecido en los estatutos sociales.</w:t>
      </w:r>
    </w:p>
    <w:p>
      <w:pPr>
        <w:pStyle w:val="BodyText"/>
        <w:spacing w:line="357" w:lineRule="auto"/>
        <w:ind w:left="1710" w:right="409" w:firstLine="532"/>
        <w:jc w:val="both"/>
      </w:pPr>
      <w:r>
        <w:rPr/>
        <w:t>Se autoriza al</w:t>
      </w:r>
      <w:r>
        <w:rPr>
          <w:spacing w:val="-2"/>
        </w:rPr>
        <w:t> </w:t>
      </w:r>
      <w:r>
        <w:rPr/>
        <w:t>órgano de</w:t>
      </w:r>
      <w:r>
        <w:rPr>
          <w:spacing w:val="-12"/>
        </w:rPr>
        <w:t> </w:t>
      </w:r>
      <w:r>
        <w:rPr/>
        <w:t>administración</w:t>
      </w:r>
      <w:r>
        <w:rPr>
          <w:spacing w:val="-2"/>
        </w:rPr>
        <w:t> </w:t>
      </w:r>
      <w:r>
        <w:rPr/>
        <w:t>a fin</w:t>
      </w:r>
      <w:r>
        <w:rPr>
          <w:spacing w:val="-6"/>
        </w:rPr>
        <w:t> </w:t>
      </w:r>
      <w:r>
        <w:rPr/>
        <w:t>de</w:t>
      </w:r>
      <w:r>
        <w:rPr>
          <w:spacing w:val="-11"/>
        </w:rPr>
        <w:t> </w:t>
      </w:r>
      <w:r>
        <w:rPr/>
        <w:t>que</w:t>
      </w:r>
      <w:r>
        <w:rPr>
          <w:spacing w:val="-2"/>
        </w:rPr>
        <w:t> </w:t>
      </w:r>
      <w:r>
        <w:rPr/>
        <w:t>en</w:t>
      </w:r>
      <w:r>
        <w:rPr>
          <w:spacing w:val="-6"/>
        </w:rPr>
        <w:t> </w:t>
      </w:r>
      <w:r>
        <w:rPr/>
        <w:t>la fase</w:t>
      </w:r>
      <w:r>
        <w:rPr>
          <w:spacing w:val="40"/>
        </w:rPr>
        <w:t> </w:t>
      </w:r>
      <w:r>
        <w:rPr/>
        <w:t>anterior</w:t>
      </w:r>
      <w:r>
        <w:rPr>
          <w:spacing w:val="40"/>
        </w:rPr>
        <w:t> </w:t>
      </w:r>
      <w:r>
        <w:rPr/>
        <w:t>a</w:t>
      </w:r>
      <w:r>
        <w:rPr>
          <w:spacing w:val="40"/>
        </w:rPr>
        <w:t> </w:t>
      </w:r>
      <w:r>
        <w:rPr/>
        <w:t>la</w:t>
      </w:r>
      <w:r>
        <w:rPr>
          <w:spacing w:val="40"/>
        </w:rPr>
        <w:t> </w:t>
      </w:r>
      <w:r>
        <w:rPr/>
        <w:t>Inscripción</w:t>
      </w:r>
      <w:r>
        <w:rPr>
          <w:spacing w:val="40"/>
        </w:rPr>
        <w:t> </w:t>
      </w:r>
      <w:r>
        <w:rPr/>
        <w:t>de</w:t>
      </w:r>
      <w:r>
        <w:rPr>
          <w:spacing w:val="40"/>
        </w:rPr>
        <w:t> </w:t>
      </w:r>
      <w:r>
        <w:rPr/>
        <w:t>la</w:t>
      </w:r>
      <w:r>
        <w:rPr>
          <w:spacing w:val="40"/>
        </w:rPr>
        <w:t> </w:t>
      </w:r>
      <w:r>
        <w:rPr/>
        <w:t>sociedad</w:t>
      </w:r>
      <w:r>
        <w:rPr>
          <w:spacing w:val="40"/>
        </w:rPr>
        <w:t> </w:t>
      </w:r>
      <w:r>
        <w:rPr/>
        <w:t>en</w:t>
      </w:r>
      <w:r>
        <w:rPr>
          <w:spacing w:val="39"/>
        </w:rPr>
        <w:t> </w:t>
      </w:r>
      <w:r>
        <w:rPr/>
        <w:t>el</w:t>
      </w:r>
      <w:r>
        <w:rPr>
          <w:spacing w:val="40"/>
        </w:rPr>
        <w:t> </w:t>
      </w:r>
      <w:r>
        <w:rPr/>
        <w:t>Registro</w:t>
      </w:r>
    </w:p>
    <w:p>
      <w:pPr>
        <w:pStyle w:val="BodyText"/>
        <w:spacing w:after="0" w:line="357" w:lineRule="auto"/>
        <w:jc w:val="both"/>
        <w:sectPr>
          <w:footerReference w:type="default" r:id="rId137"/>
          <w:footerReference w:type="even" r:id="rId138"/>
          <w:pgSz w:w="11870" w:h="16910"/>
          <w:pgMar w:header="0" w:footer="1654" w:top="1040" w:bottom="1840" w:left="850" w:right="1700"/>
          <w:pgNumType w:start="45"/>
        </w:sectPr>
      </w:pPr>
    </w:p>
    <w:p>
      <w:pPr>
        <w:pStyle w:val="BodyText"/>
        <w:rPr>
          <w:sz w:val="27"/>
        </w:rPr>
      </w:pPr>
    </w:p>
    <w:p>
      <w:pPr>
        <w:pStyle w:val="BodyText"/>
        <w:rPr>
          <w:sz w:val="27"/>
        </w:rPr>
      </w:pPr>
    </w:p>
    <w:p>
      <w:pPr>
        <w:pStyle w:val="BodyText"/>
        <w:rPr>
          <w:sz w:val="27"/>
        </w:rPr>
      </w:pPr>
    </w:p>
    <w:p>
      <w:pPr>
        <w:pStyle w:val="BodyText"/>
        <w:rPr>
          <w:sz w:val="27"/>
        </w:rPr>
      </w:pPr>
    </w:p>
    <w:p>
      <w:pPr>
        <w:pStyle w:val="BodyText"/>
        <w:spacing w:before="299"/>
        <w:rPr>
          <w:sz w:val="27"/>
        </w:rPr>
      </w:pPr>
    </w:p>
    <w:p>
      <w:pPr>
        <w:spacing w:line="352" w:lineRule="auto" w:before="0"/>
        <w:ind w:left="450" w:right="790" w:firstLine="14"/>
        <w:jc w:val="both"/>
        <w:rPr>
          <w:sz w:val="27"/>
        </w:rPr>
      </w:pPr>
      <w:r>
        <w:rPr>
          <w:sz w:val="26"/>
        </w:rPr>
        <w:t>Mercantil pueda ejercitar todas las facultades que legal y </w:t>
      </w:r>
      <w:r>
        <w:rPr>
          <w:sz w:val="27"/>
        </w:rPr>
        <w:t>estatutariamente</w:t>
      </w:r>
      <w:r>
        <w:rPr>
          <w:spacing w:val="-3"/>
          <w:sz w:val="27"/>
        </w:rPr>
        <w:t> </w:t>
      </w:r>
      <w:r>
        <w:rPr>
          <w:sz w:val="27"/>
        </w:rPr>
        <w:t>sean de su competencia, de modo que los actos y contratos que celebre con terceros quedaran automáticamente</w:t>
      </w:r>
      <w:r>
        <w:rPr>
          <w:spacing w:val="-19"/>
          <w:sz w:val="27"/>
        </w:rPr>
        <w:t> </w:t>
      </w:r>
      <w:r>
        <w:rPr>
          <w:sz w:val="27"/>
        </w:rPr>
        <w:t>aceptados</w:t>
      </w:r>
      <w:r>
        <w:rPr>
          <w:spacing w:val="7"/>
          <w:sz w:val="27"/>
        </w:rPr>
        <w:t> </w:t>
      </w:r>
      <w:r>
        <w:rPr>
          <w:sz w:val="27"/>
        </w:rPr>
        <w:t>y</w:t>
      </w:r>
      <w:r>
        <w:rPr>
          <w:spacing w:val="-10"/>
          <w:sz w:val="27"/>
        </w:rPr>
        <w:t> </w:t>
      </w:r>
      <w:r>
        <w:rPr>
          <w:sz w:val="27"/>
        </w:rPr>
        <w:t>asumidos por</w:t>
      </w:r>
      <w:r>
        <w:rPr>
          <w:spacing w:val="-10"/>
          <w:sz w:val="27"/>
        </w:rPr>
        <w:t> </w:t>
      </w:r>
      <w:r>
        <w:rPr>
          <w:sz w:val="27"/>
        </w:rPr>
        <w:t>la</w:t>
      </w:r>
      <w:r>
        <w:rPr>
          <w:spacing w:val="-6"/>
          <w:sz w:val="27"/>
        </w:rPr>
        <w:t> </w:t>
      </w:r>
      <w:r>
        <w:rPr>
          <w:sz w:val="27"/>
        </w:rPr>
        <w:t>sociedad.</w:t>
      </w:r>
      <w:r>
        <w:rPr>
          <w:spacing w:val="15"/>
          <w:sz w:val="27"/>
        </w:rPr>
        <w:t> </w:t>
      </w:r>
      <w:r>
        <w:rPr>
          <w:sz w:val="27"/>
        </w:rPr>
        <w:t>----</w:t>
      </w:r>
    </w:p>
    <w:p>
      <w:pPr>
        <w:spacing w:line="357" w:lineRule="auto" w:before="2"/>
        <w:ind w:left="426" w:right="809" w:firstLine="541"/>
        <w:jc w:val="both"/>
        <w:rPr>
          <w:sz w:val="26"/>
        </w:rPr>
      </w:pPr>
      <w:r>
        <w:rPr>
          <w:sz w:val="26"/>
        </w:rPr>
        <mc:AlternateContent>
          <mc:Choice Requires="wps">
            <w:drawing>
              <wp:anchor distT="0" distB="0" distL="0" distR="0" allowOverlap="1" layoutInCell="1" locked="0" behindDoc="0" simplePos="0" relativeHeight="15775744">
                <wp:simplePos x="0" y="0"/>
                <wp:positionH relativeFrom="page">
                  <wp:posOffset>2984969</wp:posOffset>
                </wp:positionH>
                <wp:positionV relativeFrom="paragraph">
                  <wp:posOffset>1274451</wp:posOffset>
                </wp:positionV>
                <wp:extent cx="2927350" cy="1270"/>
                <wp:effectExtent l="0" t="0" r="0" b="0"/>
                <wp:wrapNone/>
                <wp:docPr id="235" name="Graphic 235"/>
                <wp:cNvGraphicFramePr>
                  <a:graphicFrameLocks/>
                </wp:cNvGraphicFramePr>
                <a:graphic>
                  <a:graphicData uri="http://schemas.microsoft.com/office/word/2010/wordprocessingShape">
                    <wps:wsp>
                      <wps:cNvPr id="235" name="Graphic 235"/>
                      <wps:cNvSpPr/>
                      <wps:spPr>
                        <a:xfrm>
                          <a:off x="0" y="0"/>
                          <a:ext cx="2927350" cy="1270"/>
                        </a:xfrm>
                        <a:custGeom>
                          <a:avLst/>
                          <a:gdLst/>
                          <a:ahLst/>
                          <a:cxnLst/>
                          <a:rect l="l" t="t" r="r" b="b"/>
                          <a:pathLst>
                            <a:path w="2927350" h="0">
                              <a:moveTo>
                                <a:pt x="0" y="0"/>
                              </a:moveTo>
                              <a:lnTo>
                                <a:pt x="2927044"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75744" from="235.037003pt,100.350525pt" to="465.512974pt,100.350525pt" stroked="true" strokeweight="1.144pt" strokecolor="#000000">
                <v:stroke dashstyle="dash"/>
                <w10:wrap type="none"/>
              </v:line>
            </w:pict>
          </mc:Fallback>
        </mc:AlternateContent>
      </w:r>
      <w:r>
        <w:rPr>
          <w:sz w:val="27"/>
        </w:rPr>
        <w:t>Igualmente se</w:t>
      </w:r>
      <w:r>
        <w:rPr>
          <w:spacing w:val="-6"/>
          <w:sz w:val="27"/>
        </w:rPr>
        <w:t> </w:t>
      </w:r>
      <w:r>
        <w:rPr>
          <w:sz w:val="27"/>
        </w:rPr>
        <w:t>apodera al</w:t>
      </w:r>
      <w:r>
        <w:rPr>
          <w:spacing w:val="-13"/>
          <w:sz w:val="27"/>
        </w:rPr>
        <w:t> </w:t>
      </w:r>
      <w:r>
        <w:rPr>
          <w:sz w:val="27"/>
        </w:rPr>
        <w:t>órgano</w:t>
      </w:r>
      <w:r>
        <w:rPr>
          <w:spacing w:val="-2"/>
          <w:sz w:val="27"/>
        </w:rPr>
        <w:t> </w:t>
      </w:r>
      <w:r>
        <w:rPr>
          <w:sz w:val="27"/>
        </w:rPr>
        <w:t>de</w:t>
      </w:r>
      <w:r>
        <w:rPr>
          <w:spacing w:val="-6"/>
          <w:sz w:val="27"/>
        </w:rPr>
        <w:t> </w:t>
      </w:r>
      <w:r>
        <w:rPr>
          <w:sz w:val="27"/>
        </w:rPr>
        <w:t>administración</w:t>
      </w:r>
      <w:r>
        <w:rPr>
          <w:spacing w:val="-7"/>
          <w:sz w:val="27"/>
        </w:rPr>
        <w:t> </w:t>
      </w:r>
      <w:r>
        <w:rPr>
          <w:sz w:val="27"/>
        </w:rPr>
        <w:t>y</w:t>
      </w:r>
      <w:r>
        <w:rPr>
          <w:spacing w:val="-8"/>
          <w:sz w:val="27"/>
        </w:rPr>
        <w:t> </w:t>
      </w:r>
      <w:r>
        <w:rPr>
          <w:sz w:val="27"/>
        </w:rPr>
        <w:t>se apoderan recíprocamente los socios entre sí para que cualquiera de ellos pueda rectificar, subsanar o aclarar la </w:t>
      </w:r>
      <w:r>
        <w:rPr>
          <w:sz w:val="26"/>
        </w:rPr>
        <w:t>presente</w:t>
      </w:r>
      <w:r>
        <w:rPr>
          <w:spacing w:val="40"/>
          <w:sz w:val="26"/>
        </w:rPr>
        <w:t> </w:t>
      </w:r>
      <w:r>
        <w:rPr>
          <w:sz w:val="26"/>
        </w:rPr>
        <w:t>escritura,</w:t>
      </w:r>
      <w:r>
        <w:rPr>
          <w:spacing w:val="40"/>
          <w:sz w:val="26"/>
        </w:rPr>
        <w:t> </w:t>
      </w:r>
      <w:r>
        <w:rPr>
          <w:sz w:val="26"/>
        </w:rPr>
        <w:t>hasta obtener</w:t>
      </w:r>
      <w:r>
        <w:rPr>
          <w:spacing w:val="40"/>
          <w:sz w:val="26"/>
        </w:rPr>
        <w:t> </w:t>
      </w:r>
      <w:r>
        <w:rPr>
          <w:sz w:val="26"/>
        </w:rPr>
        <w:t>su definitiva</w:t>
      </w:r>
      <w:r>
        <w:rPr>
          <w:spacing w:val="40"/>
          <w:sz w:val="26"/>
        </w:rPr>
        <w:t> </w:t>
      </w:r>
      <w:r>
        <w:rPr>
          <w:sz w:val="26"/>
        </w:rPr>
        <w:t>inscripción</w:t>
      </w:r>
      <w:r>
        <w:rPr>
          <w:spacing w:val="40"/>
          <w:sz w:val="26"/>
        </w:rPr>
        <w:t> </w:t>
      </w:r>
      <w:r>
        <w:rPr>
          <w:sz w:val="26"/>
        </w:rPr>
        <w:t>en el Registro Mercantil.</w:t>
      </w:r>
    </w:p>
    <w:p>
      <w:pPr>
        <w:spacing w:line="355" w:lineRule="auto" w:before="5"/>
        <w:ind w:left="401" w:right="819" w:firstLine="560"/>
        <w:jc w:val="both"/>
        <w:rPr>
          <w:sz w:val="27"/>
        </w:rPr>
      </w:pPr>
      <w:r>
        <w:rPr>
          <w:sz w:val="26"/>
        </w:rPr>
        <w:t>SEXTO.- Solicitan del Sr. Registrador Mercantil </w:t>
      </w:r>
      <w:r>
        <w:rPr>
          <w:spacing w:val="-4"/>
          <w:sz w:val="27"/>
        </w:rPr>
        <w:t>competente</w:t>
      </w:r>
      <w:r>
        <w:rPr>
          <w:spacing w:val="-10"/>
          <w:sz w:val="27"/>
        </w:rPr>
        <w:t> </w:t>
      </w:r>
      <w:r>
        <w:rPr>
          <w:spacing w:val="-4"/>
          <w:sz w:val="27"/>
        </w:rPr>
        <w:t>la</w:t>
      </w:r>
      <w:r>
        <w:rPr>
          <w:spacing w:val="-12"/>
          <w:sz w:val="27"/>
        </w:rPr>
        <w:t> </w:t>
      </w:r>
      <w:r>
        <w:rPr>
          <w:spacing w:val="-4"/>
          <w:sz w:val="27"/>
        </w:rPr>
        <w:t>práctica de</w:t>
      </w:r>
      <w:r>
        <w:rPr>
          <w:spacing w:val="-15"/>
          <w:sz w:val="27"/>
        </w:rPr>
        <w:t> </w:t>
      </w:r>
      <w:r>
        <w:rPr>
          <w:spacing w:val="-4"/>
          <w:sz w:val="27"/>
        </w:rPr>
        <w:t>los</w:t>
      </w:r>
      <w:r>
        <w:rPr>
          <w:spacing w:val="-11"/>
          <w:sz w:val="27"/>
        </w:rPr>
        <w:t> </w:t>
      </w:r>
      <w:r>
        <w:rPr>
          <w:spacing w:val="-4"/>
          <w:sz w:val="27"/>
        </w:rPr>
        <w:t>asientos</w:t>
      </w:r>
      <w:r>
        <w:rPr>
          <w:spacing w:val="-11"/>
          <w:sz w:val="27"/>
        </w:rPr>
        <w:t> </w:t>
      </w:r>
      <w:r>
        <w:rPr>
          <w:spacing w:val="-4"/>
          <w:sz w:val="27"/>
        </w:rPr>
        <w:t>registrales derivados de </w:t>
      </w:r>
      <w:r>
        <w:rPr>
          <w:sz w:val="27"/>
        </w:rPr>
        <w:t>este otorgamiento, consintiendo expresamente en la</w:t>
      </w:r>
      <w:r>
        <w:rPr>
          <w:spacing w:val="40"/>
          <w:sz w:val="27"/>
        </w:rPr>
        <w:t> </w:t>
      </w:r>
      <w:r>
        <w:rPr>
          <w:sz w:val="27"/>
        </w:rPr>
        <w:t>INSCRz czóN</w:t>
      </w:r>
      <w:r>
        <w:rPr>
          <w:spacing w:val="40"/>
          <w:sz w:val="27"/>
        </w:rPr>
        <w:t> </w:t>
      </w:r>
      <w:r>
        <w:rPr>
          <w:sz w:val="27"/>
        </w:rPr>
        <w:t>ARCIAL si la calificación fuera negativa respecto</w:t>
      </w:r>
      <w:r>
        <w:rPr>
          <w:spacing w:val="-4"/>
          <w:sz w:val="27"/>
        </w:rPr>
        <w:t> </w:t>
      </w:r>
      <w:r>
        <w:rPr>
          <w:sz w:val="27"/>
        </w:rPr>
        <w:t>a</w:t>
      </w:r>
      <w:r>
        <w:rPr>
          <w:spacing w:val="-5"/>
          <w:sz w:val="27"/>
        </w:rPr>
        <w:t> </w:t>
      </w:r>
      <w:r>
        <w:rPr>
          <w:sz w:val="27"/>
        </w:rPr>
        <w:t>algún pacto, cláusula o</w:t>
      </w:r>
      <w:r>
        <w:rPr>
          <w:spacing w:val="-4"/>
          <w:sz w:val="27"/>
        </w:rPr>
        <w:t> </w:t>
      </w:r>
      <w:r>
        <w:rPr>
          <w:sz w:val="27"/>
        </w:rPr>
        <w:t>estipulación.</w:t>
      </w:r>
      <w:r>
        <w:rPr>
          <w:spacing w:val="-28"/>
          <w:sz w:val="27"/>
        </w:rPr>
        <w:t> </w:t>
      </w:r>
      <w:r>
        <w:rPr>
          <w:sz w:val="27"/>
        </w:rPr>
        <w:t>-----------------</w:t>
      </w:r>
    </w:p>
    <w:p>
      <w:pPr>
        <w:spacing w:line="357" w:lineRule="auto" w:before="0"/>
        <w:ind w:left="408" w:right="843" w:firstLine="615"/>
        <w:jc w:val="both"/>
        <w:rPr>
          <w:sz w:val="26"/>
        </w:rPr>
      </w:pPr>
      <w:r>
        <w:rPr>
          <w:sz w:val="27"/>
        </w:rPr>
        <w:t>SEPTIMO.- Se solicita para esta escritura la exención prevenida en el articulo 25 de la Ley 19/1994 de 6 de julio, </w:t>
      </w:r>
      <w:r>
        <w:rPr>
          <w:sz w:val="26"/>
        </w:rPr>
        <w:t>de</w:t>
      </w:r>
      <w:r>
        <w:rPr>
          <w:spacing w:val="-8"/>
          <w:sz w:val="26"/>
        </w:rPr>
        <w:t> </w:t>
      </w:r>
      <w:r>
        <w:rPr>
          <w:sz w:val="26"/>
        </w:rPr>
        <w:t>Modificación del</w:t>
      </w:r>
      <w:r>
        <w:rPr>
          <w:spacing w:val="-5"/>
          <w:sz w:val="26"/>
        </w:rPr>
        <w:t> </w:t>
      </w:r>
      <w:r>
        <w:rPr>
          <w:sz w:val="26"/>
        </w:rPr>
        <w:t>Régimen Económico y</w:t>
      </w:r>
      <w:r>
        <w:rPr>
          <w:spacing w:val="-2"/>
          <w:sz w:val="26"/>
        </w:rPr>
        <w:t> </w:t>
      </w:r>
      <w:r>
        <w:rPr>
          <w:sz w:val="26"/>
        </w:rPr>
        <w:t>Fiscal de</w:t>
      </w:r>
      <w:r>
        <w:rPr>
          <w:spacing w:val="-6"/>
          <w:sz w:val="26"/>
        </w:rPr>
        <w:t> </w:t>
      </w:r>
      <w:r>
        <w:rPr>
          <w:sz w:val="26"/>
        </w:rPr>
        <w:t>Canarias, por darse los supuestos previstos en el </w:t>
      </w:r>
      <w:r>
        <w:rPr>
          <w:spacing w:val="32"/>
          <w:sz w:val="26"/>
        </w:rPr>
        <w:drawing>
          <wp:inline distT="0" distB="0" distL="0" distR="0">
            <wp:extent cx="1588008" cy="112775"/>
            <wp:effectExtent l="0" t="0" r="0" b="0"/>
            <wp:docPr id="236" name="Image 236"/>
            <wp:cNvGraphicFramePr>
              <a:graphicFrameLocks/>
            </wp:cNvGraphicFramePr>
            <a:graphic>
              <a:graphicData uri="http://schemas.openxmlformats.org/drawingml/2006/picture">
                <pic:pic>
                  <pic:nvPicPr>
                    <pic:cNvPr id="236" name="Image 236"/>
                    <pic:cNvPicPr/>
                  </pic:nvPicPr>
                  <pic:blipFill>
                    <a:blip r:embed="rId142" cstate="print"/>
                    <a:stretch>
                      <a:fillRect/>
                    </a:stretch>
                  </pic:blipFill>
                  <pic:spPr>
                    <a:xfrm>
                      <a:off x="0" y="0"/>
                      <a:ext cx="1588008" cy="112775"/>
                    </a:xfrm>
                    <a:prstGeom prst="rect">
                      <a:avLst/>
                    </a:prstGeom>
                  </pic:spPr>
                </pic:pic>
              </a:graphicData>
            </a:graphic>
          </wp:inline>
        </w:drawing>
      </w:r>
      <w:r>
        <w:rPr>
          <w:spacing w:val="32"/>
          <w:sz w:val="26"/>
        </w:rPr>
      </w:r>
    </w:p>
    <w:p>
      <w:pPr>
        <w:tabs>
          <w:tab w:pos="3095" w:val="left" w:leader="none"/>
        </w:tabs>
        <w:spacing w:line="355" w:lineRule="auto" w:before="0"/>
        <w:ind w:left="393" w:right="847" w:firstLine="620"/>
        <w:jc w:val="both"/>
        <w:rPr>
          <w:sz w:val="27"/>
        </w:rPr>
      </w:pPr>
      <w:r>
        <w:rPr>
          <w:spacing w:val="-2"/>
          <w:sz w:val="26"/>
        </w:rPr>
        <w:t>OCTAVO.-</w:t>
      </w:r>
      <w:r>
        <w:rPr>
          <w:sz w:val="26"/>
        </w:rPr>
        <w:tab/>
        <w:t>Los señores comparecientes </w:t>
      </w:r>
      <w:r>
        <w:rPr>
          <w:sz w:val="26"/>
        </w:rPr>
        <w:t>ME </w:t>
      </w:r>
      <w:r>
        <w:rPr>
          <w:sz w:val="27"/>
        </w:rPr>
        <w:t>REQUIEREN a mí, el Notario, para que solicite por vía telemática, a través de los Servicios de</w:t>
      </w:r>
      <w:r>
        <w:rPr>
          <w:spacing w:val="-8"/>
          <w:sz w:val="27"/>
        </w:rPr>
        <w:t> </w:t>
      </w:r>
      <w:r>
        <w:rPr>
          <w:sz w:val="27"/>
        </w:rPr>
        <w:t>Intranet del Consejo </w:t>
      </w:r>
      <w:r>
        <w:rPr>
          <w:sz w:val="26"/>
        </w:rPr>
        <w:t>General</w:t>
      </w:r>
      <w:r>
        <w:rPr>
          <w:spacing w:val="40"/>
          <w:sz w:val="26"/>
        </w:rPr>
        <w:t> </w:t>
      </w:r>
      <w:r>
        <w:rPr>
          <w:sz w:val="26"/>
        </w:rPr>
        <w:t>del</w:t>
      </w:r>
      <w:r>
        <w:rPr>
          <w:spacing w:val="40"/>
          <w:sz w:val="26"/>
        </w:rPr>
        <w:t> </w:t>
      </w:r>
      <w:r>
        <w:rPr>
          <w:sz w:val="26"/>
        </w:rPr>
        <w:t>Notariado,</w:t>
      </w:r>
      <w:r>
        <w:rPr>
          <w:spacing w:val="40"/>
          <w:sz w:val="26"/>
        </w:rPr>
        <w:t> </w:t>
      </w:r>
      <w:r>
        <w:rPr>
          <w:sz w:val="26"/>
        </w:rPr>
        <w:t>el</w:t>
      </w:r>
      <w:r>
        <w:rPr>
          <w:spacing w:val="40"/>
          <w:sz w:val="26"/>
        </w:rPr>
        <w:t> </w:t>
      </w:r>
      <w:r>
        <w:rPr>
          <w:sz w:val="26"/>
        </w:rPr>
        <w:t>N.I.F. PROVISIONAL</w:t>
      </w:r>
      <w:r>
        <w:rPr>
          <w:spacing w:val="40"/>
          <w:sz w:val="26"/>
        </w:rPr>
        <w:t> </w:t>
      </w:r>
      <w:r>
        <w:rPr>
          <w:sz w:val="26"/>
        </w:rPr>
        <w:t>de</w:t>
      </w:r>
      <w:r>
        <w:rPr>
          <w:spacing w:val="40"/>
          <w:sz w:val="26"/>
        </w:rPr>
        <w:t> </w:t>
      </w:r>
      <w:r>
        <w:rPr>
          <w:sz w:val="26"/>
        </w:rPr>
        <w:t>la sociedad que se constituye, e incorpore a la presente</w:t>
      </w:r>
      <w:r>
        <w:rPr>
          <w:spacing w:val="80"/>
          <w:sz w:val="26"/>
        </w:rPr>
        <w:t> </w:t>
      </w:r>
      <w:r>
        <w:rPr>
          <w:sz w:val="27"/>
        </w:rPr>
        <w:t>escritura</w:t>
      </w:r>
      <w:r>
        <w:rPr>
          <w:spacing w:val="16"/>
          <w:sz w:val="27"/>
        </w:rPr>
        <w:t> </w:t>
      </w:r>
      <w:r>
        <w:rPr>
          <w:sz w:val="27"/>
        </w:rPr>
        <w:t>la</w:t>
      </w:r>
      <w:r>
        <w:rPr>
          <w:spacing w:val="1"/>
          <w:sz w:val="27"/>
        </w:rPr>
        <w:t> </w:t>
      </w:r>
      <w:r>
        <w:rPr>
          <w:sz w:val="27"/>
        </w:rPr>
        <w:t>comunicación</w:t>
      </w:r>
      <w:r>
        <w:rPr>
          <w:spacing w:val="12"/>
          <w:sz w:val="27"/>
        </w:rPr>
        <w:t> </w:t>
      </w:r>
      <w:r>
        <w:rPr>
          <w:sz w:val="27"/>
        </w:rPr>
        <w:t>acreditativa</w:t>
      </w:r>
      <w:r>
        <w:rPr>
          <w:spacing w:val="13"/>
          <w:sz w:val="27"/>
        </w:rPr>
        <w:t> </w:t>
      </w:r>
      <w:r>
        <w:rPr>
          <w:sz w:val="27"/>
        </w:rPr>
        <w:t>que</w:t>
      </w:r>
      <w:r>
        <w:rPr>
          <w:spacing w:val="3"/>
          <w:sz w:val="27"/>
        </w:rPr>
        <w:t> </w:t>
      </w:r>
      <w:r>
        <w:rPr>
          <w:sz w:val="27"/>
        </w:rPr>
        <w:t>remita</w:t>
      </w:r>
      <w:r>
        <w:rPr>
          <w:spacing w:val="12"/>
          <w:sz w:val="27"/>
        </w:rPr>
        <w:t> </w:t>
      </w:r>
      <w:r>
        <w:rPr>
          <w:sz w:val="27"/>
        </w:rPr>
        <w:t>la</w:t>
      </w:r>
      <w:r>
        <w:rPr>
          <w:spacing w:val="6"/>
          <w:sz w:val="27"/>
        </w:rPr>
        <w:t> </w:t>
      </w:r>
      <w:r>
        <w:rPr>
          <w:sz w:val="27"/>
        </w:rPr>
        <w:t>Agencia</w:t>
      </w:r>
    </w:p>
    <w:p>
      <w:pPr>
        <w:spacing w:after="0" w:line="355" w:lineRule="auto"/>
        <w:jc w:val="both"/>
        <w:rPr>
          <w:sz w:val="27"/>
        </w:rPr>
        <w:sectPr>
          <w:pgSz w:w="11910" w:h="16910"/>
          <w:pgMar w:header="0" w:footer="1205" w:top="1940" w:bottom="1400" w:left="1700" w:right="1700"/>
        </w:sectPr>
      </w:pPr>
    </w:p>
    <w:p>
      <w:pPr>
        <w:tabs>
          <w:tab w:pos="5049" w:val="left" w:leader="none"/>
        </w:tabs>
        <w:spacing w:line="240" w:lineRule="auto"/>
        <w:ind w:left="9" w:right="0" w:firstLine="0"/>
        <w:rPr>
          <w:sz w:val="20"/>
        </w:rPr>
      </w:pPr>
      <w:r>
        <w:rPr>
          <w:position w:val="140"/>
          <w:sz w:val="20"/>
        </w:rPr>
        <w:drawing>
          <wp:inline distT="0" distB="0" distL="0" distR="0">
            <wp:extent cx="1057656" cy="929640"/>
            <wp:effectExtent l="0" t="0" r="0" b="0"/>
            <wp:docPr id="239" name="Image 239"/>
            <wp:cNvGraphicFramePr>
              <a:graphicFrameLocks/>
            </wp:cNvGraphicFramePr>
            <a:graphic>
              <a:graphicData uri="http://schemas.openxmlformats.org/drawingml/2006/picture">
                <pic:pic>
                  <pic:nvPicPr>
                    <pic:cNvPr id="239" name="Image 239"/>
                    <pic:cNvPicPr/>
                  </pic:nvPicPr>
                  <pic:blipFill>
                    <a:blip r:embed="rId145" cstate="print"/>
                    <a:stretch>
                      <a:fillRect/>
                    </a:stretch>
                  </pic:blipFill>
                  <pic:spPr>
                    <a:xfrm>
                      <a:off x="0" y="0"/>
                      <a:ext cx="1057656" cy="929640"/>
                    </a:xfrm>
                    <a:prstGeom prst="rect">
                      <a:avLst/>
                    </a:prstGeom>
                  </pic:spPr>
                </pic:pic>
              </a:graphicData>
            </a:graphic>
          </wp:inline>
        </w:drawing>
      </w:r>
      <w:r>
        <w:rPr>
          <w:position w:val="140"/>
          <w:sz w:val="20"/>
        </w:rPr>
      </w:r>
      <w:r>
        <w:rPr>
          <w:position w:val="140"/>
          <w:sz w:val="20"/>
        </w:rPr>
        <w:tab/>
      </w:r>
      <w:r>
        <w:rPr>
          <w:sz w:val="20"/>
        </w:rPr>
        <mc:AlternateContent>
          <mc:Choice Requires="wps">
            <w:drawing>
              <wp:inline distT="0" distB="0" distL="0" distR="0">
                <wp:extent cx="1405255" cy="1405255"/>
                <wp:effectExtent l="0" t="0" r="0" b="4444"/>
                <wp:docPr id="240" name="Group 240"/>
                <wp:cNvGraphicFramePr>
                  <a:graphicFrameLocks/>
                </wp:cNvGraphicFramePr>
                <a:graphic>
                  <a:graphicData uri="http://schemas.microsoft.com/office/word/2010/wordprocessingGroup">
                    <wpg:wgp>
                      <wpg:cNvPr id="240" name="Group 240"/>
                      <wpg:cNvGrpSpPr/>
                      <wpg:grpSpPr>
                        <a:xfrm>
                          <a:off x="0" y="0"/>
                          <a:ext cx="1405255" cy="1405255"/>
                          <a:chExt cx="1405255" cy="1405255"/>
                        </a:xfrm>
                      </wpg:grpSpPr>
                      <pic:pic>
                        <pic:nvPicPr>
                          <pic:cNvPr id="241" name="Image 241"/>
                          <pic:cNvPicPr/>
                        </pic:nvPicPr>
                        <pic:blipFill>
                          <a:blip r:embed="rId146" cstate="print"/>
                          <a:stretch>
                            <a:fillRect/>
                          </a:stretch>
                        </pic:blipFill>
                        <pic:spPr>
                          <a:xfrm>
                            <a:off x="0" y="0"/>
                            <a:ext cx="1405127" cy="1405127"/>
                          </a:xfrm>
                          <a:prstGeom prst="rect">
                            <a:avLst/>
                          </a:prstGeom>
                        </pic:spPr>
                      </pic:pic>
                      <pic:pic>
                        <pic:nvPicPr>
                          <pic:cNvPr id="242" name="Image 242"/>
                          <pic:cNvPicPr/>
                        </pic:nvPicPr>
                        <pic:blipFill>
                          <a:blip r:embed="rId147" cstate="print"/>
                          <a:stretch>
                            <a:fillRect/>
                          </a:stretch>
                        </pic:blipFill>
                        <pic:spPr>
                          <a:xfrm>
                            <a:off x="298704" y="484631"/>
                            <a:ext cx="789431" cy="591312"/>
                          </a:xfrm>
                          <a:prstGeom prst="rect">
                            <a:avLst/>
                          </a:prstGeom>
                        </pic:spPr>
                      </pic:pic>
                      <pic:pic>
                        <pic:nvPicPr>
                          <pic:cNvPr id="243" name="Image 243"/>
                          <pic:cNvPicPr/>
                        </pic:nvPicPr>
                        <pic:blipFill>
                          <a:blip r:embed="rId148" cstate="print"/>
                          <a:stretch>
                            <a:fillRect/>
                          </a:stretch>
                        </pic:blipFill>
                        <pic:spPr>
                          <a:xfrm>
                            <a:off x="167639" y="149352"/>
                            <a:ext cx="1075943" cy="1091184"/>
                          </a:xfrm>
                          <a:prstGeom prst="rect">
                            <a:avLst/>
                          </a:prstGeom>
                        </pic:spPr>
                      </pic:pic>
                    </wpg:wgp>
                  </a:graphicData>
                </a:graphic>
              </wp:inline>
            </w:drawing>
          </mc:Choice>
          <mc:Fallback>
            <w:pict>
              <v:group style="width:110.65pt;height:110.65pt;mso-position-horizontal-relative:char;mso-position-vertical-relative:line" id="docshapegroup113" coordorigin="0,0" coordsize="2213,2213">
                <v:shape style="position:absolute;left:0;top:0;width:2213;height:2213" type="#_x0000_t75" id="docshape114" stroked="false">
                  <v:imagedata r:id="rId146" o:title=""/>
                </v:shape>
                <v:shape style="position:absolute;left:470;top:763;width:1244;height:932" type="#_x0000_t75" id="docshape115" stroked="false">
                  <v:imagedata r:id="rId147" o:title=""/>
                </v:shape>
                <v:shape style="position:absolute;left:264;top:235;width:1695;height:1719" type="#_x0000_t75" id="docshape116" stroked="false">
                  <v:imagedata r:id="rId148" o:title=""/>
                </v:shape>
              </v:group>
            </w:pict>
          </mc:Fallback>
        </mc:AlternateContent>
      </w:r>
      <w:r>
        <w:rPr>
          <w:sz w:val="20"/>
        </w:rPr>
      </w:r>
    </w:p>
    <w:p>
      <w:pPr>
        <w:pStyle w:val="BodyText"/>
        <w:rPr>
          <w:sz w:val="27"/>
        </w:rPr>
      </w:pPr>
    </w:p>
    <w:p>
      <w:pPr>
        <w:pStyle w:val="BodyText"/>
        <w:rPr>
          <w:sz w:val="27"/>
        </w:rPr>
      </w:pPr>
    </w:p>
    <w:p>
      <w:pPr>
        <w:pStyle w:val="BodyText"/>
        <w:rPr>
          <w:sz w:val="27"/>
        </w:rPr>
      </w:pPr>
    </w:p>
    <w:p>
      <w:pPr>
        <w:pStyle w:val="BodyText"/>
        <w:spacing w:before="181"/>
        <w:rPr>
          <w:sz w:val="27"/>
        </w:rPr>
      </w:pPr>
    </w:p>
    <w:p>
      <w:pPr>
        <w:tabs>
          <w:tab w:pos="2851" w:val="left" w:leader="none"/>
          <w:tab w:pos="3419" w:val="left" w:leader="none"/>
          <w:tab w:pos="3907" w:val="left" w:leader="none"/>
          <w:tab w:pos="5897" w:val="left" w:leader="none"/>
          <w:tab w:pos="7411" w:val="left" w:leader="none"/>
          <w:tab w:pos="8704" w:val="left" w:leader="none"/>
        </w:tabs>
        <w:spacing w:before="0"/>
        <w:ind w:left="1773" w:right="0" w:firstLine="0"/>
        <w:jc w:val="left"/>
        <w:rPr>
          <w:sz w:val="27"/>
        </w:rPr>
      </w:pPr>
      <w:r>
        <w:rPr>
          <w:spacing w:val="-2"/>
          <w:sz w:val="27"/>
        </w:rPr>
        <w:t>Estatal</w:t>
      </w:r>
      <w:r>
        <w:rPr>
          <w:sz w:val="27"/>
        </w:rPr>
        <w:tab/>
      </w:r>
      <w:r>
        <w:rPr>
          <w:spacing w:val="-5"/>
          <w:sz w:val="27"/>
        </w:rPr>
        <w:t>de</w:t>
      </w:r>
      <w:r>
        <w:rPr>
          <w:sz w:val="27"/>
        </w:rPr>
        <w:tab/>
      </w:r>
      <w:r>
        <w:rPr>
          <w:spacing w:val="-5"/>
          <w:sz w:val="27"/>
        </w:rPr>
        <w:t>la</w:t>
      </w:r>
      <w:r>
        <w:rPr>
          <w:sz w:val="27"/>
        </w:rPr>
        <w:tab/>
      </w:r>
      <w:r>
        <w:rPr>
          <w:spacing w:val="-2"/>
          <w:sz w:val="27"/>
        </w:rPr>
        <w:t>Administración</w:t>
      </w:r>
      <w:r>
        <w:rPr>
          <w:sz w:val="27"/>
        </w:rPr>
        <w:tab/>
      </w:r>
      <w:r>
        <w:rPr>
          <w:spacing w:val="-2"/>
          <w:sz w:val="27"/>
        </w:rPr>
        <w:t>Tributaria.</w:t>
      </w:r>
      <w:r>
        <w:rPr>
          <w:sz w:val="27"/>
        </w:rPr>
        <w:tab/>
      </w:r>
      <w:r>
        <w:rPr>
          <w:spacing w:val="-2"/>
          <w:sz w:val="27"/>
        </w:rPr>
        <w:t>ACEPTO</w:t>
      </w:r>
      <w:r>
        <w:rPr>
          <w:sz w:val="27"/>
        </w:rPr>
        <w:tab/>
      </w:r>
      <w:r>
        <w:rPr>
          <w:spacing w:val="-5"/>
          <w:sz w:val="27"/>
        </w:rPr>
        <w:t>EL</w:t>
      </w:r>
    </w:p>
    <w:p>
      <w:pPr>
        <w:spacing w:before="165"/>
        <w:ind w:left="1775" w:right="0" w:firstLine="0"/>
        <w:jc w:val="left"/>
        <w:rPr>
          <w:sz w:val="25"/>
        </w:rPr>
      </w:pPr>
      <w:r>
        <w:rPr>
          <w:sz w:val="25"/>
        </w:rPr>
        <mc:AlternateContent>
          <mc:Choice Requires="wps">
            <w:drawing>
              <wp:anchor distT="0" distB="0" distL="0" distR="0" allowOverlap="1" layoutInCell="1" locked="0" behindDoc="0" simplePos="0" relativeHeight="15776768">
                <wp:simplePos x="0" y="0"/>
                <wp:positionH relativeFrom="page">
                  <wp:posOffset>3201574</wp:posOffset>
                </wp:positionH>
                <wp:positionV relativeFrom="paragraph">
                  <wp:posOffset>212523</wp:posOffset>
                </wp:positionV>
                <wp:extent cx="3047365" cy="1270"/>
                <wp:effectExtent l="0" t="0" r="0" b="0"/>
                <wp:wrapNone/>
                <wp:docPr id="244" name="Graphic 244"/>
                <wp:cNvGraphicFramePr>
                  <a:graphicFrameLocks/>
                </wp:cNvGraphicFramePr>
                <a:graphic>
                  <a:graphicData uri="http://schemas.microsoft.com/office/word/2010/wordprocessingShape">
                    <wps:wsp>
                      <wps:cNvPr id="244" name="Graphic 244"/>
                      <wps:cNvSpPr/>
                      <wps:spPr>
                        <a:xfrm>
                          <a:off x="0" y="0"/>
                          <a:ext cx="3047365" cy="1270"/>
                        </a:xfrm>
                        <a:custGeom>
                          <a:avLst/>
                          <a:gdLst/>
                          <a:ahLst/>
                          <a:cxnLst/>
                          <a:rect l="l" t="t" r="r" b="b"/>
                          <a:pathLst>
                            <a:path w="3047365" h="0">
                              <a:moveTo>
                                <a:pt x="0" y="0"/>
                              </a:moveTo>
                              <a:lnTo>
                                <a:pt x="3047066" y="0"/>
                              </a:lnTo>
                            </a:path>
                          </a:pathLst>
                        </a:custGeom>
                        <a:ln w="13970">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76768" from="252.092499pt,16.734095pt" to="492.01901pt,16.734095pt" stroked="true" strokeweight="1.1pt" strokecolor="#000000">
                <v:stroke dashstyle="dash"/>
                <w10:wrap type="none"/>
              </v:line>
            </w:pict>
          </mc:Fallback>
        </mc:AlternateContent>
      </w:r>
      <w:r>
        <w:rPr>
          <w:spacing w:val="-2"/>
          <w:w w:val="105"/>
          <w:sz w:val="25"/>
        </w:rPr>
        <w:t>REQUERIMIENTO.</w:t>
      </w:r>
    </w:p>
    <w:p>
      <w:pPr>
        <w:spacing w:line="360" w:lineRule="auto" w:before="149"/>
        <w:ind w:left="1773" w:right="349" w:firstLine="538"/>
        <w:jc w:val="both"/>
        <w:rPr>
          <w:sz w:val="25"/>
        </w:rPr>
      </w:pPr>
      <w:r>
        <w:rPr>
          <w:sz w:val="26"/>
          <w:u w:val="thick"/>
        </w:rPr>
        <w:t>REMISIÓN TELEMÁTICA:</w:t>
      </w:r>
      <w:r>
        <w:rPr>
          <w:sz w:val="26"/>
          <w:u w:val="none"/>
        </w:rPr>
        <w:t> Los señores comparecientes, bajo su responsabilidad y advertido por mí, el Notario, de las </w:t>
      </w:r>
      <w:r>
        <w:rPr>
          <w:sz w:val="27"/>
          <w:u w:val="none"/>
        </w:rPr>
        <w:t>consecuencias gravosas que para sus intereses puede acarrear, en particular en cuanto a prioridad de derechos, </w:t>
      </w:r>
      <w:r>
        <w:rPr>
          <w:sz w:val="25"/>
          <w:u w:val="none"/>
        </w:rPr>
        <w:t>SOLICITAN</w:t>
      </w:r>
      <w:r>
        <w:rPr>
          <w:spacing w:val="63"/>
          <w:w w:val="150"/>
          <w:sz w:val="25"/>
          <w:u w:val="none"/>
        </w:rPr>
        <w:t> </w:t>
      </w:r>
      <w:r>
        <w:rPr>
          <w:sz w:val="25"/>
          <w:u w:val="none"/>
        </w:rPr>
        <w:t>QUE</w:t>
      </w:r>
      <w:r>
        <w:rPr>
          <w:spacing w:val="60"/>
          <w:w w:val="150"/>
          <w:sz w:val="25"/>
          <w:u w:val="none"/>
        </w:rPr>
        <w:t> </w:t>
      </w:r>
      <w:r>
        <w:rPr>
          <w:sz w:val="25"/>
          <w:u w:val="none"/>
        </w:rPr>
        <w:t>NO</w:t>
      </w:r>
      <w:r>
        <w:rPr>
          <w:spacing w:val="75"/>
          <w:sz w:val="25"/>
          <w:u w:val="none"/>
        </w:rPr>
        <w:t> </w:t>
      </w:r>
      <w:r>
        <w:rPr>
          <w:sz w:val="25"/>
          <w:u w:val="none"/>
        </w:rPr>
        <w:t>SE</w:t>
      </w:r>
      <w:r>
        <w:rPr>
          <w:spacing w:val="46"/>
          <w:w w:val="150"/>
          <w:sz w:val="25"/>
          <w:u w:val="none"/>
        </w:rPr>
        <w:t> </w:t>
      </w:r>
      <w:r>
        <w:rPr>
          <w:sz w:val="25"/>
          <w:u w:val="none"/>
        </w:rPr>
        <w:t>PRESENTE</w:t>
      </w:r>
      <w:r>
        <w:rPr>
          <w:spacing w:val="68"/>
          <w:w w:val="150"/>
          <w:sz w:val="25"/>
          <w:u w:val="none"/>
        </w:rPr>
        <w:t> </w:t>
      </w:r>
      <w:r>
        <w:rPr>
          <w:spacing w:val="-2"/>
          <w:sz w:val="25"/>
          <w:u w:val="none"/>
        </w:rPr>
        <w:t>TELEMÁTICAMENTE</w:t>
      </w:r>
    </w:p>
    <w:p>
      <w:pPr>
        <w:tabs>
          <w:tab w:pos="2533" w:val="left" w:leader="none"/>
          <w:tab w:pos="2863" w:val="left" w:leader="none"/>
          <w:tab w:pos="3235" w:val="left" w:leader="none"/>
          <w:tab w:pos="3351" w:val="left" w:leader="none"/>
          <w:tab w:pos="3707" w:val="left" w:leader="none"/>
          <w:tab w:pos="4539" w:val="left" w:leader="none"/>
          <w:tab w:pos="5032" w:val="left" w:leader="none"/>
          <w:tab w:pos="6771" w:val="left" w:leader="none"/>
          <w:tab w:pos="6951" w:val="left" w:leader="none"/>
          <w:tab w:pos="7650" w:val="left" w:leader="none"/>
          <w:tab w:pos="8318" w:val="left" w:leader="none"/>
          <w:tab w:pos="8852" w:val="left" w:leader="none"/>
        </w:tabs>
        <w:spacing w:line="357" w:lineRule="auto" w:before="11"/>
        <w:ind w:left="1748" w:right="361" w:firstLine="16"/>
        <w:jc w:val="right"/>
        <w:rPr>
          <w:sz w:val="26"/>
        </w:rPr>
      </w:pPr>
      <w:r>
        <w:rPr>
          <w:sz w:val="26"/>
        </w:rPr>
        <w:t>NI</w:t>
      </w:r>
      <w:r>
        <w:rPr>
          <w:spacing w:val="80"/>
          <w:w w:val="150"/>
          <w:sz w:val="26"/>
        </w:rPr>
        <w:t> </w:t>
      </w:r>
      <w:r>
        <w:rPr>
          <w:sz w:val="26"/>
        </w:rPr>
        <w:t>POR</w:t>
      </w:r>
      <w:r>
        <w:rPr>
          <w:spacing w:val="40"/>
          <w:sz w:val="26"/>
        </w:rPr>
        <w:t> </w:t>
      </w:r>
      <w:r>
        <w:rPr>
          <w:sz w:val="26"/>
        </w:rPr>
        <w:t>rAX</w:t>
      </w:r>
      <w:r>
        <w:rPr>
          <w:spacing w:val="80"/>
          <w:w w:val="150"/>
          <w:sz w:val="26"/>
        </w:rPr>
        <w:t> </w:t>
      </w:r>
      <w:r>
        <w:rPr>
          <w:sz w:val="26"/>
        </w:rPr>
        <w:t>este</w:t>
      </w:r>
      <w:r>
        <w:rPr>
          <w:spacing w:val="40"/>
          <w:sz w:val="26"/>
        </w:rPr>
        <w:t> </w:t>
      </w:r>
      <w:r>
        <w:rPr>
          <w:sz w:val="26"/>
        </w:rPr>
        <w:t>instrumento</w:t>
      </w:r>
      <w:r>
        <w:rPr>
          <w:spacing w:val="80"/>
          <w:sz w:val="26"/>
        </w:rPr>
        <w:t> </w:t>
      </w:r>
      <w:r>
        <w:rPr>
          <w:sz w:val="26"/>
        </w:rPr>
        <w:t>público.</w:t>
      </w:r>
      <w:r>
        <w:rPr>
          <w:spacing w:val="80"/>
          <w:sz w:val="26"/>
        </w:rPr>
        <w:t> </w:t>
      </w:r>
      <w:r>
        <w:rPr>
          <w:sz w:val="26"/>
        </w:rPr>
        <w:t>------------------------ </w:t>
      </w:r>
      <w:r>
        <w:rPr>
          <w:spacing w:val="-4"/>
          <w:sz w:val="27"/>
        </w:rPr>
        <w:t>Hago</w:t>
      </w:r>
      <w:r>
        <w:rPr>
          <w:sz w:val="27"/>
        </w:rPr>
        <w:tab/>
      </w:r>
      <w:r>
        <w:rPr>
          <w:spacing w:val="-2"/>
          <w:sz w:val="27"/>
        </w:rPr>
        <w:t>al/los</w:t>
      </w:r>
      <w:r>
        <w:rPr>
          <w:sz w:val="27"/>
        </w:rPr>
        <w:tab/>
        <w:tab/>
      </w:r>
      <w:r>
        <w:rPr>
          <w:spacing w:val="-2"/>
          <w:sz w:val="27"/>
        </w:rPr>
        <w:t>señor/es</w:t>
      </w:r>
      <w:r>
        <w:rPr>
          <w:sz w:val="27"/>
        </w:rPr>
        <w:tab/>
        <w:t>compareciente/s</w:t>
      </w:r>
      <w:r>
        <w:rPr>
          <w:spacing w:val="80"/>
          <w:sz w:val="27"/>
        </w:rPr>
        <w:t> </w:t>
      </w:r>
      <w:r>
        <w:rPr>
          <w:sz w:val="27"/>
        </w:rPr>
        <w:t>las</w:t>
      </w:r>
      <w:r>
        <w:rPr>
          <w:spacing w:val="80"/>
          <w:sz w:val="27"/>
        </w:rPr>
        <w:t> </w:t>
      </w:r>
      <w:r>
        <w:rPr>
          <w:sz w:val="27"/>
        </w:rPr>
        <w:t>reservas</w:t>
        <w:tab/>
      </w:r>
      <w:r>
        <w:rPr>
          <w:spacing w:val="-10"/>
          <w:sz w:val="27"/>
        </w:rPr>
        <w:t>y </w:t>
      </w:r>
      <w:r>
        <w:rPr>
          <w:spacing w:val="-2"/>
          <w:sz w:val="27"/>
        </w:rPr>
        <w:t>advertencias</w:t>
      </w:r>
      <w:r>
        <w:rPr>
          <w:spacing w:val="34"/>
          <w:sz w:val="27"/>
        </w:rPr>
        <w:t> </w:t>
      </w:r>
      <w:r>
        <w:rPr>
          <w:spacing w:val="-2"/>
          <w:sz w:val="27"/>
        </w:rPr>
        <w:t>legales,</w:t>
      </w:r>
      <w:r>
        <w:rPr>
          <w:spacing w:val="33"/>
          <w:sz w:val="27"/>
        </w:rPr>
        <w:t> </w:t>
      </w:r>
      <w:r>
        <w:rPr>
          <w:spacing w:val="-2"/>
          <w:sz w:val="27"/>
        </w:rPr>
        <w:t>y</w:t>
      </w:r>
      <w:r>
        <w:rPr>
          <w:spacing w:val="18"/>
          <w:sz w:val="27"/>
        </w:rPr>
        <w:t> </w:t>
      </w:r>
      <w:r>
        <w:rPr>
          <w:spacing w:val="-2"/>
          <w:sz w:val="27"/>
        </w:rPr>
        <w:t>en</w:t>
      </w:r>
      <w:r>
        <w:rPr>
          <w:spacing w:val="20"/>
          <w:sz w:val="27"/>
        </w:rPr>
        <w:t> </w:t>
      </w:r>
      <w:r>
        <w:rPr>
          <w:spacing w:val="-2"/>
          <w:sz w:val="27"/>
        </w:rPr>
        <w:t>particular</w:t>
      </w:r>
      <w:r>
        <w:rPr>
          <w:spacing w:val="38"/>
          <w:sz w:val="27"/>
        </w:rPr>
        <w:t> </w:t>
      </w:r>
      <w:r>
        <w:rPr>
          <w:spacing w:val="-2"/>
          <w:sz w:val="27"/>
        </w:rPr>
        <w:t>y</w:t>
      </w:r>
      <w:r>
        <w:rPr>
          <w:spacing w:val="21"/>
          <w:sz w:val="27"/>
        </w:rPr>
        <w:t> </w:t>
      </w:r>
      <w:r>
        <w:rPr>
          <w:spacing w:val="-2"/>
          <w:sz w:val="27"/>
        </w:rPr>
        <w:t>a</w:t>
      </w:r>
      <w:r>
        <w:rPr>
          <w:spacing w:val="23"/>
          <w:sz w:val="27"/>
        </w:rPr>
        <w:t> </w:t>
      </w:r>
      <w:r>
        <w:rPr>
          <w:spacing w:val="-2"/>
          <w:sz w:val="27"/>
        </w:rPr>
        <w:t>efectos</w:t>
      </w:r>
      <w:r>
        <w:rPr>
          <w:spacing w:val="34"/>
          <w:sz w:val="27"/>
        </w:rPr>
        <w:t> </w:t>
      </w:r>
      <w:r>
        <w:rPr>
          <w:spacing w:val="-2"/>
          <w:sz w:val="27"/>
        </w:rPr>
        <w:t>fiscales</w:t>
      </w:r>
      <w:r>
        <w:rPr>
          <w:spacing w:val="18"/>
          <w:sz w:val="27"/>
        </w:rPr>
        <w:t> </w:t>
      </w:r>
      <w:r>
        <w:rPr>
          <w:spacing w:val="-2"/>
          <w:sz w:val="27"/>
        </w:rPr>
        <w:t>les advierto</w:t>
      </w:r>
      <w:r>
        <w:rPr>
          <w:sz w:val="27"/>
        </w:rPr>
        <w:tab/>
        <w:t>de</w:t>
      </w:r>
      <w:r>
        <w:rPr>
          <w:spacing w:val="80"/>
          <w:sz w:val="27"/>
        </w:rPr>
        <w:t> </w:t>
      </w:r>
      <w:r>
        <w:rPr>
          <w:sz w:val="27"/>
        </w:rPr>
        <w:t>la</w:t>
        <w:tab/>
      </w:r>
      <w:r>
        <w:rPr>
          <w:spacing w:val="-2"/>
          <w:sz w:val="27"/>
        </w:rPr>
        <w:t>obligación</w:t>
      </w:r>
      <w:r>
        <w:rPr>
          <w:sz w:val="27"/>
        </w:rPr>
        <w:tab/>
        <w:t>de</w:t>
      </w:r>
      <w:r>
        <w:rPr>
          <w:spacing w:val="80"/>
          <w:sz w:val="27"/>
        </w:rPr>
        <w:t> </w:t>
      </w:r>
      <w:r>
        <w:rPr>
          <w:sz w:val="27"/>
        </w:rPr>
        <w:t>presentar</w:t>
        <w:tab/>
        <w:t>los</w:t>
      </w:r>
      <w:r>
        <w:rPr>
          <w:spacing w:val="80"/>
          <w:sz w:val="27"/>
        </w:rPr>
        <w:t> </w:t>
      </w:r>
      <w:r>
        <w:rPr>
          <w:sz w:val="27"/>
        </w:rPr>
        <w:t>documentos</w:t>
        <w:tab/>
      </w:r>
      <w:r>
        <w:rPr>
          <w:spacing w:val="-10"/>
          <w:sz w:val="27"/>
        </w:rPr>
        <w:t>a </w:t>
      </w:r>
      <w:r>
        <w:rPr>
          <w:spacing w:val="-2"/>
          <w:sz w:val="27"/>
        </w:rPr>
        <w:t>liquidación,</w:t>
      </w:r>
      <w:r>
        <w:rPr>
          <w:sz w:val="27"/>
        </w:rPr>
        <w:tab/>
        <w:t>del</w:t>
      </w:r>
      <w:r>
        <w:rPr>
          <w:spacing w:val="80"/>
          <w:sz w:val="27"/>
        </w:rPr>
        <w:t> </w:t>
      </w:r>
      <w:r>
        <w:rPr>
          <w:sz w:val="27"/>
        </w:rPr>
        <w:t>plazo</w:t>
        <w:tab/>
      </w:r>
      <w:r>
        <w:rPr>
          <w:spacing w:val="-53"/>
          <w:sz w:val="27"/>
        </w:rPr>
        <w:t> </w:t>
      </w:r>
      <w:r>
        <w:rPr>
          <w:sz w:val="27"/>
        </w:rPr>
        <w:t>de</w:t>
      </w:r>
      <w:r>
        <w:rPr>
          <w:spacing w:val="80"/>
          <w:sz w:val="27"/>
        </w:rPr>
        <w:t> </w:t>
      </w:r>
      <w:r>
        <w:rPr>
          <w:sz w:val="27"/>
        </w:rPr>
        <w:t>que</w:t>
      </w:r>
      <w:r>
        <w:rPr>
          <w:spacing w:val="80"/>
          <w:sz w:val="27"/>
        </w:rPr>
        <w:t> </w:t>
      </w:r>
      <w:r>
        <w:rPr>
          <w:sz w:val="27"/>
        </w:rPr>
        <w:t>dispone/n</w:t>
        <w:tab/>
      </w:r>
      <w:r>
        <w:rPr>
          <w:spacing w:val="-4"/>
          <w:sz w:val="27"/>
        </w:rPr>
        <w:t>para</w:t>
      </w:r>
      <w:r>
        <w:rPr>
          <w:sz w:val="27"/>
        </w:rPr>
        <w:tab/>
        <w:t>ello,</w:t>
      </w:r>
      <w:r>
        <w:rPr>
          <w:spacing w:val="80"/>
          <w:sz w:val="27"/>
        </w:rPr>
        <w:t> </w:t>
      </w:r>
      <w:r>
        <w:rPr>
          <w:sz w:val="27"/>
        </w:rPr>
        <w:t>de</w:t>
      </w:r>
      <w:r>
        <w:rPr>
          <w:spacing w:val="80"/>
          <w:sz w:val="27"/>
        </w:rPr>
        <w:t> </w:t>
      </w:r>
      <w:r>
        <w:rPr>
          <w:sz w:val="27"/>
        </w:rPr>
        <w:t>la </w:t>
      </w:r>
      <w:r>
        <w:rPr>
          <w:sz w:val="26"/>
        </w:rPr>
        <w:t>afección</w:t>
      </w:r>
      <w:r>
        <w:rPr>
          <w:spacing w:val="33"/>
          <w:sz w:val="26"/>
        </w:rPr>
        <w:t> </w:t>
      </w:r>
      <w:r>
        <w:rPr>
          <w:sz w:val="26"/>
        </w:rPr>
        <w:t>al</w:t>
      </w:r>
      <w:r>
        <w:rPr>
          <w:spacing w:val="23"/>
          <w:sz w:val="26"/>
        </w:rPr>
        <w:t> </w:t>
      </w:r>
      <w:r>
        <w:rPr>
          <w:sz w:val="26"/>
        </w:rPr>
        <w:t>pago</w:t>
      </w:r>
      <w:r>
        <w:rPr>
          <w:spacing w:val="21"/>
          <w:sz w:val="26"/>
        </w:rPr>
        <w:t> </w:t>
      </w:r>
      <w:r>
        <w:rPr>
          <w:sz w:val="26"/>
        </w:rPr>
        <w:t>de los bienes</w:t>
      </w:r>
      <w:r>
        <w:rPr>
          <w:spacing w:val="23"/>
          <w:sz w:val="26"/>
        </w:rPr>
        <w:t> </w:t>
      </w:r>
      <w:r>
        <w:rPr>
          <w:sz w:val="26"/>
        </w:rPr>
        <w:t>transmitidos</w:t>
      </w:r>
      <w:r>
        <w:rPr>
          <w:spacing w:val="39"/>
          <w:sz w:val="26"/>
        </w:rPr>
        <w:t> </w:t>
      </w:r>
      <w:r>
        <w:rPr>
          <w:sz w:val="26"/>
        </w:rPr>
        <w:t>y, en</w:t>
      </w:r>
      <w:r>
        <w:rPr>
          <w:spacing w:val="23"/>
          <w:sz w:val="26"/>
        </w:rPr>
        <w:t> </w:t>
      </w:r>
      <w:r>
        <w:rPr>
          <w:sz w:val="26"/>
        </w:rPr>
        <w:t>general,</w:t>
      </w:r>
      <w:r>
        <w:rPr>
          <w:spacing w:val="29"/>
          <w:sz w:val="26"/>
        </w:rPr>
        <w:t> </w:t>
      </w:r>
      <w:r>
        <w:rPr>
          <w:sz w:val="26"/>
        </w:rPr>
        <w:t>de todas las obligaciones</w:t>
      </w:r>
      <w:r>
        <w:rPr>
          <w:spacing w:val="32"/>
          <w:sz w:val="26"/>
        </w:rPr>
        <w:t> </w:t>
      </w:r>
      <w:r>
        <w:rPr>
          <w:sz w:val="26"/>
        </w:rPr>
        <w:t>y</w:t>
      </w:r>
      <w:r>
        <w:rPr>
          <w:spacing w:val="14"/>
          <w:sz w:val="26"/>
        </w:rPr>
        <w:t> </w:t>
      </w:r>
      <w:r>
        <w:rPr>
          <w:sz w:val="26"/>
        </w:rPr>
        <w:t>responsabilidades tributarias que le/s incumben</w:t>
      </w:r>
      <w:r>
        <w:rPr>
          <w:spacing w:val="39"/>
          <w:sz w:val="26"/>
        </w:rPr>
        <w:t> </w:t>
      </w:r>
      <w:r>
        <w:rPr>
          <w:sz w:val="26"/>
        </w:rPr>
        <w:t>en</w:t>
      </w:r>
      <w:r>
        <w:rPr>
          <w:spacing w:val="26"/>
          <w:sz w:val="26"/>
        </w:rPr>
        <w:t> </w:t>
      </w:r>
      <w:r>
        <w:rPr>
          <w:sz w:val="26"/>
        </w:rPr>
        <w:t>su</w:t>
      </w:r>
      <w:r>
        <w:rPr>
          <w:spacing w:val="26"/>
          <w:sz w:val="26"/>
        </w:rPr>
        <w:t> </w:t>
      </w:r>
      <w:r>
        <w:rPr>
          <w:sz w:val="26"/>
        </w:rPr>
        <w:t>aspecto</w:t>
      </w:r>
      <w:r>
        <w:rPr>
          <w:spacing w:val="31"/>
          <w:sz w:val="26"/>
        </w:rPr>
        <w:t> </w:t>
      </w:r>
      <w:r>
        <w:rPr>
          <w:sz w:val="26"/>
        </w:rPr>
        <w:t>material,</w:t>
      </w:r>
      <w:r>
        <w:rPr>
          <w:spacing w:val="37"/>
          <w:sz w:val="26"/>
        </w:rPr>
        <w:t> </w:t>
      </w:r>
      <w:r>
        <w:rPr>
          <w:sz w:val="26"/>
        </w:rPr>
        <w:t>formal</w:t>
      </w:r>
      <w:r>
        <w:rPr>
          <w:spacing w:val="33"/>
          <w:sz w:val="26"/>
        </w:rPr>
        <w:t> </w:t>
      </w:r>
      <w:r>
        <w:rPr>
          <w:sz w:val="26"/>
        </w:rPr>
        <w:t>y</w:t>
      </w:r>
      <w:r>
        <w:rPr>
          <w:spacing w:val="21"/>
          <w:sz w:val="26"/>
        </w:rPr>
        <w:t> </w:t>
      </w:r>
      <w:r>
        <w:rPr>
          <w:sz w:val="26"/>
        </w:rPr>
        <w:t>sancionador</w:t>
      </w:r>
      <w:r>
        <w:rPr>
          <w:spacing w:val="40"/>
          <w:sz w:val="26"/>
        </w:rPr>
        <w:t> </w:t>
      </w:r>
      <w:r>
        <w:rPr>
          <w:sz w:val="26"/>
        </w:rPr>
        <w:t>y</w:t>
      </w:r>
      <w:r>
        <w:rPr>
          <w:spacing w:val="21"/>
          <w:sz w:val="26"/>
        </w:rPr>
        <w:t> </w:t>
      </w:r>
      <w:r>
        <w:rPr>
          <w:sz w:val="26"/>
        </w:rPr>
        <w:t>de las</w:t>
      </w:r>
      <w:r>
        <w:rPr>
          <w:spacing w:val="62"/>
          <w:sz w:val="26"/>
        </w:rPr>
        <w:t> </w:t>
      </w:r>
      <w:r>
        <w:rPr>
          <w:sz w:val="26"/>
        </w:rPr>
        <w:t>consecuencias</w:t>
      </w:r>
      <w:r>
        <w:rPr>
          <w:spacing w:val="45"/>
          <w:w w:val="150"/>
          <w:sz w:val="26"/>
        </w:rPr>
        <w:t> </w:t>
      </w:r>
      <w:r>
        <w:rPr>
          <w:sz w:val="26"/>
        </w:rPr>
        <w:t>de</w:t>
      </w:r>
      <w:r>
        <w:rPr>
          <w:spacing w:val="63"/>
          <w:sz w:val="26"/>
        </w:rPr>
        <w:t> </w:t>
      </w:r>
      <w:r>
        <w:rPr>
          <w:sz w:val="26"/>
        </w:rPr>
        <w:t>toda</w:t>
      </w:r>
      <w:r>
        <w:rPr>
          <w:spacing w:val="66"/>
          <w:sz w:val="26"/>
        </w:rPr>
        <w:t> </w:t>
      </w:r>
      <w:r>
        <w:rPr>
          <w:sz w:val="26"/>
        </w:rPr>
        <w:t>índole</w:t>
      </w:r>
      <w:r>
        <w:rPr>
          <w:spacing w:val="61"/>
          <w:sz w:val="26"/>
        </w:rPr>
        <w:t> </w:t>
      </w:r>
      <w:r>
        <w:rPr>
          <w:sz w:val="26"/>
        </w:rPr>
        <w:t>que</w:t>
      </w:r>
      <w:r>
        <w:rPr>
          <w:spacing w:val="56"/>
          <w:sz w:val="26"/>
        </w:rPr>
        <w:t> </w:t>
      </w:r>
      <w:r>
        <w:rPr>
          <w:sz w:val="26"/>
        </w:rPr>
        <w:t>se</w:t>
      </w:r>
      <w:r>
        <w:rPr>
          <w:spacing w:val="55"/>
          <w:sz w:val="26"/>
        </w:rPr>
        <w:t> </w:t>
      </w:r>
      <w:r>
        <w:rPr>
          <w:sz w:val="26"/>
        </w:rPr>
        <w:t>derivarían</w:t>
      </w:r>
      <w:r>
        <w:rPr>
          <w:spacing w:val="79"/>
          <w:sz w:val="26"/>
        </w:rPr>
        <w:t> </w:t>
      </w:r>
      <w:r>
        <w:rPr>
          <w:sz w:val="26"/>
        </w:rPr>
        <w:t>de</w:t>
      </w:r>
      <w:r>
        <w:rPr>
          <w:spacing w:val="57"/>
          <w:sz w:val="26"/>
        </w:rPr>
        <w:t> </w:t>
      </w:r>
      <w:r>
        <w:rPr>
          <w:spacing w:val="-5"/>
          <w:sz w:val="26"/>
        </w:rPr>
        <w:t>su</w:t>
      </w:r>
    </w:p>
    <w:p>
      <w:pPr>
        <w:tabs>
          <w:tab w:pos="2262" w:val="left" w:leader="none"/>
          <w:tab w:pos="3146" w:val="left" w:leader="none"/>
          <w:tab w:pos="3384" w:val="left" w:leader="none"/>
          <w:tab w:pos="4002" w:val="left" w:leader="none"/>
          <w:tab w:pos="4412" w:val="left" w:leader="none"/>
          <w:tab w:pos="4631" w:val="left" w:leader="none"/>
          <w:tab w:pos="5691" w:val="left" w:leader="none"/>
          <w:tab w:pos="5900" w:val="left" w:leader="none"/>
          <w:tab w:pos="6397" w:val="left" w:leader="none"/>
          <w:tab w:pos="6812" w:val="left" w:leader="none"/>
          <w:tab w:pos="7424" w:val="left" w:leader="none"/>
          <w:tab w:pos="8029" w:val="left" w:leader="none"/>
        </w:tabs>
        <w:spacing w:line="352" w:lineRule="auto" w:before="16"/>
        <w:ind w:left="1733" w:right="396" w:firstLine="6"/>
        <w:jc w:val="right"/>
        <w:rPr>
          <w:sz w:val="27"/>
        </w:rPr>
      </w:pPr>
      <w:r>
        <w:rPr>
          <w:sz w:val="25"/>
        </w:rPr>
        <w:t>incumplimiento o de la inexactitud</w:t>
      </w:r>
      <w:r>
        <w:rPr>
          <w:spacing w:val="40"/>
          <w:sz w:val="25"/>
        </w:rPr>
        <w:t> </w:t>
      </w:r>
      <w:r>
        <w:rPr>
          <w:sz w:val="25"/>
        </w:rPr>
        <w:t>de sus declaraciones.</w:t>
      </w:r>
      <w:r>
        <w:rPr>
          <w:spacing w:val="40"/>
          <w:sz w:val="25"/>
        </w:rPr>
        <w:t> </w:t>
      </w:r>
      <w:r>
        <w:rPr>
          <w:sz w:val="25"/>
        </w:rPr>
        <w:t>------ </w:t>
      </w:r>
      <w:r>
        <w:rPr>
          <w:spacing w:val="-6"/>
          <w:sz w:val="27"/>
        </w:rPr>
        <w:t>De</w:t>
      </w:r>
      <w:r>
        <w:rPr>
          <w:sz w:val="27"/>
        </w:rPr>
        <w:tab/>
      </w:r>
      <w:r>
        <w:rPr>
          <w:spacing w:val="-2"/>
          <w:w w:val="90"/>
          <w:sz w:val="27"/>
        </w:rPr>
        <w:t>acuerdo</w:t>
      </w:r>
      <w:r>
        <w:rPr>
          <w:sz w:val="27"/>
        </w:rPr>
        <w:tab/>
      </w:r>
      <w:r>
        <w:rPr>
          <w:spacing w:val="-4"/>
          <w:sz w:val="27"/>
        </w:rPr>
        <w:t>con</w:t>
      </w:r>
      <w:r>
        <w:rPr>
          <w:sz w:val="27"/>
        </w:rPr>
        <w:tab/>
      </w:r>
      <w:r>
        <w:rPr>
          <w:spacing w:val="-6"/>
          <w:sz w:val="27"/>
        </w:rPr>
        <w:t>lo</w:t>
      </w:r>
      <w:r>
        <w:rPr>
          <w:sz w:val="27"/>
        </w:rPr>
        <w:tab/>
      </w:r>
      <w:r>
        <w:rPr>
          <w:spacing w:val="-2"/>
          <w:sz w:val="27"/>
        </w:rPr>
        <w:t>establecido</w:t>
      </w:r>
      <w:r>
        <w:rPr>
          <w:sz w:val="27"/>
        </w:rPr>
        <w:tab/>
      </w:r>
      <w:r>
        <w:rPr>
          <w:spacing w:val="-6"/>
          <w:sz w:val="27"/>
        </w:rPr>
        <w:t>en</w:t>
      </w:r>
      <w:r>
        <w:rPr>
          <w:sz w:val="27"/>
        </w:rPr>
        <w:tab/>
      </w:r>
      <w:r>
        <w:rPr>
          <w:spacing w:val="-6"/>
          <w:sz w:val="27"/>
        </w:rPr>
        <w:t>la</w:t>
      </w:r>
      <w:r>
        <w:rPr>
          <w:sz w:val="27"/>
        </w:rPr>
        <w:tab/>
      </w:r>
      <w:r>
        <w:rPr>
          <w:spacing w:val="-4"/>
          <w:w w:val="95"/>
          <w:sz w:val="27"/>
        </w:rPr>
        <w:t>Ley</w:t>
      </w:r>
      <w:r>
        <w:rPr>
          <w:sz w:val="27"/>
        </w:rPr>
        <w:tab/>
      </w:r>
      <w:r>
        <w:rPr>
          <w:spacing w:val="-2"/>
          <w:sz w:val="27"/>
        </w:rPr>
        <w:t>Orgánica </w:t>
      </w:r>
      <w:r>
        <w:rPr>
          <w:sz w:val="27"/>
        </w:rPr>
        <w:t>15/1999,</w:t>
      </w:r>
      <w:r>
        <w:rPr>
          <w:spacing w:val="52"/>
          <w:sz w:val="27"/>
        </w:rPr>
        <w:t> </w:t>
      </w:r>
      <w:r>
        <w:rPr>
          <w:sz w:val="27"/>
        </w:rPr>
        <w:t>de</w:t>
      </w:r>
      <w:r>
        <w:rPr>
          <w:spacing w:val="40"/>
          <w:sz w:val="27"/>
        </w:rPr>
        <w:t> </w:t>
      </w:r>
      <w:r>
        <w:rPr>
          <w:sz w:val="27"/>
        </w:rPr>
        <w:t>13</w:t>
      </w:r>
      <w:r>
        <w:rPr>
          <w:spacing w:val="40"/>
          <w:sz w:val="27"/>
        </w:rPr>
        <w:t> </w:t>
      </w:r>
      <w:r>
        <w:rPr>
          <w:sz w:val="27"/>
        </w:rPr>
        <w:t>de</w:t>
      </w:r>
      <w:r>
        <w:rPr>
          <w:spacing w:val="40"/>
          <w:sz w:val="27"/>
        </w:rPr>
        <w:t> </w:t>
      </w:r>
      <w:r>
        <w:rPr>
          <w:sz w:val="27"/>
        </w:rPr>
        <w:t>diciembre,</w:t>
      </w:r>
      <w:r>
        <w:rPr>
          <w:spacing w:val="54"/>
          <w:sz w:val="27"/>
        </w:rPr>
        <w:t> </w:t>
      </w:r>
      <w:r>
        <w:rPr>
          <w:sz w:val="27"/>
        </w:rPr>
        <w:t>de</w:t>
      </w:r>
      <w:r>
        <w:rPr>
          <w:spacing w:val="39"/>
          <w:sz w:val="27"/>
        </w:rPr>
        <w:t> </w:t>
      </w:r>
      <w:r>
        <w:rPr>
          <w:sz w:val="27"/>
        </w:rPr>
        <w:t>Protección</w:t>
      </w:r>
      <w:r>
        <w:rPr>
          <w:spacing w:val="62"/>
          <w:sz w:val="27"/>
        </w:rPr>
        <w:t> </w:t>
      </w:r>
      <w:r>
        <w:rPr>
          <w:sz w:val="27"/>
        </w:rPr>
        <w:t>de</w:t>
      </w:r>
      <w:r>
        <w:rPr>
          <w:spacing w:val="40"/>
          <w:sz w:val="27"/>
        </w:rPr>
        <w:t> </w:t>
      </w:r>
      <w:r>
        <w:rPr>
          <w:sz w:val="27"/>
        </w:rPr>
        <w:t>Datos</w:t>
      </w:r>
      <w:r>
        <w:rPr>
          <w:spacing w:val="40"/>
          <w:sz w:val="27"/>
        </w:rPr>
        <w:t> </w:t>
      </w:r>
      <w:r>
        <w:rPr>
          <w:sz w:val="27"/>
        </w:rPr>
        <w:t>de </w:t>
      </w:r>
      <w:r>
        <w:rPr>
          <w:spacing w:val="-2"/>
          <w:sz w:val="27"/>
        </w:rPr>
        <w:t>Carácter</w:t>
      </w:r>
      <w:r>
        <w:rPr>
          <w:sz w:val="27"/>
        </w:rPr>
        <w:tab/>
      </w:r>
      <w:r>
        <w:rPr>
          <w:spacing w:val="-2"/>
          <w:sz w:val="27"/>
        </w:rPr>
        <w:t>Personal,</w:t>
      </w:r>
      <w:r>
        <w:rPr>
          <w:sz w:val="27"/>
        </w:rPr>
        <w:tab/>
        <w:tab/>
      </w:r>
      <w:r>
        <w:rPr>
          <w:spacing w:val="-2"/>
          <w:sz w:val="27"/>
        </w:rPr>
        <w:t>el/los</w:t>
      </w:r>
      <w:r>
        <w:rPr>
          <w:sz w:val="27"/>
        </w:rPr>
        <w:tab/>
      </w:r>
      <w:r>
        <w:rPr>
          <w:spacing w:val="-2"/>
          <w:sz w:val="27"/>
        </w:rPr>
        <w:t>compareciente/s</w:t>
      </w:r>
      <w:r>
        <w:rPr>
          <w:sz w:val="27"/>
        </w:rPr>
        <w:tab/>
      </w:r>
      <w:r>
        <w:rPr>
          <w:spacing w:val="-7"/>
          <w:sz w:val="27"/>
        </w:rPr>
        <w:t>queda/n</w:t>
      </w:r>
    </w:p>
    <w:p>
      <w:pPr>
        <w:spacing w:after="0" w:line="352" w:lineRule="auto"/>
        <w:jc w:val="right"/>
        <w:rPr>
          <w:sz w:val="27"/>
        </w:rPr>
        <w:sectPr>
          <w:footerReference w:type="default" r:id="rId143"/>
          <w:footerReference w:type="even" r:id="rId144"/>
          <w:pgSz w:w="11920" w:h="16910"/>
          <w:pgMar w:header="0" w:footer="1624" w:top="1000" w:bottom="1820" w:left="850" w:right="1700"/>
          <w:pgNumType w:start="47"/>
        </w:sectPr>
      </w:pPr>
    </w:p>
    <w:p>
      <w:pPr>
        <w:pStyle w:val="BodyText"/>
        <w:rPr>
          <w:sz w:val="27"/>
        </w:rPr>
      </w:pPr>
    </w:p>
    <w:p>
      <w:pPr>
        <w:pStyle w:val="BodyText"/>
        <w:rPr>
          <w:sz w:val="27"/>
        </w:rPr>
      </w:pPr>
    </w:p>
    <w:p>
      <w:pPr>
        <w:pStyle w:val="BodyText"/>
        <w:rPr>
          <w:sz w:val="27"/>
        </w:rPr>
      </w:pPr>
    </w:p>
    <w:p>
      <w:pPr>
        <w:pStyle w:val="BodyText"/>
        <w:rPr>
          <w:sz w:val="27"/>
        </w:rPr>
      </w:pPr>
    </w:p>
    <w:p>
      <w:pPr>
        <w:pStyle w:val="BodyText"/>
        <w:rPr>
          <w:sz w:val="27"/>
        </w:rPr>
      </w:pPr>
    </w:p>
    <w:p>
      <w:pPr>
        <w:pStyle w:val="BodyText"/>
        <w:spacing w:before="47"/>
        <w:rPr>
          <w:sz w:val="27"/>
        </w:rPr>
      </w:pPr>
    </w:p>
    <w:p>
      <w:pPr>
        <w:spacing w:line="355" w:lineRule="auto" w:before="1"/>
        <w:ind w:left="385" w:right="826" w:firstLine="52"/>
        <w:jc w:val="both"/>
        <w:rPr>
          <w:sz w:val="26"/>
        </w:rPr>
      </w:pPr>
      <w:r>
        <w:rPr>
          <w:sz w:val="27"/>
        </w:rPr>
        <w:t>informado/s y acepta/n, mediante este otorgamiento, de la incorporación de sus datos personales a los ficheros </w:t>
      </w:r>
      <w:r>
        <w:rPr>
          <w:sz w:val="26"/>
        </w:rPr>
        <w:t>automatizados existentes en</w:t>
      </w:r>
      <w:r>
        <w:rPr>
          <w:spacing w:val="-2"/>
          <w:sz w:val="26"/>
        </w:rPr>
        <w:t> </w:t>
      </w:r>
      <w:r>
        <w:rPr>
          <w:sz w:val="26"/>
        </w:rPr>
        <w:t>esta Notaría, que se</w:t>
      </w:r>
      <w:r>
        <w:rPr>
          <w:spacing w:val="-1"/>
          <w:sz w:val="26"/>
        </w:rPr>
        <w:t> </w:t>
      </w:r>
      <w:r>
        <w:rPr>
          <w:sz w:val="26"/>
        </w:rPr>
        <w:t>conservarán </w:t>
      </w:r>
      <w:r>
        <w:rPr>
          <w:sz w:val="27"/>
        </w:rPr>
        <w:t>en la misma de forma confidencial, sin perjuicio de las </w:t>
      </w:r>
      <w:r>
        <w:rPr>
          <w:sz w:val="26"/>
        </w:rPr>
        <w:t>remisiones de obligado cumplimiento; su finalidad es la </w:t>
      </w:r>
      <w:r>
        <w:rPr>
          <w:sz w:val="27"/>
        </w:rPr>
        <w:t>redacción</w:t>
      </w:r>
      <w:r>
        <w:rPr>
          <w:spacing w:val="-6"/>
          <w:sz w:val="27"/>
        </w:rPr>
        <w:t> </w:t>
      </w:r>
      <w:r>
        <w:rPr>
          <w:sz w:val="27"/>
        </w:rPr>
        <w:t>del</w:t>
      </w:r>
      <w:r>
        <w:rPr>
          <w:spacing w:val="-9"/>
          <w:sz w:val="27"/>
        </w:rPr>
        <w:t> </w:t>
      </w:r>
      <w:r>
        <w:rPr>
          <w:sz w:val="27"/>
        </w:rPr>
        <w:t>presente</w:t>
      </w:r>
      <w:r>
        <w:rPr>
          <w:spacing w:val="-2"/>
          <w:sz w:val="27"/>
        </w:rPr>
        <w:t> </w:t>
      </w:r>
      <w:r>
        <w:rPr>
          <w:sz w:val="27"/>
        </w:rPr>
        <w:t>documento, su</w:t>
      </w:r>
      <w:r>
        <w:rPr>
          <w:spacing w:val="-7"/>
          <w:sz w:val="27"/>
        </w:rPr>
        <w:t> </w:t>
      </w:r>
      <w:r>
        <w:rPr>
          <w:sz w:val="27"/>
        </w:rPr>
        <w:t>facturación y</w:t>
      </w:r>
      <w:r>
        <w:rPr>
          <w:spacing w:val="-12"/>
          <w:sz w:val="27"/>
        </w:rPr>
        <w:t> </w:t>
      </w:r>
      <w:r>
        <w:rPr>
          <w:sz w:val="27"/>
        </w:rPr>
        <w:t>posterior </w:t>
      </w:r>
      <w:r>
        <w:rPr>
          <w:sz w:val="26"/>
        </w:rPr>
        <w:t>seguimiento, así como las funciones propias de la actividad </w:t>
      </w:r>
      <w:r>
        <w:rPr>
          <w:sz w:val="27"/>
        </w:rPr>
        <w:t>notarial. El titular de</w:t>
      </w:r>
      <w:r>
        <w:rPr>
          <w:spacing w:val="-1"/>
          <w:sz w:val="27"/>
        </w:rPr>
        <w:t> </w:t>
      </w:r>
      <w:r>
        <w:rPr>
          <w:sz w:val="27"/>
        </w:rPr>
        <w:t>los datos presta su</w:t>
      </w:r>
      <w:r>
        <w:rPr>
          <w:spacing w:val="-2"/>
          <w:sz w:val="27"/>
        </w:rPr>
        <w:t> </w:t>
      </w:r>
      <w:r>
        <w:rPr>
          <w:sz w:val="27"/>
        </w:rPr>
        <w:t>consentimiento para </w:t>
      </w:r>
      <w:r>
        <w:rPr>
          <w:sz w:val="26"/>
        </w:rPr>
        <w:t>que cuando sea necesario sus datos puedan ser cedidos al </w:t>
      </w:r>
      <w:r>
        <w:rPr>
          <w:sz w:val="27"/>
        </w:rPr>
        <w:t>resto de notarios que formen parte de la notaría, con la finalidad de</w:t>
      </w:r>
      <w:r>
        <w:rPr>
          <w:spacing w:val="-16"/>
          <w:sz w:val="27"/>
        </w:rPr>
        <w:t> </w:t>
      </w:r>
      <w:r>
        <w:rPr>
          <w:sz w:val="27"/>
        </w:rPr>
        <w:t>gestión</w:t>
      </w:r>
      <w:r>
        <w:rPr>
          <w:spacing w:val="-4"/>
          <w:sz w:val="27"/>
        </w:rPr>
        <w:t> </w:t>
      </w:r>
      <w:r>
        <w:rPr>
          <w:sz w:val="27"/>
        </w:rPr>
        <w:t>y</w:t>
      </w:r>
      <w:r>
        <w:rPr>
          <w:spacing w:val="-11"/>
          <w:sz w:val="27"/>
        </w:rPr>
        <w:t> </w:t>
      </w:r>
      <w:r>
        <w:rPr>
          <w:sz w:val="27"/>
        </w:rPr>
        <w:t>administración</w:t>
      </w:r>
      <w:r>
        <w:rPr>
          <w:spacing w:val="-13"/>
          <w:sz w:val="27"/>
        </w:rPr>
        <w:t> </w:t>
      </w:r>
      <w:r>
        <w:rPr>
          <w:sz w:val="27"/>
        </w:rPr>
        <w:t>interna</w:t>
      </w:r>
      <w:r>
        <w:rPr>
          <w:spacing w:val="-3"/>
          <w:sz w:val="27"/>
        </w:rPr>
        <w:t> </w:t>
      </w:r>
      <w:r>
        <w:rPr>
          <w:sz w:val="27"/>
        </w:rPr>
        <w:t>de</w:t>
      </w:r>
      <w:r>
        <w:rPr>
          <w:spacing w:val="-10"/>
          <w:sz w:val="27"/>
        </w:rPr>
        <w:t> </w:t>
      </w:r>
      <w:r>
        <w:rPr>
          <w:sz w:val="27"/>
        </w:rPr>
        <w:t>la</w:t>
      </w:r>
      <w:r>
        <w:rPr>
          <w:spacing w:val="-3"/>
          <w:sz w:val="27"/>
        </w:rPr>
        <w:t> </w:t>
      </w:r>
      <w:r>
        <w:rPr>
          <w:sz w:val="27"/>
        </w:rPr>
        <w:t>notaría,</w:t>
      </w:r>
      <w:r>
        <w:rPr>
          <w:spacing w:val="-3"/>
          <w:sz w:val="27"/>
        </w:rPr>
        <w:t> </w:t>
      </w:r>
      <w:r>
        <w:rPr>
          <w:sz w:val="27"/>
        </w:rPr>
        <w:t>así como para que la notaría pueda entregar copias o documentación relativa a</w:t>
      </w:r>
      <w:r>
        <w:rPr>
          <w:spacing w:val="-4"/>
          <w:sz w:val="27"/>
        </w:rPr>
        <w:t> </w:t>
      </w:r>
      <w:r>
        <w:rPr>
          <w:sz w:val="27"/>
        </w:rPr>
        <w:t>los</w:t>
      </w:r>
      <w:r>
        <w:rPr>
          <w:spacing w:val="-8"/>
          <w:sz w:val="27"/>
        </w:rPr>
        <w:t> </w:t>
      </w:r>
      <w:r>
        <w:rPr>
          <w:sz w:val="27"/>
        </w:rPr>
        <w:t>comparecientes</w:t>
      </w:r>
      <w:r>
        <w:rPr>
          <w:spacing w:val="-13"/>
          <w:sz w:val="27"/>
        </w:rPr>
        <w:t> </w:t>
      </w:r>
      <w:r>
        <w:rPr>
          <w:sz w:val="27"/>
        </w:rPr>
        <w:t>a</w:t>
      </w:r>
      <w:r>
        <w:rPr>
          <w:spacing w:val="-4"/>
          <w:sz w:val="27"/>
        </w:rPr>
        <w:t> </w:t>
      </w:r>
      <w:r>
        <w:rPr>
          <w:sz w:val="27"/>
        </w:rPr>
        <w:t>las</w:t>
      </w:r>
      <w:r>
        <w:rPr>
          <w:spacing w:val="-5"/>
          <w:sz w:val="27"/>
        </w:rPr>
        <w:t> </w:t>
      </w:r>
      <w:r>
        <w:rPr>
          <w:sz w:val="27"/>
        </w:rPr>
        <w:t>gestorías, asesorías o abogados que soliciten dicha documentación en nombre</w:t>
      </w:r>
      <w:r>
        <w:rPr>
          <w:spacing w:val="-19"/>
          <w:sz w:val="27"/>
        </w:rPr>
        <w:t> </w:t>
      </w:r>
      <w:r>
        <w:rPr>
          <w:sz w:val="27"/>
        </w:rPr>
        <w:t>del</w:t>
      </w:r>
      <w:r>
        <w:rPr>
          <w:spacing w:val="-19"/>
          <w:sz w:val="27"/>
        </w:rPr>
        <w:t> </w:t>
      </w:r>
      <w:r>
        <w:rPr>
          <w:sz w:val="27"/>
        </w:rPr>
        <w:t>interesado</w:t>
      </w:r>
      <w:r>
        <w:rPr>
          <w:spacing w:val="-19"/>
          <w:sz w:val="27"/>
        </w:rPr>
        <w:t> </w:t>
      </w:r>
      <w:r>
        <w:rPr>
          <w:sz w:val="27"/>
        </w:rPr>
        <w:t>(titular</w:t>
      </w:r>
      <w:r>
        <w:rPr>
          <w:spacing w:val="-19"/>
          <w:sz w:val="27"/>
        </w:rPr>
        <w:t> </w:t>
      </w:r>
      <w:r>
        <w:rPr>
          <w:sz w:val="27"/>
        </w:rPr>
        <w:t>de</w:t>
      </w:r>
      <w:r>
        <w:rPr>
          <w:spacing w:val="-18"/>
          <w:sz w:val="27"/>
        </w:rPr>
        <w:t> </w:t>
      </w:r>
      <w:r>
        <w:rPr>
          <w:sz w:val="27"/>
        </w:rPr>
        <w:t>los</w:t>
      </w:r>
      <w:r>
        <w:rPr>
          <w:spacing w:val="-19"/>
          <w:sz w:val="27"/>
        </w:rPr>
        <w:t> </w:t>
      </w:r>
      <w:r>
        <w:rPr>
          <w:sz w:val="27"/>
        </w:rPr>
        <w:t>datos),</w:t>
      </w:r>
      <w:r>
        <w:rPr>
          <w:spacing w:val="-19"/>
          <w:sz w:val="27"/>
        </w:rPr>
        <w:t> </w:t>
      </w:r>
      <w:r>
        <w:rPr>
          <w:sz w:val="27"/>
        </w:rPr>
        <w:t>con</w:t>
      </w:r>
      <w:r>
        <w:rPr>
          <w:spacing w:val="-19"/>
          <w:sz w:val="27"/>
        </w:rPr>
        <w:t> </w:t>
      </w:r>
      <w:r>
        <w:rPr>
          <w:sz w:val="27"/>
        </w:rPr>
        <w:t>la</w:t>
      </w:r>
      <w:r>
        <w:rPr>
          <w:spacing w:val="-15"/>
          <w:sz w:val="27"/>
        </w:rPr>
        <w:t> </w:t>
      </w:r>
      <w:r>
        <w:rPr>
          <w:sz w:val="27"/>
        </w:rPr>
        <w:t>finalidad</w:t>
      </w:r>
      <w:r>
        <w:rPr>
          <w:spacing w:val="-15"/>
          <w:sz w:val="27"/>
        </w:rPr>
        <w:t> </w:t>
      </w:r>
      <w:r>
        <w:rPr>
          <w:sz w:val="27"/>
        </w:rPr>
        <w:t>de gestión y prestación de los servicios propios de dichos gestores, asesores o abogados. Se pone en conocimiento del/los compareciente/s que puede/n ejercer el derecho de acceso, rectificación, cancelación y oposición dirigiéndose al </w:t>
      </w:r>
      <w:r>
        <w:rPr>
          <w:sz w:val="26"/>
        </w:rPr>
        <w:t>notario</w:t>
      </w:r>
      <w:r>
        <w:rPr>
          <w:spacing w:val="-8"/>
          <w:sz w:val="26"/>
        </w:rPr>
        <w:t> </w:t>
      </w:r>
      <w:r>
        <w:rPr>
          <w:sz w:val="26"/>
        </w:rPr>
        <w:t>responsable</w:t>
      </w:r>
      <w:r>
        <w:rPr>
          <w:spacing w:val="15"/>
          <w:sz w:val="26"/>
        </w:rPr>
        <w:t> </w:t>
      </w:r>
      <w:r>
        <w:rPr>
          <w:sz w:val="26"/>
        </w:rPr>
        <w:t>de tales</w:t>
      </w:r>
      <w:r>
        <w:rPr>
          <w:spacing w:val="-2"/>
          <w:sz w:val="26"/>
        </w:rPr>
        <w:t> </w:t>
      </w:r>
      <w:r>
        <w:rPr>
          <w:sz w:val="26"/>
        </w:rPr>
        <w:t>ficheros,</w:t>
      </w:r>
      <w:r>
        <w:rPr>
          <w:spacing w:val="10"/>
          <w:sz w:val="26"/>
        </w:rPr>
        <w:t> </w:t>
      </w:r>
      <w:r>
        <w:rPr>
          <w:sz w:val="26"/>
        </w:rPr>
        <w:t>con</w:t>
      </w:r>
      <w:r>
        <w:rPr>
          <w:spacing w:val="-3"/>
          <w:sz w:val="26"/>
        </w:rPr>
        <w:t> </w:t>
      </w:r>
      <w:r>
        <w:rPr>
          <w:sz w:val="26"/>
        </w:rPr>
        <w:t>despacho</w:t>
      </w:r>
      <w:r>
        <w:rPr>
          <w:spacing w:val="11"/>
          <w:sz w:val="26"/>
        </w:rPr>
        <w:t> </w:t>
      </w:r>
      <w:r>
        <w:rPr>
          <w:sz w:val="26"/>
        </w:rPr>
        <w:t>en</w:t>
      </w:r>
      <w:r>
        <w:rPr>
          <w:spacing w:val="-6"/>
          <w:sz w:val="26"/>
        </w:rPr>
        <w:t> </w:t>
      </w:r>
      <w:r>
        <w:rPr>
          <w:sz w:val="26"/>
        </w:rPr>
        <w:t>la calle</w:t>
      </w:r>
    </w:p>
    <w:p>
      <w:pPr>
        <w:spacing w:line="293" w:lineRule="exact" w:before="0"/>
        <w:ind w:left="384" w:right="0" w:firstLine="0"/>
        <w:jc w:val="both"/>
        <w:rPr>
          <w:sz w:val="25"/>
        </w:rPr>
      </w:pPr>
      <w:r>
        <w:rPr>
          <w:sz w:val="25"/>
        </w:rPr>
        <w:t>Buenos</w:t>
      </w:r>
      <w:r>
        <w:rPr>
          <w:spacing w:val="2"/>
          <w:sz w:val="25"/>
        </w:rPr>
        <w:t> </w:t>
      </w:r>
      <w:r>
        <w:rPr>
          <w:sz w:val="25"/>
        </w:rPr>
        <w:t>Aires, número</w:t>
      </w:r>
      <w:r>
        <w:rPr>
          <w:spacing w:val="1"/>
          <w:sz w:val="25"/>
        </w:rPr>
        <w:t> </w:t>
      </w:r>
      <w:r>
        <w:rPr>
          <w:sz w:val="25"/>
        </w:rPr>
        <w:t>10,</w:t>
      </w:r>
      <w:r>
        <w:rPr>
          <w:spacing w:val="-8"/>
          <w:sz w:val="25"/>
        </w:rPr>
        <w:t> </w:t>
      </w:r>
      <w:r>
        <w:rPr>
          <w:sz w:val="25"/>
        </w:rPr>
        <w:t>plantas</w:t>
      </w:r>
      <w:r>
        <w:rPr>
          <w:spacing w:val="-1"/>
          <w:sz w:val="25"/>
        </w:rPr>
        <w:t> </w:t>
      </w:r>
      <w:r>
        <w:rPr>
          <w:sz w:val="25"/>
        </w:rPr>
        <w:t>3*I</w:t>
      </w:r>
      <w:r>
        <w:rPr>
          <w:spacing w:val="-9"/>
          <w:sz w:val="25"/>
        </w:rPr>
        <w:t> </w:t>
      </w:r>
      <w:r>
        <w:rPr>
          <w:sz w:val="25"/>
        </w:rPr>
        <w:t>y</w:t>
      </w:r>
      <w:r>
        <w:rPr>
          <w:spacing w:val="1"/>
          <w:sz w:val="25"/>
        </w:rPr>
        <w:t> </w:t>
      </w:r>
      <w:r>
        <w:rPr>
          <w:w w:val="90"/>
          <w:position w:val="5"/>
          <w:sz w:val="25"/>
        </w:rPr>
        <w:t>zado</w:t>
      </w:r>
      <w:r>
        <w:rPr>
          <w:spacing w:val="12"/>
          <w:position w:val="5"/>
          <w:sz w:val="25"/>
        </w:rPr>
        <w:t> </w:t>
      </w:r>
      <w:r>
        <w:rPr>
          <w:sz w:val="25"/>
        </w:rPr>
        <w:t>Las</w:t>
      </w:r>
      <w:r>
        <w:rPr>
          <w:spacing w:val="-1"/>
          <w:sz w:val="25"/>
        </w:rPr>
        <w:t> </w:t>
      </w:r>
      <w:r>
        <w:rPr>
          <w:sz w:val="25"/>
        </w:rPr>
        <w:t>Palmas</w:t>
      </w:r>
      <w:r>
        <w:rPr>
          <w:spacing w:val="5"/>
          <w:sz w:val="25"/>
        </w:rPr>
        <w:t> </w:t>
      </w:r>
      <w:r>
        <w:rPr>
          <w:sz w:val="25"/>
        </w:rPr>
        <w:t>de</w:t>
      </w:r>
      <w:r>
        <w:rPr>
          <w:spacing w:val="-6"/>
          <w:sz w:val="25"/>
        </w:rPr>
        <w:t> </w:t>
      </w:r>
      <w:r>
        <w:rPr>
          <w:spacing w:val="-4"/>
          <w:sz w:val="25"/>
        </w:rPr>
        <w:t>Gran</w:t>
      </w:r>
    </w:p>
    <w:p>
      <w:pPr>
        <w:pStyle w:val="BodyText"/>
        <w:spacing w:before="144"/>
        <w:ind w:left="379"/>
      </w:pPr>
      <w:r>
        <w:rPr/>
        <mc:AlternateContent>
          <mc:Choice Requires="wps">
            <w:drawing>
              <wp:anchor distT="0" distB="0" distL="0" distR="0" allowOverlap="1" layoutInCell="1" locked="0" behindDoc="0" simplePos="0" relativeHeight="15777280">
                <wp:simplePos x="0" y="0"/>
                <wp:positionH relativeFrom="page">
                  <wp:posOffset>1985225</wp:posOffset>
                </wp:positionH>
                <wp:positionV relativeFrom="paragraph">
                  <wp:posOffset>203951</wp:posOffset>
                </wp:positionV>
                <wp:extent cx="3892550" cy="1270"/>
                <wp:effectExtent l="0" t="0" r="0" b="0"/>
                <wp:wrapNone/>
                <wp:docPr id="245" name="Graphic 245"/>
                <wp:cNvGraphicFramePr>
                  <a:graphicFrameLocks/>
                </wp:cNvGraphicFramePr>
                <a:graphic>
                  <a:graphicData uri="http://schemas.microsoft.com/office/word/2010/wordprocessingShape">
                    <wps:wsp>
                      <wps:cNvPr id="245" name="Graphic 245"/>
                      <wps:cNvSpPr/>
                      <wps:spPr>
                        <a:xfrm>
                          <a:off x="0" y="0"/>
                          <a:ext cx="3892550" cy="1270"/>
                        </a:xfrm>
                        <a:custGeom>
                          <a:avLst/>
                          <a:gdLst/>
                          <a:ahLst/>
                          <a:cxnLst/>
                          <a:rect l="l" t="t" r="r" b="b"/>
                          <a:pathLst>
                            <a:path w="3892550" h="0">
                              <a:moveTo>
                                <a:pt x="0" y="0"/>
                              </a:moveTo>
                              <a:lnTo>
                                <a:pt x="3892463"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77280" from="156.317001pt,16.059156pt" to="462.810216pt,16.059156pt" stroked="true" strokeweight="1.144pt" strokecolor="#000000">
                <v:stroke dashstyle="dash"/>
                <w10:wrap type="none"/>
              </v:line>
            </w:pict>
          </mc:Fallback>
        </mc:AlternateContent>
      </w:r>
      <w:r>
        <w:rPr>
          <w:spacing w:val="-2"/>
        </w:rPr>
        <w:t>Canaria.</w:t>
      </w:r>
    </w:p>
    <w:p>
      <w:pPr>
        <w:pStyle w:val="BodyText"/>
        <w:spacing w:before="157"/>
        <w:ind w:right="879"/>
        <w:jc w:val="right"/>
      </w:pPr>
      <w:r>
        <w:rPr/>
        <w:t>Informo</w:t>
      </w:r>
      <w:r>
        <w:rPr>
          <w:spacing w:val="49"/>
          <w:w w:val="150"/>
        </w:rPr>
        <w:t> </w:t>
      </w:r>
      <w:r>
        <w:rPr/>
        <w:t>al/los</w:t>
      </w:r>
      <w:r>
        <w:rPr>
          <w:spacing w:val="46"/>
          <w:w w:val="150"/>
        </w:rPr>
        <w:t> </w:t>
      </w:r>
      <w:r>
        <w:rPr/>
        <w:t>otorgante/s</w:t>
      </w:r>
      <w:r>
        <w:rPr>
          <w:spacing w:val="54"/>
          <w:w w:val="150"/>
        </w:rPr>
        <w:t> </w:t>
      </w:r>
      <w:r>
        <w:rPr/>
        <w:t>que,</w:t>
      </w:r>
      <w:r>
        <w:rPr>
          <w:spacing w:val="44"/>
          <w:w w:val="150"/>
        </w:rPr>
        <w:t> </w:t>
      </w:r>
      <w:r>
        <w:rPr/>
        <w:t>de</w:t>
      </w:r>
      <w:r>
        <w:rPr>
          <w:spacing w:val="74"/>
        </w:rPr>
        <w:t> </w:t>
      </w:r>
      <w:r>
        <w:rPr/>
        <w:t>conformidad</w:t>
      </w:r>
      <w:r>
        <w:rPr>
          <w:spacing w:val="49"/>
          <w:w w:val="150"/>
        </w:rPr>
        <w:t> </w:t>
      </w:r>
      <w:r>
        <w:rPr/>
        <w:t>con</w:t>
      </w:r>
      <w:r>
        <w:rPr>
          <w:spacing w:val="47"/>
          <w:w w:val="150"/>
        </w:rPr>
        <w:t> </w:t>
      </w:r>
      <w:r>
        <w:rPr>
          <w:spacing w:val="-5"/>
        </w:rPr>
        <w:t>lo</w:t>
      </w:r>
    </w:p>
    <w:p>
      <w:pPr>
        <w:spacing w:before="153"/>
        <w:ind w:left="0" w:right="914" w:firstLine="0"/>
        <w:jc w:val="right"/>
        <w:rPr>
          <w:sz w:val="27"/>
        </w:rPr>
      </w:pPr>
      <w:r>
        <w:rPr>
          <w:spacing w:val="-4"/>
          <w:sz w:val="27"/>
        </w:rPr>
        <w:t>prevenido</w:t>
      </w:r>
      <w:r>
        <w:rPr>
          <w:spacing w:val="9"/>
          <w:sz w:val="27"/>
        </w:rPr>
        <w:t> </w:t>
      </w:r>
      <w:r>
        <w:rPr>
          <w:spacing w:val="-4"/>
          <w:sz w:val="27"/>
        </w:rPr>
        <w:t>en</w:t>
      </w:r>
      <w:r>
        <w:rPr>
          <w:spacing w:val="1"/>
          <w:sz w:val="27"/>
        </w:rPr>
        <w:t> </w:t>
      </w:r>
      <w:r>
        <w:rPr>
          <w:spacing w:val="-4"/>
          <w:sz w:val="27"/>
        </w:rPr>
        <w:t>la</w:t>
      </w:r>
      <w:r>
        <w:rPr>
          <w:spacing w:val="1"/>
          <w:sz w:val="27"/>
        </w:rPr>
        <w:t> </w:t>
      </w:r>
      <w:r>
        <w:rPr>
          <w:spacing w:val="-4"/>
          <w:sz w:val="27"/>
        </w:rPr>
        <w:t>Orden</w:t>
      </w:r>
      <w:r>
        <w:rPr>
          <w:spacing w:val="14"/>
          <w:sz w:val="27"/>
        </w:rPr>
        <w:t> </w:t>
      </w:r>
      <w:r>
        <w:rPr>
          <w:spacing w:val="-4"/>
          <w:sz w:val="27"/>
        </w:rPr>
        <w:t>del</w:t>
      </w:r>
      <w:r>
        <w:rPr>
          <w:spacing w:val="-1"/>
          <w:sz w:val="27"/>
        </w:rPr>
        <w:t> </w:t>
      </w:r>
      <w:r>
        <w:rPr>
          <w:spacing w:val="-4"/>
          <w:sz w:val="27"/>
        </w:rPr>
        <w:t>Ministerio</w:t>
      </w:r>
      <w:r>
        <w:rPr>
          <w:spacing w:val="8"/>
          <w:sz w:val="27"/>
        </w:rPr>
        <w:t> </w:t>
      </w:r>
      <w:r>
        <w:rPr>
          <w:spacing w:val="-4"/>
          <w:sz w:val="27"/>
        </w:rPr>
        <w:t>de</w:t>
      </w:r>
      <w:r>
        <w:rPr>
          <w:spacing w:val="1"/>
          <w:sz w:val="27"/>
        </w:rPr>
        <w:t> </w:t>
      </w:r>
      <w:r>
        <w:rPr>
          <w:spacing w:val="-4"/>
          <w:sz w:val="27"/>
        </w:rPr>
        <w:t>Economía</w:t>
      </w:r>
      <w:r>
        <w:rPr>
          <w:spacing w:val="20"/>
          <w:sz w:val="27"/>
        </w:rPr>
        <w:t> </w:t>
      </w:r>
      <w:r>
        <w:rPr>
          <w:spacing w:val="-4"/>
          <w:sz w:val="27"/>
        </w:rPr>
        <w:t>y</w:t>
      </w:r>
      <w:r>
        <w:rPr>
          <w:spacing w:val="6"/>
          <w:sz w:val="27"/>
        </w:rPr>
        <w:t> </w:t>
      </w:r>
      <w:r>
        <w:rPr>
          <w:spacing w:val="-4"/>
          <w:sz w:val="27"/>
        </w:rPr>
        <w:t>Hacienda</w:t>
      </w:r>
    </w:p>
    <w:p>
      <w:pPr>
        <w:spacing w:after="0"/>
        <w:jc w:val="right"/>
        <w:rPr>
          <w:sz w:val="27"/>
        </w:rPr>
        <w:sectPr>
          <w:pgSz w:w="11930" w:h="16940"/>
          <w:pgMar w:header="0" w:footer="1186" w:top="1940" w:bottom="1380" w:left="1700" w:right="1700"/>
        </w:sectPr>
      </w:pPr>
    </w:p>
    <w:p>
      <w:pPr>
        <w:tabs>
          <w:tab w:pos="5068" w:val="left" w:leader="none"/>
        </w:tabs>
        <w:spacing w:line="240" w:lineRule="auto"/>
        <w:ind w:left="23" w:right="0" w:firstLine="0"/>
        <w:rPr>
          <w:sz w:val="20"/>
        </w:rPr>
      </w:pPr>
      <w:r>
        <w:rPr>
          <w:position w:val="131"/>
          <w:sz w:val="20"/>
        </w:rPr>
        <w:drawing>
          <wp:inline distT="0" distB="0" distL="0" distR="0">
            <wp:extent cx="1067055" cy="938783"/>
            <wp:effectExtent l="0" t="0" r="0" b="0"/>
            <wp:docPr id="248" name="Image 248"/>
            <wp:cNvGraphicFramePr>
              <a:graphicFrameLocks/>
            </wp:cNvGraphicFramePr>
            <a:graphic>
              <a:graphicData uri="http://schemas.openxmlformats.org/drawingml/2006/picture">
                <pic:pic>
                  <pic:nvPicPr>
                    <pic:cNvPr id="248" name="Image 248"/>
                    <pic:cNvPicPr/>
                  </pic:nvPicPr>
                  <pic:blipFill>
                    <a:blip r:embed="rId151" cstate="print"/>
                    <a:stretch>
                      <a:fillRect/>
                    </a:stretch>
                  </pic:blipFill>
                  <pic:spPr>
                    <a:xfrm>
                      <a:off x="0" y="0"/>
                      <a:ext cx="1067055" cy="938783"/>
                    </a:xfrm>
                    <a:prstGeom prst="rect">
                      <a:avLst/>
                    </a:prstGeom>
                  </pic:spPr>
                </pic:pic>
              </a:graphicData>
            </a:graphic>
          </wp:inline>
        </w:drawing>
      </w:r>
      <w:r>
        <w:rPr>
          <w:position w:val="131"/>
          <w:sz w:val="20"/>
        </w:rPr>
      </w:r>
      <w:r>
        <w:rPr>
          <w:position w:val="131"/>
          <w:sz w:val="20"/>
        </w:rPr>
        <w:tab/>
      </w:r>
      <w:r>
        <w:rPr>
          <w:sz w:val="20"/>
        </w:rPr>
        <mc:AlternateContent>
          <mc:Choice Requires="wps">
            <w:drawing>
              <wp:inline distT="0" distB="0" distL="0" distR="0">
                <wp:extent cx="1405255" cy="1405255"/>
                <wp:effectExtent l="0" t="0" r="0" b="4444"/>
                <wp:docPr id="249" name="Group 249"/>
                <wp:cNvGraphicFramePr>
                  <a:graphicFrameLocks/>
                </wp:cNvGraphicFramePr>
                <a:graphic>
                  <a:graphicData uri="http://schemas.microsoft.com/office/word/2010/wordprocessingGroup">
                    <wpg:wgp>
                      <wpg:cNvPr id="249" name="Group 249"/>
                      <wpg:cNvGrpSpPr/>
                      <wpg:grpSpPr>
                        <a:xfrm>
                          <a:off x="0" y="0"/>
                          <a:ext cx="1405255" cy="1405255"/>
                          <a:chExt cx="1405255" cy="1405255"/>
                        </a:xfrm>
                      </wpg:grpSpPr>
                      <pic:pic>
                        <pic:nvPicPr>
                          <pic:cNvPr id="250" name="Image 250"/>
                          <pic:cNvPicPr/>
                        </pic:nvPicPr>
                        <pic:blipFill>
                          <a:blip r:embed="rId152" cstate="print"/>
                          <a:stretch>
                            <a:fillRect/>
                          </a:stretch>
                        </pic:blipFill>
                        <pic:spPr>
                          <a:xfrm>
                            <a:off x="0" y="0"/>
                            <a:ext cx="1405127" cy="1405127"/>
                          </a:xfrm>
                          <a:prstGeom prst="rect">
                            <a:avLst/>
                          </a:prstGeom>
                        </pic:spPr>
                      </pic:pic>
                      <pic:pic>
                        <pic:nvPicPr>
                          <pic:cNvPr id="251" name="Image 251"/>
                          <pic:cNvPicPr/>
                        </pic:nvPicPr>
                        <pic:blipFill>
                          <a:blip r:embed="rId153" cstate="print"/>
                          <a:stretch>
                            <a:fillRect/>
                          </a:stretch>
                        </pic:blipFill>
                        <pic:spPr>
                          <a:xfrm>
                            <a:off x="298704" y="466344"/>
                            <a:ext cx="783336" cy="609600"/>
                          </a:xfrm>
                          <a:prstGeom prst="rect">
                            <a:avLst/>
                          </a:prstGeom>
                        </pic:spPr>
                      </pic:pic>
                      <pic:pic>
                        <pic:nvPicPr>
                          <pic:cNvPr id="252" name="Image 252"/>
                          <pic:cNvPicPr/>
                        </pic:nvPicPr>
                        <pic:blipFill>
                          <a:blip r:embed="rId154" cstate="print"/>
                          <a:stretch>
                            <a:fillRect/>
                          </a:stretch>
                        </pic:blipFill>
                        <pic:spPr>
                          <a:xfrm>
                            <a:off x="179831" y="396240"/>
                            <a:ext cx="1014984" cy="844296"/>
                          </a:xfrm>
                          <a:prstGeom prst="rect">
                            <a:avLst/>
                          </a:prstGeom>
                        </pic:spPr>
                      </pic:pic>
                    </wpg:wgp>
                  </a:graphicData>
                </a:graphic>
              </wp:inline>
            </w:drawing>
          </mc:Choice>
          <mc:Fallback>
            <w:pict>
              <v:group style="width:110.65pt;height:110.65pt;mso-position-horizontal-relative:char;mso-position-vertical-relative:line" id="docshapegroup119" coordorigin="0,0" coordsize="2213,2213">
                <v:shape style="position:absolute;left:0;top:0;width:2213;height:2213" type="#_x0000_t75" id="docshape120" stroked="false">
                  <v:imagedata r:id="rId152" o:title=""/>
                </v:shape>
                <v:shape style="position:absolute;left:470;top:734;width:1234;height:960" type="#_x0000_t75" id="docshape121" stroked="false">
                  <v:imagedata r:id="rId153" o:title=""/>
                </v:shape>
                <v:shape style="position:absolute;left:283;top:624;width:1599;height:1330" type="#_x0000_t75" id="docshape122" stroked="false">
                  <v:imagedata r:id="rId154" o:title=""/>
                </v:shape>
              </v:group>
            </w:pict>
          </mc:Fallback>
        </mc:AlternateContent>
      </w:r>
      <w:r>
        <w:rPr>
          <w:sz w:val="20"/>
        </w:rPr>
      </w:r>
    </w:p>
    <w:p>
      <w:pPr>
        <w:pStyle w:val="BodyText"/>
        <w:rPr>
          <w:sz w:val="27"/>
        </w:rPr>
      </w:pPr>
    </w:p>
    <w:p>
      <w:pPr>
        <w:pStyle w:val="BodyText"/>
        <w:rPr>
          <w:sz w:val="27"/>
        </w:rPr>
      </w:pPr>
    </w:p>
    <w:p>
      <w:pPr>
        <w:pStyle w:val="BodyText"/>
        <w:rPr>
          <w:sz w:val="27"/>
        </w:rPr>
      </w:pPr>
    </w:p>
    <w:p>
      <w:pPr>
        <w:pStyle w:val="BodyText"/>
        <w:spacing w:before="174"/>
        <w:rPr>
          <w:sz w:val="27"/>
        </w:rPr>
      </w:pPr>
    </w:p>
    <w:p>
      <w:pPr>
        <w:spacing w:line="355" w:lineRule="auto" w:before="0"/>
        <w:ind w:left="1765" w:right="338" w:firstLine="29"/>
        <w:jc w:val="both"/>
        <w:rPr>
          <w:i/>
          <w:sz w:val="27"/>
        </w:rPr>
      </w:pPr>
      <w:r>
        <w:rPr>
          <w:sz w:val="26"/>
        </w:rPr>
        <w:t>114/2008, de 29 de enero, reguladora del cumplimiento de determinadas obligaciones de los notarios en el ámbito de la </w:t>
      </w:r>
      <w:r>
        <w:rPr>
          <w:sz w:val="27"/>
        </w:rPr>
        <w:t>prevención</w:t>
      </w:r>
      <w:r>
        <w:rPr>
          <w:spacing w:val="-19"/>
          <w:sz w:val="27"/>
        </w:rPr>
        <w:t> </w:t>
      </w:r>
      <w:r>
        <w:rPr>
          <w:sz w:val="27"/>
        </w:rPr>
        <w:t>del</w:t>
      </w:r>
      <w:r>
        <w:rPr>
          <w:spacing w:val="-19"/>
          <w:sz w:val="27"/>
        </w:rPr>
        <w:t> </w:t>
      </w:r>
      <w:r>
        <w:rPr>
          <w:sz w:val="27"/>
        </w:rPr>
        <w:t>blanqueo</w:t>
      </w:r>
      <w:r>
        <w:rPr>
          <w:spacing w:val="-19"/>
          <w:sz w:val="27"/>
        </w:rPr>
        <w:t> </w:t>
      </w:r>
      <w:r>
        <w:rPr>
          <w:sz w:val="27"/>
        </w:rPr>
        <w:t>de</w:t>
      </w:r>
      <w:r>
        <w:rPr>
          <w:spacing w:val="-19"/>
          <w:sz w:val="27"/>
        </w:rPr>
        <w:t> </w:t>
      </w:r>
      <w:r>
        <w:rPr>
          <w:sz w:val="27"/>
        </w:rPr>
        <w:t>capitales,</w:t>
      </w:r>
      <w:r>
        <w:rPr>
          <w:spacing w:val="-18"/>
          <w:sz w:val="27"/>
        </w:rPr>
        <w:t> </w:t>
      </w:r>
      <w:r>
        <w:rPr>
          <w:sz w:val="27"/>
        </w:rPr>
        <w:t>he</w:t>
      </w:r>
      <w:r>
        <w:rPr>
          <w:spacing w:val="-19"/>
          <w:sz w:val="27"/>
        </w:rPr>
        <w:t> </w:t>
      </w:r>
      <w:r>
        <w:rPr>
          <w:sz w:val="27"/>
        </w:rPr>
        <w:t>deducido</w:t>
      </w:r>
      <w:r>
        <w:rPr>
          <w:spacing w:val="-19"/>
          <w:sz w:val="27"/>
        </w:rPr>
        <w:t> </w:t>
      </w:r>
      <w:r>
        <w:rPr>
          <w:sz w:val="27"/>
        </w:rPr>
        <w:t>testimonio literal de los documentos de identidad de los otorgantes. El </w:t>
      </w:r>
      <w:r>
        <w:rPr>
          <w:spacing w:val="-4"/>
          <w:sz w:val="27"/>
        </w:rPr>
        <w:t>testimonio</w:t>
      </w:r>
      <w:r>
        <w:rPr>
          <w:spacing w:val="-15"/>
          <w:sz w:val="27"/>
        </w:rPr>
        <w:t> </w:t>
      </w:r>
      <w:r>
        <w:rPr>
          <w:spacing w:val="-4"/>
          <w:sz w:val="27"/>
        </w:rPr>
        <w:t>de</w:t>
      </w:r>
      <w:r>
        <w:rPr>
          <w:spacing w:val="-15"/>
          <w:sz w:val="27"/>
        </w:rPr>
        <w:t> </w:t>
      </w:r>
      <w:r>
        <w:rPr>
          <w:spacing w:val="-4"/>
          <w:sz w:val="27"/>
        </w:rPr>
        <w:t>los</w:t>
      </w:r>
      <w:r>
        <w:rPr>
          <w:spacing w:val="-15"/>
          <w:sz w:val="27"/>
        </w:rPr>
        <w:t> </w:t>
      </w:r>
      <w:r>
        <w:rPr>
          <w:spacing w:val="-4"/>
          <w:sz w:val="27"/>
        </w:rPr>
        <w:t>documentos</w:t>
      </w:r>
      <w:r>
        <w:rPr>
          <w:spacing w:val="-14"/>
          <w:sz w:val="27"/>
        </w:rPr>
        <w:t> </w:t>
      </w:r>
      <w:r>
        <w:rPr>
          <w:spacing w:val="-4"/>
          <w:sz w:val="27"/>
        </w:rPr>
        <w:t>de</w:t>
      </w:r>
      <w:r>
        <w:rPr>
          <w:spacing w:val="-15"/>
          <w:sz w:val="27"/>
        </w:rPr>
        <w:t> </w:t>
      </w:r>
      <w:r>
        <w:rPr>
          <w:spacing w:val="-4"/>
          <w:sz w:val="27"/>
        </w:rPr>
        <w:t>identidad</w:t>
      </w:r>
      <w:r>
        <w:rPr>
          <w:spacing w:val="-11"/>
          <w:sz w:val="27"/>
        </w:rPr>
        <w:t> </w:t>
      </w:r>
      <w:r>
        <w:rPr>
          <w:spacing w:val="-4"/>
          <w:sz w:val="27"/>
        </w:rPr>
        <w:t>se</w:t>
      </w:r>
      <w:r>
        <w:rPr>
          <w:spacing w:val="-15"/>
          <w:sz w:val="27"/>
        </w:rPr>
        <w:t> </w:t>
      </w:r>
      <w:r>
        <w:rPr>
          <w:spacing w:val="-4"/>
          <w:sz w:val="27"/>
        </w:rPr>
        <w:t>conservará</w:t>
      </w:r>
      <w:r>
        <w:rPr>
          <w:spacing w:val="-1"/>
          <w:sz w:val="27"/>
        </w:rPr>
        <w:t> </w:t>
      </w:r>
      <w:r>
        <w:rPr>
          <w:spacing w:val="-4"/>
          <w:sz w:val="27"/>
        </w:rPr>
        <w:t>en</w:t>
      </w:r>
      <w:r>
        <w:rPr>
          <w:spacing w:val="-15"/>
          <w:sz w:val="27"/>
        </w:rPr>
        <w:t> </w:t>
      </w:r>
      <w:r>
        <w:rPr>
          <w:spacing w:val="-4"/>
          <w:sz w:val="27"/>
        </w:rPr>
        <w:t>la </w:t>
      </w:r>
      <w:r>
        <w:rPr>
          <w:sz w:val="27"/>
        </w:rPr>
        <w:t>notaría, en cumplimiento de la norma precitada, durante un plazo de seis años, a contar desde la última vez en que el </w:t>
      </w:r>
      <w:r>
        <w:rPr>
          <w:sz w:val="26"/>
        </w:rPr>
        <w:t>otorgante haya intervenldo en un acto o negocio jurídico </w:t>
      </w:r>
      <w:r>
        <w:rPr>
          <w:sz w:val="27"/>
        </w:rPr>
        <w:t>autorizado</w:t>
      </w:r>
      <w:r>
        <w:rPr>
          <w:spacing w:val="-19"/>
          <w:sz w:val="27"/>
        </w:rPr>
        <w:t> </w:t>
      </w:r>
      <w:r>
        <w:rPr>
          <w:sz w:val="27"/>
        </w:rPr>
        <w:t>por</w:t>
      </w:r>
      <w:r>
        <w:rPr>
          <w:spacing w:val="-19"/>
          <w:sz w:val="27"/>
        </w:rPr>
        <w:t> </w:t>
      </w:r>
      <w:r>
        <w:rPr>
          <w:sz w:val="27"/>
        </w:rPr>
        <w:t>el</w:t>
      </w:r>
      <w:r>
        <w:rPr>
          <w:spacing w:val="-19"/>
          <w:sz w:val="27"/>
        </w:rPr>
        <w:t> </w:t>
      </w:r>
      <w:r>
        <w:rPr>
          <w:sz w:val="27"/>
        </w:rPr>
        <w:t>notario.</w:t>
      </w:r>
      <w:r>
        <w:rPr>
          <w:spacing w:val="-19"/>
          <w:sz w:val="27"/>
        </w:rPr>
        <w:t> </w:t>
      </w:r>
      <w:r>
        <w:rPr>
          <w:sz w:val="27"/>
        </w:rPr>
        <w:t>La</w:t>
      </w:r>
      <w:r>
        <w:rPr>
          <w:spacing w:val="-18"/>
          <w:sz w:val="27"/>
        </w:rPr>
        <w:t> </w:t>
      </w:r>
      <w:r>
        <w:rPr>
          <w:sz w:val="27"/>
        </w:rPr>
        <w:t>conservación</w:t>
      </w:r>
      <w:r>
        <w:rPr>
          <w:spacing w:val="-12"/>
          <w:sz w:val="27"/>
        </w:rPr>
        <w:t> </w:t>
      </w:r>
      <w:r>
        <w:rPr>
          <w:sz w:val="27"/>
        </w:rPr>
        <w:t>de</w:t>
      </w:r>
      <w:r>
        <w:rPr>
          <w:spacing w:val="-18"/>
          <w:sz w:val="27"/>
        </w:rPr>
        <w:t> </w:t>
      </w:r>
      <w:r>
        <w:rPr>
          <w:sz w:val="27"/>
        </w:rPr>
        <w:t>los</w:t>
      </w:r>
      <w:r>
        <w:rPr>
          <w:spacing w:val="-19"/>
          <w:sz w:val="27"/>
        </w:rPr>
        <w:t> </w:t>
      </w:r>
      <w:r>
        <w:rPr>
          <w:sz w:val="27"/>
        </w:rPr>
        <w:t>documentos se</w:t>
      </w:r>
      <w:r>
        <w:rPr>
          <w:spacing w:val="-19"/>
          <w:sz w:val="27"/>
        </w:rPr>
        <w:t> </w:t>
      </w:r>
      <w:r>
        <w:rPr>
          <w:sz w:val="27"/>
        </w:rPr>
        <w:t>realizará</w:t>
      </w:r>
      <w:r>
        <w:rPr>
          <w:spacing w:val="-19"/>
          <w:sz w:val="27"/>
        </w:rPr>
        <w:t> </w:t>
      </w:r>
      <w:r>
        <w:rPr>
          <w:sz w:val="27"/>
        </w:rPr>
        <w:t>mediante</w:t>
      </w:r>
      <w:r>
        <w:rPr>
          <w:spacing w:val="-19"/>
          <w:sz w:val="27"/>
        </w:rPr>
        <w:t> </w:t>
      </w:r>
      <w:r>
        <w:rPr>
          <w:sz w:val="27"/>
        </w:rPr>
        <w:t>su</w:t>
      </w:r>
      <w:r>
        <w:rPr>
          <w:spacing w:val="-19"/>
          <w:sz w:val="27"/>
        </w:rPr>
        <w:t> </w:t>
      </w:r>
      <w:r>
        <w:rPr>
          <w:sz w:val="27"/>
        </w:rPr>
        <w:t>archivo</w:t>
      </w:r>
      <w:r>
        <w:rPr>
          <w:spacing w:val="-18"/>
          <w:sz w:val="27"/>
        </w:rPr>
        <w:t> </w:t>
      </w:r>
      <w:r>
        <w:rPr>
          <w:sz w:val="27"/>
        </w:rPr>
        <w:t>en</w:t>
      </w:r>
      <w:r>
        <w:rPr>
          <w:spacing w:val="-19"/>
          <w:sz w:val="27"/>
        </w:rPr>
        <w:t> </w:t>
      </w:r>
      <w:r>
        <w:rPr>
          <w:sz w:val="27"/>
        </w:rPr>
        <w:t>soporte</w:t>
      </w:r>
      <w:r>
        <w:rPr>
          <w:spacing w:val="-19"/>
          <w:sz w:val="27"/>
        </w:rPr>
        <w:t> </w:t>
      </w:r>
      <w:r>
        <w:rPr>
          <w:sz w:val="27"/>
        </w:rPr>
        <w:t>digital,</w:t>
      </w:r>
      <w:r>
        <w:rPr>
          <w:spacing w:val="-19"/>
          <w:sz w:val="27"/>
        </w:rPr>
        <w:t> </w:t>
      </w:r>
      <w:r>
        <w:rPr>
          <w:sz w:val="27"/>
        </w:rPr>
        <w:t>excepción </w:t>
      </w:r>
      <w:r>
        <w:rPr>
          <w:sz w:val="26"/>
        </w:rPr>
        <w:t>hecha de aquellos documentos que, en su caso y a </w:t>
      </w:r>
      <w:r>
        <w:rPr>
          <w:spacing w:val="-2"/>
          <w:sz w:val="27"/>
        </w:rPr>
        <w:t>requerimiento</w:t>
      </w:r>
      <w:r>
        <w:rPr>
          <w:spacing w:val="-17"/>
          <w:sz w:val="27"/>
        </w:rPr>
        <w:t> </w:t>
      </w:r>
      <w:r>
        <w:rPr>
          <w:spacing w:val="-2"/>
          <w:sz w:val="27"/>
        </w:rPr>
        <w:t>de</w:t>
      </w:r>
      <w:r>
        <w:rPr>
          <w:spacing w:val="-17"/>
          <w:sz w:val="27"/>
        </w:rPr>
        <w:t> </w:t>
      </w:r>
      <w:r>
        <w:rPr>
          <w:spacing w:val="-2"/>
          <w:sz w:val="27"/>
        </w:rPr>
        <w:t>los</w:t>
      </w:r>
      <w:r>
        <w:rPr>
          <w:spacing w:val="-17"/>
          <w:sz w:val="27"/>
        </w:rPr>
        <w:t> </w:t>
      </w:r>
      <w:r>
        <w:rPr>
          <w:spacing w:val="-2"/>
          <w:sz w:val="27"/>
        </w:rPr>
        <w:t>otorgantes,</w:t>
      </w:r>
      <w:r>
        <w:rPr>
          <w:spacing w:val="-17"/>
          <w:sz w:val="27"/>
        </w:rPr>
        <w:t> </w:t>
      </w:r>
      <w:r>
        <w:rPr>
          <w:spacing w:val="-2"/>
          <w:sz w:val="27"/>
        </w:rPr>
        <w:t>hayan</w:t>
      </w:r>
      <w:r>
        <w:rPr>
          <w:spacing w:val="-16"/>
          <w:sz w:val="27"/>
        </w:rPr>
        <w:t> </w:t>
      </w:r>
      <w:r>
        <w:rPr>
          <w:spacing w:val="-2"/>
          <w:sz w:val="27"/>
        </w:rPr>
        <w:t>quedado</w:t>
      </w:r>
      <w:r>
        <w:rPr>
          <w:spacing w:val="-17"/>
          <w:sz w:val="27"/>
        </w:rPr>
        <w:t> </w:t>
      </w:r>
      <w:r>
        <w:rPr>
          <w:spacing w:val="-2"/>
          <w:sz w:val="27"/>
        </w:rPr>
        <w:t>incorporados </w:t>
      </w:r>
      <w:r>
        <w:rPr>
          <w:position w:val="1"/>
          <w:sz w:val="27"/>
        </w:rPr>
        <w:t>a </w:t>
      </w:r>
      <w:r>
        <w:rPr>
          <w:i/>
          <w:position w:val="1"/>
          <w:sz w:val="27"/>
        </w:rPr>
        <w:t>\a </w:t>
      </w:r>
      <w:r>
        <w:rPr>
          <w:i/>
          <w:spacing w:val="37"/>
          <w:sz w:val="27"/>
        </w:rPr>
        <w:drawing>
          <wp:inline distT="0" distB="0" distL="0" distR="0">
            <wp:extent cx="4200144" cy="118872"/>
            <wp:effectExtent l="0" t="0" r="0" b="0"/>
            <wp:docPr id="253" name="Image 253"/>
            <wp:cNvGraphicFramePr>
              <a:graphicFrameLocks/>
            </wp:cNvGraphicFramePr>
            <a:graphic>
              <a:graphicData uri="http://schemas.openxmlformats.org/drawingml/2006/picture">
                <pic:pic>
                  <pic:nvPicPr>
                    <pic:cNvPr id="253" name="Image 253"/>
                    <pic:cNvPicPr/>
                  </pic:nvPicPr>
                  <pic:blipFill>
                    <a:blip r:embed="rId155" cstate="print"/>
                    <a:stretch>
                      <a:fillRect/>
                    </a:stretch>
                  </pic:blipFill>
                  <pic:spPr>
                    <a:xfrm>
                      <a:off x="0" y="0"/>
                      <a:ext cx="4200144" cy="118872"/>
                    </a:xfrm>
                    <a:prstGeom prst="rect">
                      <a:avLst/>
                    </a:prstGeom>
                  </pic:spPr>
                </pic:pic>
              </a:graphicData>
            </a:graphic>
          </wp:inline>
        </w:drawing>
      </w:r>
      <w:r>
        <w:rPr>
          <w:i/>
          <w:spacing w:val="37"/>
          <w:sz w:val="27"/>
        </w:rPr>
      </w:r>
    </w:p>
    <w:p>
      <w:pPr>
        <w:spacing w:line="362" w:lineRule="auto" w:before="9"/>
        <w:ind w:left="1749" w:right="369" w:firstLine="548"/>
        <w:jc w:val="both"/>
        <w:rPr>
          <w:sz w:val="25"/>
        </w:rPr>
      </w:pPr>
      <w:r>
        <w:rPr>
          <w:sz w:val="27"/>
        </w:rPr>
        <w:t>Leo</w:t>
      </w:r>
      <w:r>
        <w:rPr>
          <w:spacing w:val="-16"/>
          <w:sz w:val="27"/>
        </w:rPr>
        <w:t> </w:t>
      </w:r>
      <w:r>
        <w:rPr>
          <w:sz w:val="27"/>
        </w:rPr>
        <w:t>esta</w:t>
      </w:r>
      <w:r>
        <w:rPr>
          <w:spacing w:val="-11"/>
          <w:sz w:val="27"/>
        </w:rPr>
        <w:t> </w:t>
      </w:r>
      <w:r>
        <w:rPr>
          <w:sz w:val="27"/>
        </w:rPr>
        <w:t>escritura</w:t>
      </w:r>
      <w:r>
        <w:rPr>
          <w:spacing w:val="-6"/>
          <w:sz w:val="27"/>
        </w:rPr>
        <w:t> </w:t>
      </w:r>
      <w:r>
        <w:rPr>
          <w:sz w:val="27"/>
        </w:rPr>
        <w:t>al/los</w:t>
      </w:r>
      <w:r>
        <w:rPr>
          <w:spacing w:val="-12"/>
          <w:sz w:val="27"/>
        </w:rPr>
        <w:t> </w:t>
      </w:r>
      <w:r>
        <w:rPr>
          <w:sz w:val="27"/>
        </w:rPr>
        <w:t>comparecientes,</w:t>
      </w:r>
      <w:r>
        <w:rPr>
          <w:spacing w:val="-19"/>
          <w:sz w:val="27"/>
        </w:rPr>
        <w:t> </w:t>
      </w:r>
      <w:r>
        <w:rPr>
          <w:sz w:val="27"/>
        </w:rPr>
        <w:t>advertido/s</w:t>
      </w:r>
      <w:r>
        <w:rPr>
          <w:spacing w:val="-13"/>
          <w:sz w:val="27"/>
        </w:rPr>
        <w:t> </w:t>
      </w:r>
      <w:r>
        <w:rPr>
          <w:sz w:val="27"/>
        </w:rPr>
        <w:t>del </w:t>
      </w:r>
      <w:r>
        <w:rPr>
          <w:sz w:val="26"/>
        </w:rPr>
        <w:t>derecho que tiene/n a hacerlo por sí al que renuncia/n, y, enterado/s de su contenido, lo encuentra/n conforme, se </w:t>
      </w:r>
      <w:r>
        <w:rPr>
          <w:position w:val="1"/>
          <w:sz w:val="25"/>
        </w:rPr>
        <w:t>ratifica/n</w:t>
      </w:r>
      <w:r>
        <w:rPr>
          <w:spacing w:val="40"/>
          <w:position w:val="1"/>
          <w:sz w:val="25"/>
        </w:rPr>
        <w:t> </w:t>
      </w:r>
      <w:r>
        <w:rPr>
          <w:position w:val="1"/>
          <w:sz w:val="25"/>
        </w:rPr>
        <w:t>y</w:t>
      </w:r>
      <w:r>
        <w:rPr>
          <w:spacing w:val="40"/>
          <w:position w:val="1"/>
          <w:sz w:val="25"/>
        </w:rPr>
        <w:t> </w:t>
      </w:r>
      <w:r>
        <w:rPr>
          <w:position w:val="1"/>
          <w:sz w:val="25"/>
        </w:rPr>
        <w:t>firma/n</w:t>
      </w:r>
      <w:r>
        <w:rPr>
          <w:spacing w:val="40"/>
          <w:position w:val="1"/>
          <w:sz w:val="25"/>
        </w:rPr>
        <w:t> </w:t>
      </w:r>
      <w:r>
        <w:rPr>
          <w:position w:val="1"/>
          <w:sz w:val="25"/>
        </w:rPr>
        <w:t>conmigo,</w:t>
      </w:r>
      <w:r>
        <w:rPr>
          <w:spacing w:val="40"/>
          <w:position w:val="1"/>
          <w:sz w:val="25"/>
        </w:rPr>
        <w:t> </w:t>
      </w:r>
      <w:r>
        <w:rPr>
          <w:position w:val="1"/>
          <w:sz w:val="25"/>
        </w:rPr>
        <w:t>el</w:t>
      </w:r>
      <w:r>
        <w:rPr>
          <w:spacing w:val="40"/>
          <w:position w:val="1"/>
          <w:sz w:val="25"/>
        </w:rPr>
        <w:t> </w:t>
      </w:r>
      <w:r>
        <w:rPr>
          <w:spacing w:val="-34"/>
          <w:sz w:val="25"/>
        </w:rPr>
        <w:drawing>
          <wp:inline distT="0" distB="0" distL="0" distR="0">
            <wp:extent cx="2197608" cy="112775"/>
            <wp:effectExtent l="0" t="0" r="0" b="0"/>
            <wp:docPr id="254" name="Image 254"/>
            <wp:cNvGraphicFramePr>
              <a:graphicFrameLocks/>
            </wp:cNvGraphicFramePr>
            <a:graphic>
              <a:graphicData uri="http://schemas.openxmlformats.org/drawingml/2006/picture">
                <pic:pic>
                  <pic:nvPicPr>
                    <pic:cNvPr id="254" name="Image 254"/>
                    <pic:cNvPicPr/>
                  </pic:nvPicPr>
                  <pic:blipFill>
                    <a:blip r:embed="rId156" cstate="print"/>
                    <a:stretch>
                      <a:fillRect/>
                    </a:stretch>
                  </pic:blipFill>
                  <pic:spPr>
                    <a:xfrm>
                      <a:off x="0" y="0"/>
                      <a:ext cx="2197608" cy="112775"/>
                    </a:xfrm>
                    <a:prstGeom prst="rect">
                      <a:avLst/>
                    </a:prstGeom>
                  </pic:spPr>
                </pic:pic>
              </a:graphicData>
            </a:graphic>
          </wp:inline>
        </w:drawing>
      </w:r>
      <w:r>
        <w:rPr>
          <w:spacing w:val="-34"/>
          <w:sz w:val="25"/>
        </w:rPr>
      </w:r>
    </w:p>
    <w:p>
      <w:pPr>
        <w:pStyle w:val="BodyText"/>
        <w:spacing w:line="357" w:lineRule="auto"/>
        <w:ind w:left="1739" w:right="388" w:firstLine="539"/>
        <w:jc w:val="both"/>
      </w:pPr>
      <w:r>
        <w:rPr/>
        <w:t>De haber identificado al/a los compareciente/s por sus documentos de identidad reseñados, de la adecuación a la legalidad</w:t>
      </w:r>
      <w:r>
        <w:rPr>
          <w:spacing w:val="40"/>
        </w:rPr>
        <w:t> </w:t>
      </w:r>
      <w:r>
        <w:rPr/>
        <w:t>y</w:t>
      </w:r>
      <w:r>
        <w:rPr>
          <w:spacing w:val="40"/>
        </w:rPr>
        <w:t> </w:t>
      </w:r>
      <w:r>
        <w:rPr/>
        <w:t>a</w:t>
      </w:r>
      <w:r>
        <w:rPr>
          <w:spacing w:val="40"/>
        </w:rPr>
        <w:t> </w:t>
      </w:r>
      <w:r>
        <w:rPr/>
        <w:t>la</w:t>
      </w:r>
      <w:r>
        <w:rPr>
          <w:spacing w:val="40"/>
        </w:rPr>
        <w:t> </w:t>
      </w:r>
      <w:r>
        <w:rPr/>
        <w:t>voluntad</w:t>
      </w:r>
      <w:r>
        <w:rPr>
          <w:spacing w:val="40"/>
        </w:rPr>
        <w:t> </w:t>
      </w:r>
      <w:r>
        <w:rPr/>
        <w:t>debidamente</w:t>
      </w:r>
      <w:r>
        <w:rPr>
          <w:spacing w:val="40"/>
        </w:rPr>
        <w:t> </w:t>
      </w:r>
      <w:r>
        <w:rPr/>
        <w:t>informada</w:t>
      </w:r>
      <w:r>
        <w:rPr>
          <w:spacing w:val="40"/>
        </w:rPr>
        <w:t> </w:t>
      </w:r>
      <w:r>
        <w:rPr/>
        <w:t>del/de</w:t>
      </w:r>
      <w:r>
        <w:rPr>
          <w:spacing w:val="40"/>
        </w:rPr>
        <w:t> </w:t>
      </w:r>
      <w:r>
        <w:rPr/>
        <w:t>los</w:t>
      </w:r>
    </w:p>
    <w:p>
      <w:pPr>
        <w:pStyle w:val="BodyText"/>
        <w:spacing w:after="0" w:line="357" w:lineRule="auto"/>
        <w:jc w:val="both"/>
        <w:sectPr>
          <w:footerReference w:type="default" r:id="rId149"/>
          <w:footerReference w:type="even" r:id="rId150"/>
          <w:pgSz w:w="11920" w:h="16970"/>
          <w:pgMar w:header="0" w:footer="1666" w:top="1100" w:bottom="1860" w:left="850" w:right="1700"/>
          <w:pgNumType w:start="49"/>
        </w:sectPr>
      </w:pPr>
    </w:p>
    <w:p>
      <w:pPr>
        <w:pStyle w:val="BodyText"/>
        <w:rPr>
          <w:sz w:val="27"/>
        </w:rPr>
      </w:pPr>
    </w:p>
    <w:p>
      <w:pPr>
        <w:pStyle w:val="BodyText"/>
        <w:rPr>
          <w:sz w:val="27"/>
        </w:rPr>
      </w:pPr>
    </w:p>
    <w:p>
      <w:pPr>
        <w:pStyle w:val="BodyText"/>
        <w:rPr>
          <w:sz w:val="27"/>
        </w:rPr>
      </w:pPr>
    </w:p>
    <w:p>
      <w:pPr>
        <w:pStyle w:val="BodyText"/>
        <w:rPr>
          <w:sz w:val="27"/>
        </w:rPr>
      </w:pPr>
    </w:p>
    <w:p>
      <w:pPr>
        <w:pStyle w:val="BodyText"/>
        <w:rPr>
          <w:sz w:val="27"/>
        </w:rPr>
      </w:pPr>
    </w:p>
    <w:p>
      <w:pPr>
        <w:pStyle w:val="BodyText"/>
        <w:spacing w:before="19"/>
        <w:rPr>
          <w:sz w:val="27"/>
        </w:rPr>
      </w:pPr>
    </w:p>
    <w:p>
      <w:pPr>
        <w:spacing w:line="357" w:lineRule="auto" w:before="1"/>
        <w:ind w:left="437" w:right="802" w:firstLine="8"/>
        <w:jc w:val="both"/>
        <w:rPr>
          <w:sz w:val="26"/>
        </w:rPr>
      </w:pPr>
      <w:r>
        <w:rPr>
          <w:sz w:val="27"/>
        </w:rPr>
        <w:t>otorgante/s,</w:t>
      </w:r>
      <w:r>
        <w:rPr>
          <w:spacing w:val="-15"/>
          <w:sz w:val="27"/>
        </w:rPr>
        <w:t> </w:t>
      </w:r>
      <w:r>
        <w:rPr>
          <w:sz w:val="27"/>
        </w:rPr>
        <w:t>de</w:t>
      </w:r>
      <w:r>
        <w:rPr>
          <w:spacing w:val="-18"/>
          <w:sz w:val="27"/>
        </w:rPr>
        <w:t> </w:t>
      </w:r>
      <w:r>
        <w:rPr>
          <w:sz w:val="27"/>
        </w:rPr>
        <w:t>la</w:t>
      </w:r>
      <w:r>
        <w:rPr>
          <w:spacing w:val="-14"/>
          <w:sz w:val="27"/>
        </w:rPr>
        <w:t> </w:t>
      </w:r>
      <w:r>
        <w:rPr>
          <w:sz w:val="27"/>
        </w:rPr>
        <w:t>libertad</w:t>
      </w:r>
      <w:r>
        <w:rPr>
          <w:spacing w:val="-13"/>
          <w:sz w:val="27"/>
        </w:rPr>
        <w:t> </w:t>
      </w:r>
      <w:r>
        <w:rPr>
          <w:sz w:val="27"/>
        </w:rPr>
        <w:t>de</w:t>
      </w:r>
      <w:r>
        <w:rPr>
          <w:spacing w:val="-19"/>
          <w:sz w:val="27"/>
        </w:rPr>
        <w:t> </w:t>
      </w:r>
      <w:r>
        <w:rPr>
          <w:sz w:val="27"/>
        </w:rPr>
        <w:t>prestación</w:t>
      </w:r>
      <w:r>
        <w:rPr>
          <w:spacing w:val="-10"/>
          <w:sz w:val="27"/>
        </w:rPr>
        <w:t> </w:t>
      </w:r>
      <w:r>
        <w:rPr>
          <w:sz w:val="27"/>
        </w:rPr>
        <w:t>del</w:t>
      </w:r>
      <w:r>
        <w:rPr>
          <w:spacing w:val="-18"/>
          <w:sz w:val="27"/>
        </w:rPr>
        <w:t> </w:t>
      </w:r>
      <w:r>
        <w:rPr>
          <w:sz w:val="27"/>
        </w:rPr>
        <w:t>consentimiento</w:t>
      </w:r>
      <w:r>
        <w:rPr>
          <w:spacing w:val="-17"/>
          <w:sz w:val="27"/>
        </w:rPr>
        <w:t> </w:t>
      </w:r>
      <w:r>
        <w:rPr>
          <w:sz w:val="27"/>
        </w:rPr>
        <w:t>y, en general, del contenido de este instrumento público, </w:t>
      </w:r>
      <w:r>
        <w:rPr>
          <w:sz w:val="26"/>
        </w:rPr>
        <w:t>extendido en veinticinco folios de papel timbrado exclusivo </w:t>
      </w:r>
      <w:r>
        <w:rPr>
          <w:sz w:val="27"/>
        </w:rPr>
        <w:t>para documentos notariales, en orden correlativo, siendo el </w:t>
      </w:r>
      <w:r>
        <w:rPr>
          <w:sz w:val="26"/>
        </w:rPr>
        <w:t>último</w:t>
      </w:r>
      <w:r>
        <w:rPr>
          <w:spacing w:val="40"/>
          <w:sz w:val="26"/>
        </w:rPr>
        <w:t> </w:t>
      </w:r>
      <w:r>
        <w:rPr>
          <w:sz w:val="26"/>
        </w:rPr>
        <w:t>el</w:t>
      </w:r>
      <w:r>
        <w:rPr>
          <w:spacing w:val="40"/>
          <w:sz w:val="26"/>
        </w:rPr>
        <w:t> </w:t>
      </w:r>
      <w:r>
        <w:rPr>
          <w:sz w:val="26"/>
        </w:rPr>
        <w:t>presente,</w:t>
      </w:r>
      <w:r>
        <w:rPr>
          <w:spacing w:val="40"/>
          <w:sz w:val="26"/>
        </w:rPr>
        <w:t> </w:t>
      </w:r>
      <w:r>
        <w:rPr>
          <w:sz w:val="26"/>
        </w:rPr>
        <w:t>yo,</w:t>
      </w:r>
      <w:r>
        <w:rPr>
          <w:spacing w:val="36"/>
          <w:sz w:val="26"/>
        </w:rPr>
        <w:t> </w:t>
      </w:r>
      <w:r>
        <w:rPr>
          <w:sz w:val="26"/>
        </w:rPr>
        <w:t>el</w:t>
      </w:r>
      <w:r>
        <w:rPr>
          <w:spacing w:val="40"/>
          <w:sz w:val="26"/>
        </w:rPr>
        <w:t> </w:t>
      </w:r>
      <w:r>
        <w:rPr>
          <w:sz w:val="26"/>
        </w:rPr>
        <w:t>Notario,</w:t>
      </w:r>
      <w:r>
        <w:rPr>
          <w:spacing w:val="40"/>
          <w:sz w:val="26"/>
        </w:rPr>
        <w:t> </w:t>
      </w:r>
      <w:r>
        <w:rPr>
          <w:sz w:val="26"/>
        </w:rPr>
        <w:t>DOY</w:t>
      </w:r>
      <w:r>
        <w:rPr>
          <w:spacing w:val="40"/>
          <w:sz w:val="26"/>
        </w:rPr>
        <w:t> </w:t>
      </w:r>
      <w:r>
        <w:rPr>
          <w:sz w:val="26"/>
        </w:rPr>
        <w:t>FE.</w:t>
      </w:r>
      <w:r>
        <w:rPr>
          <w:spacing w:val="40"/>
          <w:sz w:val="26"/>
        </w:rPr>
        <w:t> </w:t>
      </w:r>
      <w:r>
        <w:rPr>
          <w:sz w:val="26"/>
        </w:rPr>
        <w:t>---------------------</w:t>
      </w:r>
    </w:p>
    <w:p>
      <w:pPr>
        <w:spacing w:line="374" w:lineRule="auto" w:before="20"/>
        <w:ind w:left="425" w:right="817" w:firstLine="541"/>
        <w:jc w:val="both"/>
        <w:rPr>
          <w:sz w:val="25"/>
        </w:rPr>
      </w:pPr>
      <w:r>
        <w:rPr>
          <w:sz w:val="25"/>
        </w:rPr>
        <mc:AlternateContent>
          <mc:Choice Requires="wps">
            <w:drawing>
              <wp:anchor distT="0" distB="0" distL="0" distR="0" allowOverlap="1" layoutInCell="1" locked="0" behindDoc="0" simplePos="0" relativeHeight="15778304">
                <wp:simplePos x="0" y="0"/>
                <wp:positionH relativeFrom="page">
                  <wp:posOffset>3180238</wp:posOffset>
                </wp:positionH>
                <wp:positionV relativeFrom="paragraph">
                  <wp:posOffset>690401</wp:posOffset>
                </wp:positionV>
                <wp:extent cx="2731135" cy="1270"/>
                <wp:effectExtent l="0" t="0" r="0" b="0"/>
                <wp:wrapNone/>
                <wp:docPr id="255" name="Graphic 255"/>
                <wp:cNvGraphicFramePr>
                  <a:graphicFrameLocks/>
                </wp:cNvGraphicFramePr>
                <a:graphic>
                  <a:graphicData uri="http://schemas.microsoft.com/office/word/2010/wordprocessingShape">
                    <wps:wsp>
                      <wps:cNvPr id="255" name="Graphic 255"/>
                      <wps:cNvSpPr/>
                      <wps:spPr>
                        <a:xfrm>
                          <a:off x="0" y="0"/>
                          <a:ext cx="2731135" cy="1270"/>
                        </a:xfrm>
                        <a:custGeom>
                          <a:avLst/>
                          <a:gdLst/>
                          <a:ahLst/>
                          <a:cxnLst/>
                          <a:rect l="l" t="t" r="r" b="b"/>
                          <a:pathLst>
                            <a:path w="2731135" h="0">
                              <a:moveTo>
                                <a:pt x="0" y="0"/>
                              </a:moveTo>
                              <a:lnTo>
                                <a:pt x="2730941" y="0"/>
                              </a:lnTo>
                            </a:path>
                          </a:pathLst>
                        </a:custGeom>
                        <a:ln w="13970">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78304" from="250.412506pt,54.362328pt" to="465.447266pt,54.362328pt" stroked="true" strokeweight="1.1pt" strokecolor="#000000">
                <v:stroke dashstyle="dash"/>
                <w10:wrap type="none"/>
              </v:line>
            </w:pict>
          </mc:Fallback>
        </mc:AlternateContent>
      </w:r>
      <w:r>
        <w:rPr>
          <w:sz w:val="25"/>
        </w:rPr>
        <w:t>SIGUEN LAS FIRMAS DE LO5 COMPARECIENTES. FIRMADO: MANUEL E. ROMERO FERNANDEZ.- SIGNADO, </w:t>
      </w:r>
      <w:r>
        <w:rPr>
          <w:spacing w:val="-6"/>
          <w:sz w:val="25"/>
        </w:rPr>
        <w:t>RUBRJCADO</w:t>
      </w:r>
      <w:r>
        <w:rPr>
          <w:spacing w:val="8"/>
          <w:sz w:val="25"/>
        </w:rPr>
        <w:t> </w:t>
      </w:r>
      <w:r>
        <w:rPr>
          <w:spacing w:val="-6"/>
          <w:sz w:val="25"/>
        </w:rPr>
        <w:t>Y</w:t>
      </w:r>
      <w:r>
        <w:rPr>
          <w:spacing w:val="-12"/>
          <w:sz w:val="25"/>
        </w:rPr>
        <w:t> </w:t>
      </w:r>
      <w:r>
        <w:rPr>
          <w:spacing w:val="-6"/>
          <w:sz w:val="25"/>
        </w:rPr>
        <w:t>SELLADO.</w:t>
      </w:r>
    </w:p>
    <w:p>
      <w:pPr>
        <w:pStyle w:val="BodyText"/>
        <w:spacing w:line="298" w:lineRule="exact"/>
        <w:ind w:left="953"/>
        <w:jc w:val="both"/>
      </w:pPr>
      <w:r>
        <w:rPr/>
        <w:t>DILIGENCIA</w:t>
      </w:r>
      <w:r>
        <w:rPr>
          <w:spacing w:val="63"/>
        </w:rPr>
        <w:t>  </w:t>
      </w:r>
      <w:r>
        <w:rPr/>
        <w:t>DE</w:t>
      </w:r>
      <w:r>
        <w:rPr>
          <w:spacing w:val="50"/>
        </w:rPr>
        <w:t>  </w:t>
      </w:r>
      <w:r>
        <w:rPr/>
        <w:t>OBTENCIÓN</w:t>
      </w:r>
      <w:r>
        <w:rPr>
          <w:spacing w:val="67"/>
        </w:rPr>
        <w:t>  </w:t>
      </w:r>
      <w:r>
        <w:rPr/>
        <w:t>DEL</w:t>
      </w:r>
      <w:r>
        <w:rPr>
          <w:spacing w:val="49"/>
        </w:rPr>
        <w:t>  </w:t>
      </w:r>
      <w:r>
        <w:rPr/>
        <w:t>NÚMERO</w:t>
      </w:r>
      <w:r>
        <w:rPr>
          <w:spacing w:val="64"/>
        </w:rPr>
        <w:t>  </w:t>
      </w:r>
      <w:r>
        <w:rPr>
          <w:spacing w:val="-5"/>
        </w:rPr>
        <w:t>DE</w:t>
      </w:r>
    </w:p>
    <w:p>
      <w:pPr>
        <w:spacing w:line="357" w:lineRule="auto" w:before="147"/>
        <w:ind w:left="413" w:right="840" w:hanging="13"/>
        <w:jc w:val="both"/>
        <w:rPr>
          <w:sz w:val="27"/>
        </w:rPr>
      </w:pPr>
      <w:r>
        <w:rPr>
          <w:sz w:val="27"/>
        </w:rPr>
        <mc:AlternateContent>
          <mc:Choice Requires="wps">
            <w:drawing>
              <wp:anchor distT="0" distB="0" distL="0" distR="0" allowOverlap="1" layoutInCell="1" locked="0" behindDoc="0" simplePos="0" relativeHeight="15778816">
                <wp:simplePos x="0" y="0"/>
                <wp:positionH relativeFrom="page">
                  <wp:posOffset>3371868</wp:posOffset>
                </wp:positionH>
                <wp:positionV relativeFrom="paragraph">
                  <wp:posOffset>798367</wp:posOffset>
                </wp:positionV>
                <wp:extent cx="2538730" cy="1270"/>
                <wp:effectExtent l="0" t="0" r="0" b="0"/>
                <wp:wrapNone/>
                <wp:docPr id="256" name="Graphic 256"/>
                <wp:cNvGraphicFramePr>
                  <a:graphicFrameLocks/>
                </wp:cNvGraphicFramePr>
                <a:graphic>
                  <a:graphicData uri="http://schemas.microsoft.com/office/word/2010/wordprocessingShape">
                    <wps:wsp>
                      <wps:cNvPr id="256" name="Graphic 256"/>
                      <wps:cNvSpPr/>
                      <wps:spPr>
                        <a:xfrm>
                          <a:off x="0" y="0"/>
                          <a:ext cx="2538730" cy="1270"/>
                        </a:xfrm>
                        <a:custGeom>
                          <a:avLst/>
                          <a:gdLst/>
                          <a:ahLst/>
                          <a:cxnLst/>
                          <a:rect l="l" t="t" r="r" b="b"/>
                          <a:pathLst>
                            <a:path w="2538730" h="0">
                              <a:moveTo>
                                <a:pt x="0" y="0"/>
                              </a:moveTo>
                              <a:lnTo>
                                <a:pt x="2538348" y="0"/>
                              </a:lnTo>
                            </a:path>
                          </a:pathLst>
                        </a:custGeom>
                        <a:ln w="15087">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78816" from="265.501495pt,62.863583pt" to="465.371435pt,62.863583pt" stroked="true" strokeweight="1.188pt" strokecolor="#000000">
                <v:stroke dashstyle="dash"/>
                <w10:wrap type="none"/>
              </v:line>
            </w:pict>
          </mc:Fallback>
        </mc:AlternateContent>
      </w:r>
      <w:r>
        <w:rPr>
          <w:sz w:val="27"/>
        </w:rPr>
        <w:t>IDENTIFICAczóN FISCAL.- Relativa a la escritura antecedente, número TRESCIENTOS VEINTISÉIS de mi protocolo del</w:t>
      </w:r>
      <w:r>
        <w:rPr>
          <w:spacing w:val="-4"/>
          <w:sz w:val="27"/>
        </w:rPr>
        <w:t> </w:t>
      </w:r>
      <w:r>
        <w:rPr>
          <w:sz w:val="27"/>
        </w:rPr>
        <w:t>año</w:t>
      </w:r>
      <w:r>
        <w:rPr>
          <w:spacing w:val="-6"/>
          <w:sz w:val="27"/>
        </w:rPr>
        <w:t> </w:t>
      </w:r>
      <w:r>
        <w:rPr>
          <w:sz w:val="27"/>
        </w:rPr>
        <w:t>corriente.</w:t>
      </w:r>
    </w:p>
    <w:p>
      <w:pPr>
        <w:spacing w:before="4"/>
        <w:ind w:left="949" w:right="0" w:firstLine="0"/>
        <w:jc w:val="both"/>
        <w:rPr>
          <w:sz w:val="25"/>
        </w:rPr>
      </w:pPr>
      <w:r>
        <w:rPr>
          <w:sz w:val="25"/>
        </w:rPr>
        <w:t>En</w:t>
      </w:r>
      <w:r>
        <w:rPr>
          <w:spacing w:val="31"/>
          <w:sz w:val="25"/>
        </w:rPr>
        <w:t> </w:t>
      </w:r>
      <w:r>
        <w:rPr>
          <w:sz w:val="25"/>
        </w:rPr>
        <w:t>Las</w:t>
      </w:r>
      <w:r>
        <w:rPr>
          <w:spacing w:val="29"/>
          <w:sz w:val="25"/>
        </w:rPr>
        <w:t> </w:t>
      </w:r>
      <w:r>
        <w:rPr>
          <w:sz w:val="25"/>
        </w:rPr>
        <w:t>Palmas</w:t>
      </w:r>
      <w:r>
        <w:rPr>
          <w:spacing w:val="41"/>
          <w:sz w:val="25"/>
        </w:rPr>
        <w:t> </w:t>
      </w:r>
      <w:r>
        <w:rPr>
          <w:sz w:val="25"/>
        </w:rPr>
        <w:t>de</w:t>
      </w:r>
      <w:r>
        <w:rPr>
          <w:spacing w:val="26"/>
          <w:sz w:val="25"/>
        </w:rPr>
        <w:t> </w:t>
      </w:r>
      <w:r>
        <w:rPr>
          <w:sz w:val="25"/>
        </w:rPr>
        <w:t>Gran</w:t>
      </w:r>
      <w:r>
        <w:rPr>
          <w:spacing w:val="33"/>
          <w:sz w:val="25"/>
        </w:rPr>
        <w:t> </w:t>
      </w:r>
      <w:r>
        <w:rPr>
          <w:sz w:val="25"/>
        </w:rPr>
        <w:t>Canaria,</w:t>
      </w:r>
      <w:r>
        <w:rPr>
          <w:spacing w:val="45"/>
          <w:sz w:val="25"/>
        </w:rPr>
        <w:t> </w:t>
      </w:r>
      <w:r>
        <w:rPr>
          <w:sz w:val="25"/>
        </w:rPr>
        <w:t>mi</w:t>
      </w:r>
      <w:r>
        <w:rPr>
          <w:spacing w:val="46"/>
          <w:sz w:val="25"/>
        </w:rPr>
        <w:t> </w:t>
      </w:r>
      <w:r>
        <w:rPr>
          <w:sz w:val="25"/>
        </w:rPr>
        <w:t>residencia,</w:t>
      </w:r>
      <w:r>
        <w:rPr>
          <w:spacing w:val="50"/>
          <w:sz w:val="25"/>
        </w:rPr>
        <w:t> </w:t>
      </w:r>
      <w:r>
        <w:rPr>
          <w:sz w:val="25"/>
        </w:rPr>
        <w:t>a</w:t>
      </w:r>
      <w:r>
        <w:rPr>
          <w:spacing w:val="35"/>
          <w:sz w:val="25"/>
        </w:rPr>
        <w:t> </w:t>
      </w:r>
      <w:r>
        <w:rPr>
          <w:sz w:val="25"/>
        </w:rPr>
        <w:t>tres</w:t>
      </w:r>
      <w:r>
        <w:rPr>
          <w:spacing w:val="30"/>
          <w:sz w:val="25"/>
        </w:rPr>
        <w:t> </w:t>
      </w:r>
      <w:r>
        <w:rPr>
          <w:spacing w:val="-5"/>
          <w:sz w:val="25"/>
        </w:rPr>
        <w:t>de</w:t>
      </w:r>
    </w:p>
    <w:p>
      <w:pPr>
        <w:pStyle w:val="BodyText"/>
        <w:spacing w:before="159"/>
        <w:ind w:left="409"/>
        <w:jc w:val="both"/>
      </w:pPr>
      <w:r>
        <w:rPr/>
        <mc:AlternateContent>
          <mc:Choice Requires="wps">
            <w:drawing>
              <wp:anchor distT="0" distB="0" distL="0" distR="0" allowOverlap="1" layoutInCell="1" locked="0" behindDoc="0" simplePos="0" relativeHeight="15779328">
                <wp:simplePos x="0" y="0"/>
                <wp:positionH relativeFrom="page">
                  <wp:posOffset>3042881</wp:posOffset>
                </wp:positionH>
                <wp:positionV relativeFrom="paragraph">
                  <wp:posOffset>213340</wp:posOffset>
                </wp:positionV>
                <wp:extent cx="2854960" cy="1270"/>
                <wp:effectExtent l="0" t="0" r="0" b="0"/>
                <wp:wrapNone/>
                <wp:docPr id="257" name="Graphic 257"/>
                <wp:cNvGraphicFramePr>
                  <a:graphicFrameLocks/>
                </wp:cNvGraphicFramePr>
                <a:graphic>
                  <a:graphicData uri="http://schemas.microsoft.com/office/word/2010/wordprocessingShape">
                    <wps:wsp>
                      <wps:cNvPr id="257" name="Graphic 257"/>
                      <wps:cNvSpPr/>
                      <wps:spPr>
                        <a:xfrm>
                          <a:off x="0" y="0"/>
                          <a:ext cx="2854960" cy="1270"/>
                        </a:xfrm>
                        <a:custGeom>
                          <a:avLst/>
                          <a:gdLst/>
                          <a:ahLst/>
                          <a:cxnLst/>
                          <a:rect l="l" t="t" r="r" b="b"/>
                          <a:pathLst>
                            <a:path w="2854960" h="0">
                              <a:moveTo>
                                <a:pt x="0" y="0"/>
                              </a:moveTo>
                              <a:lnTo>
                                <a:pt x="2854473"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79328" from="239.597pt,16.798441pt" to="464.358691pt,16.798441pt" stroked="true" strokeweight="1.144pt" strokecolor="#000000">
                <v:stroke dashstyle="dash"/>
                <w10:wrap type="none"/>
              </v:line>
            </w:pict>
          </mc:Fallback>
        </mc:AlternateContent>
      </w:r>
      <w:r>
        <w:rPr/>
        <w:t>marzo</w:t>
      </w:r>
      <w:r>
        <w:rPr>
          <w:spacing w:val="8"/>
        </w:rPr>
        <w:t> </w:t>
      </w:r>
      <w:r>
        <w:rPr/>
        <w:t>de</w:t>
      </w:r>
      <w:r>
        <w:rPr>
          <w:spacing w:val="-7"/>
        </w:rPr>
        <w:t> </w:t>
      </w:r>
      <w:r>
        <w:rPr/>
        <w:t>dos</w:t>
      </w:r>
      <w:r>
        <w:rPr>
          <w:spacing w:val="-3"/>
        </w:rPr>
        <w:t> </w:t>
      </w:r>
      <w:r>
        <w:rPr/>
        <w:t>mil</w:t>
      </w:r>
      <w:r>
        <w:rPr>
          <w:spacing w:val="-6"/>
        </w:rPr>
        <w:t> </w:t>
      </w:r>
      <w:r>
        <w:rPr>
          <w:spacing w:val="-2"/>
        </w:rPr>
        <w:t>diez.</w:t>
      </w:r>
    </w:p>
    <w:p>
      <w:pPr>
        <w:spacing w:line="360" w:lineRule="auto" w:before="157"/>
        <w:ind w:left="399" w:right="899" w:firstLine="540"/>
        <w:jc w:val="both"/>
        <w:rPr>
          <w:sz w:val="26"/>
        </w:rPr>
      </w:pPr>
      <w:r>
        <w:rPr>
          <w:sz w:val="26"/>
        </w:rPr>
        <w:t>La redacto yo, MANUEL EMILIO ROPIERO </w:t>
      </w:r>
      <w:r>
        <w:rPr>
          <w:spacing w:val="-2"/>
          <w:sz w:val="27"/>
        </w:rPr>
        <w:t>FERNÁNDEZ,</w:t>
      </w:r>
      <w:r>
        <w:rPr>
          <w:spacing w:val="-14"/>
          <w:sz w:val="27"/>
        </w:rPr>
        <w:t> </w:t>
      </w:r>
      <w:r>
        <w:rPr>
          <w:spacing w:val="-2"/>
          <w:sz w:val="27"/>
        </w:rPr>
        <w:t>Notario</w:t>
      </w:r>
      <w:r>
        <w:rPr>
          <w:spacing w:val="-16"/>
          <w:sz w:val="27"/>
        </w:rPr>
        <w:t> </w:t>
      </w:r>
      <w:r>
        <w:rPr>
          <w:spacing w:val="-2"/>
          <w:sz w:val="27"/>
        </w:rPr>
        <w:t>autorizante,</w:t>
      </w:r>
      <w:r>
        <w:rPr>
          <w:spacing w:val="-11"/>
          <w:sz w:val="27"/>
        </w:rPr>
        <w:t> </w:t>
      </w:r>
      <w:r>
        <w:rPr>
          <w:spacing w:val="-2"/>
          <w:sz w:val="27"/>
        </w:rPr>
        <w:t>para</w:t>
      </w:r>
      <w:r>
        <w:rPr>
          <w:spacing w:val="-12"/>
          <w:sz w:val="27"/>
        </w:rPr>
        <w:t> </w:t>
      </w:r>
      <w:r>
        <w:rPr>
          <w:spacing w:val="-2"/>
          <w:sz w:val="27"/>
        </w:rPr>
        <w:t>hacer</w:t>
      </w:r>
      <w:r>
        <w:rPr>
          <w:spacing w:val="-17"/>
          <w:sz w:val="27"/>
        </w:rPr>
        <w:t> </w:t>
      </w:r>
      <w:r>
        <w:rPr>
          <w:spacing w:val="-2"/>
          <w:sz w:val="27"/>
        </w:rPr>
        <w:t>constar</w:t>
      </w:r>
      <w:r>
        <w:rPr>
          <w:spacing w:val="-17"/>
          <w:sz w:val="27"/>
        </w:rPr>
        <w:t> </w:t>
      </w:r>
      <w:r>
        <w:rPr>
          <w:spacing w:val="-2"/>
          <w:sz w:val="27"/>
        </w:rPr>
        <w:t>que</w:t>
      </w:r>
      <w:r>
        <w:rPr>
          <w:spacing w:val="-17"/>
          <w:sz w:val="27"/>
        </w:rPr>
        <w:t> </w:t>
      </w:r>
      <w:r>
        <w:rPr>
          <w:spacing w:val="-2"/>
          <w:sz w:val="27"/>
        </w:rPr>
        <w:t>en </w:t>
      </w:r>
      <w:r>
        <w:rPr>
          <w:sz w:val="26"/>
        </w:rPr>
        <w:t>el día de hoy he obtenido por vía telemática, a través de los Servicios</w:t>
      </w:r>
      <w:r>
        <w:rPr>
          <w:spacing w:val="57"/>
          <w:sz w:val="26"/>
        </w:rPr>
        <w:t> </w:t>
      </w:r>
      <w:r>
        <w:rPr>
          <w:sz w:val="26"/>
        </w:rPr>
        <w:t>de</w:t>
      </w:r>
      <w:r>
        <w:rPr>
          <w:spacing w:val="28"/>
          <w:sz w:val="26"/>
        </w:rPr>
        <w:t> </w:t>
      </w:r>
      <w:r>
        <w:rPr>
          <w:sz w:val="26"/>
        </w:rPr>
        <w:t>Intranet</w:t>
      </w:r>
      <w:r>
        <w:rPr>
          <w:spacing w:val="47"/>
          <w:sz w:val="26"/>
        </w:rPr>
        <w:t> </w:t>
      </w:r>
      <w:r>
        <w:rPr>
          <w:sz w:val="26"/>
        </w:rPr>
        <w:t>del</w:t>
      </w:r>
      <w:r>
        <w:rPr>
          <w:spacing w:val="38"/>
          <w:sz w:val="26"/>
        </w:rPr>
        <w:t> </w:t>
      </w:r>
      <w:r>
        <w:rPr>
          <w:sz w:val="26"/>
        </w:rPr>
        <w:t>Consejo</w:t>
      </w:r>
      <w:r>
        <w:rPr>
          <w:spacing w:val="56"/>
          <w:sz w:val="26"/>
        </w:rPr>
        <w:t> </w:t>
      </w:r>
      <w:r>
        <w:rPr>
          <w:sz w:val="26"/>
        </w:rPr>
        <w:t>General</w:t>
      </w:r>
      <w:r>
        <w:rPr>
          <w:spacing w:val="61"/>
          <w:sz w:val="26"/>
        </w:rPr>
        <w:t> </w:t>
      </w:r>
      <w:r>
        <w:rPr>
          <w:sz w:val="26"/>
        </w:rPr>
        <w:t>del</w:t>
      </w:r>
      <w:r>
        <w:rPr>
          <w:spacing w:val="46"/>
          <w:sz w:val="26"/>
        </w:rPr>
        <w:t> </w:t>
      </w:r>
      <w:r>
        <w:rPr>
          <w:sz w:val="26"/>
        </w:rPr>
        <w:t>Notariado,</w:t>
      </w:r>
      <w:r>
        <w:rPr>
          <w:spacing w:val="62"/>
          <w:sz w:val="26"/>
        </w:rPr>
        <w:t> </w:t>
      </w:r>
      <w:r>
        <w:rPr>
          <w:spacing w:val="-5"/>
          <w:sz w:val="26"/>
        </w:rPr>
        <w:t>el</w:t>
      </w:r>
    </w:p>
    <w:p>
      <w:pPr>
        <w:spacing w:line="352" w:lineRule="auto" w:before="0"/>
        <w:ind w:left="389" w:right="922" w:firstLine="6"/>
        <w:jc w:val="both"/>
        <w:rPr>
          <w:sz w:val="26"/>
        </w:rPr>
      </w:pPr>
      <w:r>
        <w:rPr>
          <w:sz w:val="26"/>
        </w:rPr>
        <mc:AlternateContent>
          <mc:Choice Requires="wps">
            <w:drawing>
              <wp:anchor distT="0" distB="0" distL="0" distR="0" allowOverlap="1" layoutInCell="1" locked="0" behindDoc="0" simplePos="0" relativeHeight="15779840">
                <wp:simplePos x="0" y="0"/>
                <wp:positionH relativeFrom="page">
                  <wp:posOffset>3289769</wp:posOffset>
                </wp:positionH>
                <wp:positionV relativeFrom="paragraph">
                  <wp:posOffset>980121</wp:posOffset>
                </wp:positionV>
                <wp:extent cx="2594610" cy="1270"/>
                <wp:effectExtent l="0" t="0" r="0" b="0"/>
                <wp:wrapNone/>
                <wp:docPr id="258" name="Graphic 258"/>
                <wp:cNvGraphicFramePr>
                  <a:graphicFrameLocks/>
                </wp:cNvGraphicFramePr>
                <a:graphic>
                  <a:graphicData uri="http://schemas.microsoft.com/office/word/2010/wordprocessingShape">
                    <wps:wsp>
                      <wps:cNvPr id="258" name="Graphic 258"/>
                      <wps:cNvSpPr/>
                      <wps:spPr>
                        <a:xfrm>
                          <a:off x="0" y="0"/>
                          <a:ext cx="2594610" cy="1270"/>
                        </a:xfrm>
                        <a:custGeom>
                          <a:avLst/>
                          <a:gdLst/>
                          <a:ahLst/>
                          <a:cxnLst/>
                          <a:rect l="l" t="t" r="r" b="b"/>
                          <a:pathLst>
                            <a:path w="2594610" h="0">
                              <a:moveTo>
                                <a:pt x="0" y="0"/>
                              </a:moveTo>
                              <a:lnTo>
                                <a:pt x="2594426" y="0"/>
                              </a:lnTo>
                            </a:path>
                          </a:pathLst>
                        </a:custGeom>
                        <a:ln w="14528">
                          <a:solidFill>
                            <a:srgbClr val="000000"/>
                          </a:solidFill>
                          <a:prstDash val="dash"/>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79840" from="259.036987pt,77.174896pt" to="463.322507pt,77.174896pt" stroked="true" strokeweight="1.144pt" strokecolor="#000000">
                <v:stroke dashstyle="dash"/>
                <w10:wrap type="none"/>
              </v:line>
            </w:pict>
          </mc:Fallback>
        </mc:AlternateContent>
      </w:r>
      <w:r>
        <w:rPr>
          <w:sz w:val="27"/>
        </w:rPr>
        <w:t>N.I.F. provisional de la sociedad que se constituye, incorporándose a la presente escritura la comunicación acreditativa remitida por la Agencia Estatal de la </w:t>
      </w:r>
      <w:r>
        <w:rPr>
          <w:sz w:val="26"/>
        </w:rPr>
        <w:t>Administración Tributaria.</w:t>
      </w:r>
    </w:p>
    <w:p>
      <w:pPr>
        <w:pStyle w:val="BodyText"/>
        <w:ind w:right="872"/>
        <w:jc w:val="right"/>
      </w:pPr>
      <w:r>
        <w:rPr/>
        <w:t>Y,</w:t>
      </w:r>
      <w:r>
        <w:rPr>
          <w:spacing w:val="62"/>
        </w:rPr>
        <w:t> </w:t>
      </w:r>
      <w:r>
        <w:rPr/>
        <w:t>no</w:t>
      </w:r>
      <w:r>
        <w:rPr>
          <w:spacing w:val="66"/>
        </w:rPr>
        <w:t> </w:t>
      </w:r>
      <w:r>
        <w:rPr/>
        <w:t>teniendo</w:t>
      </w:r>
      <w:r>
        <w:rPr>
          <w:spacing w:val="73"/>
        </w:rPr>
        <w:t> </w:t>
      </w:r>
      <w:r>
        <w:rPr/>
        <w:t>nada</w:t>
      </w:r>
      <w:r>
        <w:rPr>
          <w:spacing w:val="45"/>
          <w:w w:val="150"/>
        </w:rPr>
        <w:t> </w:t>
      </w:r>
      <w:r>
        <w:rPr/>
        <w:t>más</w:t>
      </w:r>
      <w:r>
        <w:rPr>
          <w:spacing w:val="72"/>
        </w:rPr>
        <w:t> </w:t>
      </w:r>
      <w:r>
        <w:rPr/>
        <w:t>que</w:t>
      </w:r>
      <w:r>
        <w:rPr>
          <w:spacing w:val="61"/>
        </w:rPr>
        <w:t> </w:t>
      </w:r>
      <w:r>
        <w:rPr/>
        <w:t>hacer</w:t>
      </w:r>
      <w:r>
        <w:rPr>
          <w:spacing w:val="70"/>
        </w:rPr>
        <w:t> </w:t>
      </w:r>
      <w:r>
        <w:rPr/>
        <w:t>constar,</w:t>
      </w:r>
      <w:r>
        <w:rPr>
          <w:spacing w:val="74"/>
        </w:rPr>
        <w:t> </w:t>
      </w:r>
      <w:r>
        <w:rPr/>
        <w:t>doy</w:t>
      </w:r>
      <w:r>
        <w:rPr>
          <w:spacing w:val="73"/>
        </w:rPr>
        <w:t> </w:t>
      </w:r>
      <w:r>
        <w:rPr>
          <w:spacing w:val="-5"/>
        </w:rPr>
        <w:t>por</w:t>
      </w:r>
    </w:p>
    <w:p>
      <w:pPr>
        <w:spacing w:before="147"/>
        <w:ind w:left="0" w:right="892" w:firstLine="0"/>
        <w:jc w:val="right"/>
        <w:rPr>
          <w:sz w:val="27"/>
        </w:rPr>
      </w:pPr>
      <w:r>
        <w:rPr>
          <w:spacing w:val="-4"/>
          <w:sz w:val="27"/>
        </w:rPr>
        <w:t>terminada</w:t>
      </w:r>
      <w:r>
        <w:rPr>
          <w:spacing w:val="8"/>
          <w:sz w:val="27"/>
        </w:rPr>
        <w:t> </w:t>
      </w:r>
      <w:r>
        <w:rPr>
          <w:spacing w:val="-4"/>
          <w:sz w:val="27"/>
        </w:rPr>
        <w:t>esta</w:t>
      </w:r>
      <w:r>
        <w:rPr>
          <w:spacing w:val="-3"/>
          <w:sz w:val="27"/>
        </w:rPr>
        <w:t> </w:t>
      </w:r>
      <w:r>
        <w:rPr>
          <w:spacing w:val="-4"/>
          <w:sz w:val="27"/>
        </w:rPr>
        <w:t>diligencia,</w:t>
      </w:r>
      <w:r>
        <w:rPr>
          <w:spacing w:val="-6"/>
          <w:sz w:val="27"/>
        </w:rPr>
        <w:t> </w:t>
      </w:r>
      <w:r>
        <w:rPr>
          <w:spacing w:val="-4"/>
          <w:sz w:val="27"/>
        </w:rPr>
        <w:t>que</w:t>
      </w:r>
      <w:r>
        <w:rPr>
          <w:spacing w:val="-8"/>
          <w:sz w:val="27"/>
        </w:rPr>
        <w:t> </w:t>
      </w:r>
      <w:r>
        <w:rPr>
          <w:spacing w:val="-4"/>
          <w:sz w:val="27"/>
        </w:rPr>
        <w:t>queda</w:t>
      </w:r>
      <w:r>
        <w:rPr>
          <w:spacing w:val="-5"/>
          <w:sz w:val="27"/>
        </w:rPr>
        <w:t> </w:t>
      </w:r>
      <w:r>
        <w:rPr>
          <w:spacing w:val="-4"/>
          <w:sz w:val="27"/>
        </w:rPr>
        <w:t>extendida</w:t>
      </w:r>
      <w:r>
        <w:rPr>
          <w:spacing w:val="5"/>
          <w:sz w:val="27"/>
        </w:rPr>
        <w:t> </w:t>
      </w:r>
      <w:r>
        <w:rPr>
          <w:spacing w:val="-4"/>
          <w:sz w:val="27"/>
        </w:rPr>
        <w:t>a</w:t>
      </w:r>
      <w:r>
        <w:rPr>
          <w:spacing w:val="-12"/>
          <w:sz w:val="27"/>
        </w:rPr>
        <w:t> </w:t>
      </w:r>
      <w:r>
        <w:rPr>
          <w:spacing w:val="-4"/>
          <w:sz w:val="27"/>
        </w:rPr>
        <w:t>continuación</w:t>
      </w:r>
    </w:p>
    <w:p>
      <w:pPr>
        <w:spacing w:after="0"/>
        <w:jc w:val="right"/>
        <w:rPr>
          <w:sz w:val="27"/>
        </w:rPr>
        <w:sectPr>
          <w:pgSz w:w="11920" w:h="16960"/>
          <w:pgMar w:header="0" w:footer="1249" w:top="1940" w:bottom="1440" w:left="1700" w:right="1700"/>
        </w:sectPr>
      </w:pPr>
    </w:p>
    <w:p>
      <w:pPr>
        <w:tabs>
          <w:tab w:pos="5152" w:val="left" w:leader="none"/>
        </w:tabs>
        <w:spacing w:line="240" w:lineRule="auto"/>
        <w:ind w:left="103" w:right="0" w:firstLine="0"/>
        <w:rPr>
          <w:sz w:val="20"/>
        </w:rPr>
      </w:pPr>
      <w:r>
        <w:rPr>
          <w:position w:val="135"/>
          <w:sz w:val="20"/>
        </w:rPr>
        <w:drawing>
          <wp:inline distT="0" distB="0" distL="0" distR="0">
            <wp:extent cx="1060703" cy="944879"/>
            <wp:effectExtent l="0" t="0" r="0" b="0"/>
            <wp:docPr id="260" name="Image 260"/>
            <wp:cNvGraphicFramePr>
              <a:graphicFrameLocks/>
            </wp:cNvGraphicFramePr>
            <a:graphic>
              <a:graphicData uri="http://schemas.openxmlformats.org/drawingml/2006/picture">
                <pic:pic>
                  <pic:nvPicPr>
                    <pic:cNvPr id="260" name="Image 260"/>
                    <pic:cNvPicPr/>
                  </pic:nvPicPr>
                  <pic:blipFill>
                    <a:blip r:embed="rId158" cstate="print"/>
                    <a:stretch>
                      <a:fillRect/>
                    </a:stretch>
                  </pic:blipFill>
                  <pic:spPr>
                    <a:xfrm>
                      <a:off x="0" y="0"/>
                      <a:ext cx="1060703" cy="944879"/>
                    </a:xfrm>
                    <a:prstGeom prst="rect">
                      <a:avLst/>
                    </a:prstGeom>
                  </pic:spPr>
                </pic:pic>
              </a:graphicData>
            </a:graphic>
          </wp:inline>
        </w:drawing>
      </w:r>
      <w:r>
        <w:rPr>
          <w:position w:val="135"/>
          <w:sz w:val="20"/>
        </w:rPr>
      </w:r>
      <w:r>
        <w:rPr>
          <w:position w:val="135"/>
          <w:sz w:val="20"/>
        </w:rPr>
        <w:tab/>
      </w:r>
      <w:r>
        <w:rPr>
          <w:sz w:val="20"/>
        </w:rPr>
        <mc:AlternateContent>
          <mc:Choice Requires="wps">
            <w:drawing>
              <wp:inline distT="0" distB="0" distL="0" distR="0">
                <wp:extent cx="1402080" cy="1408430"/>
                <wp:effectExtent l="0" t="0" r="0" b="1269"/>
                <wp:docPr id="261" name="Group 261"/>
                <wp:cNvGraphicFramePr>
                  <a:graphicFrameLocks/>
                </wp:cNvGraphicFramePr>
                <a:graphic>
                  <a:graphicData uri="http://schemas.microsoft.com/office/word/2010/wordprocessingGroup">
                    <wpg:wgp>
                      <wpg:cNvPr id="261" name="Group 261"/>
                      <wpg:cNvGrpSpPr/>
                      <wpg:grpSpPr>
                        <a:xfrm>
                          <a:off x="0" y="0"/>
                          <a:ext cx="1402080" cy="1408430"/>
                          <a:chExt cx="1402080" cy="1408430"/>
                        </a:xfrm>
                      </wpg:grpSpPr>
                      <pic:pic>
                        <pic:nvPicPr>
                          <pic:cNvPr id="262" name="Image 262"/>
                          <pic:cNvPicPr/>
                        </pic:nvPicPr>
                        <pic:blipFill>
                          <a:blip r:embed="rId159" cstate="print"/>
                          <a:stretch>
                            <a:fillRect/>
                          </a:stretch>
                        </pic:blipFill>
                        <pic:spPr>
                          <a:xfrm>
                            <a:off x="0" y="0"/>
                            <a:ext cx="1402080" cy="1408175"/>
                          </a:xfrm>
                          <a:prstGeom prst="rect">
                            <a:avLst/>
                          </a:prstGeom>
                        </pic:spPr>
                      </pic:pic>
                      <pic:pic>
                        <pic:nvPicPr>
                          <pic:cNvPr id="263" name="Image 263"/>
                          <pic:cNvPicPr/>
                        </pic:nvPicPr>
                        <pic:blipFill>
                          <a:blip r:embed="rId160" cstate="print"/>
                          <a:stretch>
                            <a:fillRect/>
                          </a:stretch>
                        </pic:blipFill>
                        <pic:spPr>
                          <a:xfrm>
                            <a:off x="295656" y="466344"/>
                            <a:ext cx="798576" cy="606552"/>
                          </a:xfrm>
                          <a:prstGeom prst="rect">
                            <a:avLst/>
                          </a:prstGeom>
                        </pic:spPr>
                      </pic:pic>
                      <pic:pic>
                        <pic:nvPicPr>
                          <pic:cNvPr id="264" name="Image 264"/>
                          <pic:cNvPicPr/>
                        </pic:nvPicPr>
                        <pic:blipFill>
                          <a:blip r:embed="rId161" cstate="print"/>
                          <a:stretch>
                            <a:fillRect/>
                          </a:stretch>
                        </pic:blipFill>
                        <pic:spPr>
                          <a:xfrm>
                            <a:off x="179831" y="381000"/>
                            <a:ext cx="1045463" cy="451103"/>
                          </a:xfrm>
                          <a:prstGeom prst="rect">
                            <a:avLst/>
                          </a:prstGeom>
                        </pic:spPr>
                      </pic:pic>
                      <pic:pic>
                        <pic:nvPicPr>
                          <pic:cNvPr id="265" name="Image 265"/>
                          <pic:cNvPicPr/>
                        </pic:nvPicPr>
                        <pic:blipFill>
                          <a:blip r:embed="rId162" cstate="print"/>
                          <a:stretch>
                            <a:fillRect/>
                          </a:stretch>
                        </pic:blipFill>
                        <pic:spPr>
                          <a:xfrm>
                            <a:off x="179831" y="871727"/>
                            <a:ext cx="1045463" cy="371856"/>
                          </a:xfrm>
                          <a:prstGeom prst="rect">
                            <a:avLst/>
                          </a:prstGeom>
                        </pic:spPr>
                      </pic:pic>
                    </wpg:wgp>
                  </a:graphicData>
                </a:graphic>
              </wp:inline>
            </w:drawing>
          </mc:Choice>
          <mc:Fallback>
            <w:pict>
              <v:group style="width:110.4pt;height:110.9pt;mso-position-horizontal-relative:char;mso-position-vertical-relative:line" id="docshapegroup124" coordorigin="0,0" coordsize="2208,2218">
                <v:shape style="position:absolute;left:0;top:0;width:2208;height:2218" type="#_x0000_t75" id="docshape125" stroked="false">
                  <v:imagedata r:id="rId159" o:title=""/>
                </v:shape>
                <v:shape style="position:absolute;left:465;top:734;width:1258;height:956" type="#_x0000_t75" id="docshape126" stroked="false">
                  <v:imagedata r:id="rId160" o:title=""/>
                </v:shape>
                <v:shape style="position:absolute;left:283;top:600;width:1647;height:711" type="#_x0000_t75" id="docshape127" stroked="false">
                  <v:imagedata r:id="rId161" o:title=""/>
                </v:shape>
                <v:shape style="position:absolute;left:283;top:1372;width:1647;height:586" type="#_x0000_t75" id="docshape128" stroked="false">
                  <v:imagedata r:id="rId162" o:title=""/>
                </v:shape>
              </v:group>
            </w:pict>
          </mc:Fallback>
        </mc:AlternateContent>
      </w:r>
      <w:r>
        <w:rPr>
          <w:sz w:val="20"/>
        </w:rPr>
      </w:r>
    </w:p>
    <w:p>
      <w:pPr>
        <w:pStyle w:val="BodyText"/>
        <w:rPr>
          <w:sz w:val="25"/>
        </w:rPr>
      </w:pPr>
    </w:p>
    <w:p>
      <w:pPr>
        <w:pStyle w:val="BodyText"/>
        <w:rPr>
          <w:sz w:val="25"/>
        </w:rPr>
      </w:pPr>
    </w:p>
    <w:p>
      <w:pPr>
        <w:pStyle w:val="BodyText"/>
        <w:rPr>
          <w:sz w:val="25"/>
        </w:rPr>
      </w:pPr>
    </w:p>
    <w:p>
      <w:pPr>
        <w:pStyle w:val="BodyText"/>
        <w:rPr>
          <w:sz w:val="25"/>
        </w:rPr>
      </w:pPr>
    </w:p>
    <w:p>
      <w:pPr>
        <w:pStyle w:val="BodyText"/>
        <w:spacing w:before="8"/>
        <w:rPr>
          <w:sz w:val="25"/>
        </w:rPr>
      </w:pPr>
    </w:p>
    <w:p>
      <w:pPr>
        <w:spacing w:line="374" w:lineRule="auto" w:before="0"/>
        <w:ind w:left="1869" w:right="394" w:firstLine="1"/>
        <w:jc w:val="both"/>
        <w:rPr>
          <w:sz w:val="25"/>
        </w:rPr>
      </w:pPr>
      <w:r>
        <w:rPr>
          <w:sz w:val="25"/>
        </w:rPr>
        <w:t>del instrumento</w:t>
      </w:r>
      <w:r>
        <w:rPr>
          <w:spacing w:val="40"/>
          <w:sz w:val="25"/>
        </w:rPr>
        <w:t> </w:t>
      </w:r>
      <w:r>
        <w:rPr>
          <w:sz w:val="25"/>
        </w:rPr>
        <w:t>que la motiva</w:t>
      </w:r>
      <w:r>
        <w:rPr>
          <w:spacing w:val="40"/>
          <w:sz w:val="25"/>
        </w:rPr>
        <w:t> </w:t>
      </w:r>
      <w:r>
        <w:rPr>
          <w:sz w:val="25"/>
        </w:rPr>
        <w:t>y de cuyo contenido,</w:t>
      </w:r>
      <w:r>
        <w:rPr>
          <w:spacing w:val="40"/>
          <w:sz w:val="25"/>
        </w:rPr>
        <w:t> </w:t>
      </w:r>
      <w:r>
        <w:rPr>
          <w:sz w:val="25"/>
        </w:rPr>
        <w:t>extendido </w:t>
      </w:r>
      <w:r>
        <w:rPr>
          <w:w w:val="110"/>
          <w:sz w:val="25"/>
        </w:rPr>
        <w:t>en</w:t>
      </w:r>
      <w:r>
        <w:rPr>
          <w:w w:val="110"/>
          <w:sz w:val="25"/>
        </w:rPr>
        <w:t> un</w:t>
      </w:r>
      <w:r>
        <w:rPr>
          <w:w w:val="110"/>
          <w:sz w:val="25"/>
        </w:rPr>
        <w:t> folio</w:t>
      </w:r>
      <w:r>
        <w:rPr>
          <w:w w:val="110"/>
          <w:sz w:val="25"/>
        </w:rPr>
        <w:t> de</w:t>
      </w:r>
      <w:r>
        <w:rPr>
          <w:w w:val="110"/>
          <w:sz w:val="25"/>
        </w:rPr>
        <w:t> papel</w:t>
      </w:r>
      <w:r>
        <w:rPr>
          <w:w w:val="110"/>
          <w:sz w:val="25"/>
        </w:rPr>
        <w:t> timbrado</w:t>
      </w:r>
      <w:r>
        <w:rPr>
          <w:w w:val="110"/>
          <w:sz w:val="25"/>
        </w:rPr>
        <w:t> exclusivo</w:t>
      </w:r>
      <w:r>
        <w:rPr>
          <w:w w:val="110"/>
          <w:sz w:val="25"/>
        </w:rPr>
        <w:t> para</w:t>
      </w:r>
      <w:r>
        <w:rPr>
          <w:w w:val="110"/>
          <w:sz w:val="25"/>
        </w:rPr>
        <w:t> documentos notarlales,</w:t>
      </w:r>
      <w:r>
        <w:rPr>
          <w:w w:val="110"/>
          <w:sz w:val="25"/>
        </w:rPr>
        <w:t> yo, el Notario, DOY FE. ------------------------------</w:t>
      </w:r>
    </w:p>
    <w:p>
      <w:pPr>
        <w:pStyle w:val="BodyText"/>
        <w:spacing w:before="4"/>
        <w:rPr>
          <w:sz w:val="9"/>
        </w:rPr>
      </w:pPr>
      <w:r>
        <w:rPr>
          <w:sz w:val="9"/>
        </w:rPr>
        <mc:AlternateContent>
          <mc:Choice Requires="wps">
            <w:drawing>
              <wp:anchor distT="0" distB="0" distL="0" distR="0" allowOverlap="1" layoutInCell="1" locked="0" behindDoc="1" simplePos="0" relativeHeight="487640064">
                <wp:simplePos x="0" y="0"/>
                <wp:positionH relativeFrom="page">
                  <wp:posOffset>1556003</wp:posOffset>
                </wp:positionH>
                <wp:positionV relativeFrom="paragraph">
                  <wp:posOffset>88669</wp:posOffset>
                </wp:positionV>
                <wp:extent cx="4737100" cy="341630"/>
                <wp:effectExtent l="0" t="0" r="0" b="0"/>
                <wp:wrapTopAndBottom/>
                <wp:docPr id="266" name="Textbox 266"/>
                <wp:cNvGraphicFramePr>
                  <a:graphicFrameLocks/>
                </wp:cNvGraphicFramePr>
                <a:graphic>
                  <a:graphicData uri="http://schemas.microsoft.com/office/word/2010/wordprocessingShape">
                    <wps:wsp>
                      <wps:cNvPr id="266" name="Textbox 266"/>
                      <wps:cNvSpPr txBox="1"/>
                      <wps:spPr>
                        <a:xfrm>
                          <a:off x="0" y="0"/>
                          <a:ext cx="4737100" cy="341630"/>
                        </a:xfrm>
                        <a:prstGeom prst="rect">
                          <a:avLst/>
                        </a:prstGeom>
                        <a:ln w="9144">
                          <a:solidFill>
                            <a:srgbClr val="000000"/>
                          </a:solidFill>
                          <a:prstDash val="solid"/>
                        </a:ln>
                      </wps:spPr>
                      <wps:txbx>
                        <w:txbxContent>
                          <w:p>
                            <w:pPr>
                              <w:spacing w:before="23"/>
                              <w:ind w:left="0" w:right="23" w:firstLine="0"/>
                              <w:jc w:val="center"/>
                              <w:rPr>
                                <w:i/>
                                <w:sz w:val="40"/>
                              </w:rPr>
                            </w:pPr>
                            <w:r>
                              <w:rPr>
                                <w:i/>
                                <w:w w:val="105"/>
                                <w:sz w:val="40"/>
                                <w:u w:val="thick"/>
                              </w:rPr>
                              <w:t>Sique</w:t>
                            </w:r>
                            <w:r>
                              <w:rPr>
                                <w:i/>
                                <w:spacing w:val="2"/>
                                <w:w w:val="105"/>
                                <w:sz w:val="40"/>
                                <w:u w:val="thick"/>
                              </w:rPr>
                              <w:t> </w:t>
                            </w:r>
                            <w:r>
                              <w:rPr>
                                <w:i/>
                                <w:w w:val="105"/>
                                <w:sz w:val="40"/>
                                <w:u w:val="thick"/>
                              </w:rPr>
                              <w:t>Documentación</w:t>
                            </w:r>
                            <w:r>
                              <w:rPr>
                                <w:i/>
                                <w:spacing w:val="21"/>
                                <w:w w:val="105"/>
                                <w:sz w:val="40"/>
                                <w:u w:val="thick"/>
                              </w:rPr>
                              <w:t> </w:t>
                            </w:r>
                            <w:r>
                              <w:rPr>
                                <w:i/>
                                <w:spacing w:val="-2"/>
                                <w:w w:val="105"/>
                                <w:sz w:val="40"/>
                                <w:u w:val="thick"/>
                              </w:rPr>
                              <w:t>Unida</w:t>
                            </w:r>
                          </w:p>
                        </w:txbxContent>
                      </wps:txbx>
                      <wps:bodyPr wrap="square" lIns="0" tIns="0" rIns="0" bIns="0" rtlCol="0">
                        <a:noAutofit/>
                      </wps:bodyPr>
                    </wps:wsp>
                  </a:graphicData>
                </a:graphic>
              </wp:anchor>
            </w:drawing>
          </mc:Choice>
          <mc:Fallback>
            <w:pict>
              <v:shape style="position:absolute;margin-left:122.519997pt;margin-top:6.981816pt;width:373pt;height:26.9pt;mso-position-horizontal-relative:page;mso-position-vertical-relative:paragraph;z-index:-15676416;mso-wrap-distance-left:0;mso-wrap-distance-right:0" type="#_x0000_t202" id="docshape129" filled="false" stroked="true" strokeweight=".72pt" strokecolor="#000000">
                <v:textbox inset="0,0,0,0">
                  <w:txbxContent>
                    <w:p>
                      <w:pPr>
                        <w:spacing w:before="23"/>
                        <w:ind w:left="0" w:right="23" w:firstLine="0"/>
                        <w:jc w:val="center"/>
                        <w:rPr>
                          <w:i/>
                          <w:sz w:val="40"/>
                        </w:rPr>
                      </w:pPr>
                      <w:r>
                        <w:rPr>
                          <w:i/>
                          <w:w w:val="105"/>
                          <w:sz w:val="40"/>
                          <w:u w:val="thick"/>
                        </w:rPr>
                        <w:t>Sique</w:t>
                      </w:r>
                      <w:r>
                        <w:rPr>
                          <w:i/>
                          <w:spacing w:val="2"/>
                          <w:w w:val="105"/>
                          <w:sz w:val="40"/>
                          <w:u w:val="thick"/>
                        </w:rPr>
                        <w:t> </w:t>
                      </w:r>
                      <w:r>
                        <w:rPr>
                          <w:i/>
                          <w:w w:val="105"/>
                          <w:sz w:val="40"/>
                          <w:u w:val="thick"/>
                        </w:rPr>
                        <w:t>Documentación</w:t>
                      </w:r>
                      <w:r>
                        <w:rPr>
                          <w:i/>
                          <w:spacing w:val="21"/>
                          <w:w w:val="105"/>
                          <w:sz w:val="40"/>
                          <w:u w:val="thick"/>
                        </w:rPr>
                        <w:t> </w:t>
                      </w:r>
                      <w:r>
                        <w:rPr>
                          <w:i/>
                          <w:spacing w:val="-2"/>
                          <w:w w:val="105"/>
                          <w:sz w:val="40"/>
                          <w:u w:val="thick"/>
                        </w:rPr>
                        <w:t>Unida</w:t>
                      </w:r>
                    </w:p>
                  </w:txbxContent>
                </v:textbox>
                <v:stroke dashstyle="solid"/>
                <w10:wrap type="topAndBottom"/>
              </v:shape>
            </w:pict>
          </mc:Fallback>
        </mc:AlternateContent>
      </w:r>
    </w:p>
    <w:p>
      <w:pPr>
        <w:pStyle w:val="BodyText"/>
        <w:spacing w:after="0"/>
        <w:rPr>
          <w:sz w:val="9"/>
        </w:rPr>
        <w:sectPr>
          <w:footerReference w:type="default" r:id="rId157"/>
          <w:pgSz w:w="11890" w:h="16890"/>
          <w:pgMar w:header="0" w:footer="1620" w:top="1020" w:bottom="1800" w:left="708" w:right="1700"/>
          <w:pgNumType w:start="51"/>
        </w:sectPr>
      </w:pPr>
    </w:p>
    <w:p>
      <w:pPr>
        <w:pStyle w:val="BodyText"/>
        <w:spacing w:before="41"/>
        <w:rPr>
          <w:sz w:val="20"/>
        </w:rPr>
      </w:pPr>
      <w:r>
        <w:rPr>
          <w:sz w:val="20"/>
        </w:rPr>
        <mc:AlternateContent>
          <mc:Choice Requires="wps">
            <w:drawing>
              <wp:anchor distT="0" distB="0" distL="0" distR="0" allowOverlap="1" layoutInCell="1" locked="0" behindDoc="0" simplePos="0" relativeHeight="15782400">
                <wp:simplePos x="0" y="0"/>
                <wp:positionH relativeFrom="page">
                  <wp:posOffset>5763767</wp:posOffset>
                </wp:positionH>
                <wp:positionV relativeFrom="page">
                  <wp:posOffset>525779</wp:posOffset>
                </wp:positionV>
                <wp:extent cx="1222375" cy="1270"/>
                <wp:effectExtent l="0" t="0" r="0" b="0"/>
                <wp:wrapNone/>
                <wp:docPr id="267" name="Graphic 267"/>
                <wp:cNvGraphicFramePr>
                  <a:graphicFrameLocks/>
                </wp:cNvGraphicFramePr>
                <a:graphic>
                  <a:graphicData uri="http://schemas.microsoft.com/office/word/2010/wordprocessingShape">
                    <wps:wsp>
                      <wps:cNvPr id="267" name="Graphic 267"/>
                      <wps:cNvSpPr/>
                      <wps:spPr>
                        <a:xfrm>
                          <a:off x="0" y="0"/>
                          <a:ext cx="1222375" cy="1270"/>
                        </a:xfrm>
                        <a:custGeom>
                          <a:avLst/>
                          <a:gdLst/>
                          <a:ahLst/>
                          <a:cxnLst/>
                          <a:rect l="l" t="t" r="r" b="b"/>
                          <a:pathLst>
                            <a:path w="1222375" h="0">
                              <a:moveTo>
                                <a:pt x="0" y="0"/>
                              </a:moveTo>
                              <a:lnTo>
                                <a:pt x="1222248"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5782400" from="453.839996pt,41.399994pt" to="550.079996pt,41.399994pt" stroked="true" strokeweight=".72pt" strokecolor="#000000">
                <v:stroke dashstyle="solid"/>
                <w10:wrap type="none"/>
              </v:line>
            </w:pict>
          </mc:Fallback>
        </mc:AlternateContent>
      </w:r>
    </w:p>
    <w:p>
      <w:pPr>
        <w:tabs>
          <w:tab w:pos="5421" w:val="left" w:leader="none"/>
        </w:tabs>
        <w:spacing w:line="240" w:lineRule="auto"/>
        <w:ind w:left="117" w:right="0" w:firstLine="0"/>
        <w:rPr>
          <w:sz w:val="20"/>
        </w:rPr>
      </w:pPr>
      <w:r>
        <w:rPr>
          <w:position w:val="42"/>
          <w:sz w:val="20"/>
        </w:rPr>
        <w:drawing>
          <wp:inline distT="0" distB="0" distL="0" distR="0">
            <wp:extent cx="2429256" cy="938783"/>
            <wp:effectExtent l="0" t="0" r="0" b="0"/>
            <wp:docPr id="268" name="Image 268"/>
            <wp:cNvGraphicFramePr>
              <a:graphicFrameLocks/>
            </wp:cNvGraphicFramePr>
            <a:graphic>
              <a:graphicData uri="http://schemas.openxmlformats.org/drawingml/2006/picture">
                <pic:pic>
                  <pic:nvPicPr>
                    <pic:cNvPr id="268" name="Image 268"/>
                    <pic:cNvPicPr/>
                  </pic:nvPicPr>
                  <pic:blipFill>
                    <a:blip r:embed="rId164" cstate="print"/>
                    <a:stretch>
                      <a:fillRect/>
                    </a:stretch>
                  </pic:blipFill>
                  <pic:spPr>
                    <a:xfrm>
                      <a:off x="0" y="0"/>
                      <a:ext cx="2429256" cy="938783"/>
                    </a:xfrm>
                    <a:prstGeom prst="rect">
                      <a:avLst/>
                    </a:prstGeom>
                  </pic:spPr>
                </pic:pic>
              </a:graphicData>
            </a:graphic>
          </wp:inline>
        </w:drawing>
      </w:r>
      <w:r>
        <w:rPr>
          <w:position w:val="42"/>
          <w:sz w:val="20"/>
        </w:rPr>
      </w:r>
      <w:r>
        <w:rPr>
          <w:position w:val="42"/>
          <w:sz w:val="20"/>
        </w:rPr>
        <w:tab/>
      </w:r>
      <w:r>
        <w:rPr>
          <w:sz w:val="20"/>
        </w:rPr>
        <mc:AlternateContent>
          <mc:Choice Requires="wps">
            <w:drawing>
              <wp:inline distT="0" distB="0" distL="0" distR="0">
                <wp:extent cx="862965" cy="942340"/>
                <wp:effectExtent l="0" t="0" r="0" b="634"/>
                <wp:docPr id="269" name="Group 269"/>
                <wp:cNvGraphicFramePr>
                  <a:graphicFrameLocks/>
                </wp:cNvGraphicFramePr>
                <a:graphic>
                  <a:graphicData uri="http://schemas.microsoft.com/office/word/2010/wordprocessingGroup">
                    <wpg:wgp>
                      <wpg:cNvPr id="269" name="Group 269"/>
                      <wpg:cNvGrpSpPr/>
                      <wpg:grpSpPr>
                        <a:xfrm>
                          <a:off x="0" y="0"/>
                          <a:ext cx="862965" cy="942340"/>
                          <a:chExt cx="862965" cy="942340"/>
                        </a:xfrm>
                      </wpg:grpSpPr>
                      <pic:pic>
                        <pic:nvPicPr>
                          <pic:cNvPr id="270" name="Image 270"/>
                          <pic:cNvPicPr/>
                        </pic:nvPicPr>
                        <pic:blipFill>
                          <a:blip r:embed="rId165" cstate="print"/>
                          <a:stretch>
                            <a:fillRect/>
                          </a:stretch>
                        </pic:blipFill>
                        <pic:spPr>
                          <a:xfrm>
                            <a:off x="387095" y="664463"/>
                            <a:ext cx="475488" cy="277368"/>
                          </a:xfrm>
                          <a:prstGeom prst="rect">
                            <a:avLst/>
                          </a:prstGeom>
                        </pic:spPr>
                      </pic:pic>
                      <pic:pic>
                        <pic:nvPicPr>
                          <pic:cNvPr id="271" name="Image 271"/>
                          <pic:cNvPicPr/>
                        </pic:nvPicPr>
                        <pic:blipFill>
                          <a:blip r:embed="rId166" cstate="print"/>
                          <a:stretch>
                            <a:fillRect/>
                          </a:stretch>
                        </pic:blipFill>
                        <pic:spPr>
                          <a:xfrm>
                            <a:off x="124968" y="237743"/>
                            <a:ext cx="612648" cy="533400"/>
                          </a:xfrm>
                          <a:prstGeom prst="rect">
                            <a:avLst/>
                          </a:prstGeom>
                        </pic:spPr>
                      </pic:pic>
                      <pic:pic>
                        <pic:nvPicPr>
                          <pic:cNvPr id="272" name="Image 272"/>
                          <pic:cNvPicPr/>
                        </pic:nvPicPr>
                        <pic:blipFill>
                          <a:blip r:embed="rId167" cstate="print"/>
                          <a:stretch>
                            <a:fillRect/>
                          </a:stretch>
                        </pic:blipFill>
                        <pic:spPr>
                          <a:xfrm>
                            <a:off x="0" y="0"/>
                            <a:ext cx="859536" cy="295656"/>
                          </a:xfrm>
                          <a:prstGeom prst="rect">
                            <a:avLst/>
                          </a:prstGeom>
                        </pic:spPr>
                      </pic:pic>
                    </wpg:wgp>
                  </a:graphicData>
                </a:graphic>
              </wp:inline>
            </w:drawing>
          </mc:Choice>
          <mc:Fallback>
            <w:pict>
              <v:group style="width:67.95pt;height:74.2pt;mso-position-horizontal-relative:char;mso-position-vertical-relative:line" id="docshapegroup130" coordorigin="0,0" coordsize="1359,1484">
                <v:shape style="position:absolute;left:609;top:1046;width:749;height:437" type="#_x0000_t75" id="docshape131" stroked="false">
                  <v:imagedata r:id="rId165" o:title=""/>
                </v:shape>
                <v:shape style="position:absolute;left:196;top:374;width:965;height:840" type="#_x0000_t75" id="docshape132" stroked="false">
                  <v:imagedata r:id="rId166" o:title=""/>
                </v:shape>
                <v:shape style="position:absolute;left:0;top:0;width:1354;height:466" type="#_x0000_t75" id="docshape133" stroked="false">
                  <v:imagedata r:id="rId167" o:title=""/>
                </v:shape>
              </v:group>
            </w:pict>
          </mc:Fallback>
        </mc:AlternateContent>
      </w:r>
      <w:r>
        <w:rPr>
          <w:sz w:val="20"/>
        </w:rPr>
      </w:r>
    </w:p>
    <w:p>
      <w:pPr>
        <w:pStyle w:val="BodyText"/>
        <w:rPr>
          <w:sz w:val="22"/>
        </w:rPr>
      </w:pPr>
    </w:p>
    <w:p>
      <w:pPr>
        <w:pStyle w:val="BodyText"/>
        <w:spacing w:before="9"/>
        <w:rPr>
          <w:sz w:val="22"/>
        </w:rPr>
      </w:pPr>
    </w:p>
    <w:p>
      <w:pPr>
        <w:spacing w:line="223" w:lineRule="auto" w:before="0"/>
        <w:ind w:left="1592" w:right="610" w:firstLine="4"/>
        <w:jc w:val="both"/>
        <w:rPr>
          <w:rFonts w:ascii="Cambria" w:hAnsi="Cambria"/>
          <w:sz w:val="22"/>
        </w:rPr>
      </w:pPr>
      <w:r>
        <w:rPr>
          <w:rFonts w:ascii="Cambria" w:hAnsi="Cambria"/>
          <w:sz w:val="22"/>
        </w:rPr>
        <w:t>D Alejandro Rodriguez Hernández, Director de la</w:t>
      </w:r>
      <w:r>
        <w:rPr>
          <w:rFonts w:ascii="Cambria" w:hAnsi="Cambria"/>
          <w:spacing w:val="-2"/>
          <w:sz w:val="22"/>
        </w:rPr>
        <w:t> </w:t>
      </w:r>
      <w:r>
        <w:rPr>
          <w:rFonts w:ascii="Cambria" w:hAnsi="Cambria"/>
          <w:sz w:val="22"/>
        </w:rPr>
        <w:t>oficina de La iYlinilla de LA CAJA</w:t>
      </w:r>
      <w:r>
        <w:rPr>
          <w:rFonts w:ascii="Cambria" w:hAnsi="Cambria"/>
          <w:spacing w:val="40"/>
          <w:sz w:val="22"/>
        </w:rPr>
        <w:t> </w:t>
      </w:r>
      <w:r>
        <w:rPr>
          <w:rFonts w:ascii="Cambria" w:hAnsi="Cambria"/>
          <w:sz w:val="22"/>
        </w:rPr>
        <w:t>GENERAL</w:t>
      </w:r>
      <w:r>
        <w:rPr>
          <w:rFonts w:ascii="Cambria" w:hAnsi="Cambria"/>
          <w:spacing w:val="40"/>
          <w:sz w:val="22"/>
        </w:rPr>
        <w:t> </w:t>
      </w:r>
      <w:r>
        <w:rPr>
          <w:rFonts w:ascii="Cambria" w:hAnsi="Cambria"/>
          <w:sz w:val="22"/>
        </w:rPr>
        <w:t>DE</w:t>
      </w:r>
      <w:r>
        <w:rPr>
          <w:rFonts w:ascii="Cambria" w:hAnsi="Cambria"/>
          <w:spacing w:val="40"/>
          <w:sz w:val="22"/>
        </w:rPr>
        <w:t> </w:t>
      </w:r>
      <w:r>
        <w:rPr>
          <w:rFonts w:ascii="Cambria" w:hAnsi="Cambria"/>
          <w:sz w:val="22"/>
        </w:rPr>
        <w:t>AHORROS</w:t>
      </w:r>
      <w:r>
        <w:rPr>
          <w:rFonts w:ascii="Cambria" w:hAnsi="Cambria"/>
          <w:spacing w:val="40"/>
          <w:sz w:val="22"/>
        </w:rPr>
        <w:t> </w:t>
      </w:r>
      <w:r>
        <w:rPr>
          <w:rFonts w:ascii="Cambria" w:hAnsi="Cambria"/>
          <w:sz w:val="22"/>
        </w:rPr>
        <w:t>DE</w:t>
      </w:r>
      <w:r>
        <w:rPr>
          <w:rFonts w:ascii="Cambria" w:hAnsi="Cambria"/>
          <w:spacing w:val="40"/>
          <w:sz w:val="22"/>
        </w:rPr>
        <w:t> </w:t>
      </w:r>
      <w:r>
        <w:rPr>
          <w:rFonts w:ascii="Cambria" w:hAnsi="Cambria"/>
          <w:sz w:val="22"/>
        </w:rPr>
        <w:t>CANARIAS,</w:t>
      </w:r>
      <w:r>
        <w:rPr>
          <w:rFonts w:ascii="Cambria" w:hAnsi="Cambria"/>
          <w:spacing w:val="40"/>
          <w:sz w:val="22"/>
        </w:rPr>
        <w:t> </w:t>
      </w:r>
      <w:r>
        <w:rPr>
          <w:rFonts w:ascii="Cambria" w:hAnsi="Cambria"/>
          <w:sz w:val="22"/>
        </w:rPr>
        <w:t>sita</w:t>
      </w:r>
      <w:r>
        <w:rPr>
          <w:rFonts w:ascii="Cambria" w:hAnsi="Cambria"/>
          <w:spacing w:val="40"/>
          <w:sz w:val="22"/>
        </w:rPr>
        <w:t> </w:t>
      </w:r>
      <w:r>
        <w:rPr>
          <w:rFonts w:ascii="Cambria" w:hAnsi="Cambria"/>
          <w:sz w:val="22"/>
        </w:rPr>
        <w:t>en</w:t>
      </w:r>
      <w:r>
        <w:rPr>
          <w:rFonts w:ascii="Cambria" w:hAnsi="Cambria"/>
          <w:spacing w:val="40"/>
          <w:sz w:val="22"/>
        </w:rPr>
        <w:t> </w:t>
      </w:r>
      <w:r>
        <w:rPr>
          <w:rFonts w:ascii="Cambria" w:hAnsi="Cambria"/>
          <w:sz w:val="22"/>
        </w:rPr>
        <w:t>la</w:t>
      </w:r>
      <w:r>
        <w:rPr>
          <w:rFonts w:ascii="Cambria" w:hAnsi="Cambria"/>
          <w:spacing w:val="40"/>
          <w:sz w:val="22"/>
        </w:rPr>
        <w:t> </w:t>
      </w:r>
      <w:r>
        <w:rPr>
          <w:rFonts w:ascii="Cambria" w:hAnsi="Cambria"/>
          <w:sz w:val="22"/>
        </w:rPr>
        <w:t>Avda.</w:t>
      </w:r>
      <w:r>
        <w:rPr>
          <w:rFonts w:ascii="Cambria" w:hAnsi="Cambria"/>
          <w:spacing w:val="40"/>
          <w:sz w:val="22"/>
        </w:rPr>
        <w:t> </w:t>
      </w:r>
      <w:r>
        <w:rPr>
          <w:rFonts w:ascii="Cambria" w:hAnsi="Cambria"/>
          <w:sz w:val="22"/>
        </w:rPr>
        <w:t>Federico García</w:t>
      </w:r>
      <w:r>
        <w:rPr>
          <w:rFonts w:ascii="Cambria" w:hAnsi="Cambria"/>
          <w:spacing w:val="-12"/>
          <w:sz w:val="22"/>
        </w:rPr>
        <w:t> </w:t>
      </w:r>
      <w:r>
        <w:rPr>
          <w:rFonts w:ascii="Cambria" w:hAnsi="Cambria"/>
          <w:sz w:val="22"/>
        </w:rPr>
        <w:t>Lorca</w:t>
      </w:r>
      <w:r>
        <w:rPr>
          <w:rFonts w:ascii="Cambria" w:hAnsi="Cambria"/>
          <w:spacing w:val="-1"/>
          <w:sz w:val="22"/>
        </w:rPr>
        <w:t> </w:t>
      </w:r>
      <w:r>
        <w:rPr>
          <w:rFonts w:ascii="Cambria" w:hAnsi="Cambria"/>
          <w:sz w:val="22"/>
        </w:rPr>
        <w:t>,</w:t>
      </w:r>
      <w:r>
        <w:rPr>
          <w:rFonts w:ascii="Cambria" w:hAnsi="Cambria"/>
          <w:spacing w:val="-6"/>
          <w:sz w:val="22"/>
        </w:rPr>
        <w:t> </w:t>
      </w:r>
      <w:r>
        <w:rPr>
          <w:rFonts w:ascii="Cambria" w:hAnsi="Cambria"/>
          <w:sz w:val="22"/>
        </w:rPr>
        <w:t>número</w:t>
      </w:r>
      <w:r>
        <w:rPr>
          <w:rFonts w:ascii="Cambria" w:hAnsi="Cambria"/>
          <w:spacing w:val="-6"/>
          <w:sz w:val="22"/>
        </w:rPr>
        <w:t> </w:t>
      </w:r>
      <w:r>
        <w:rPr>
          <w:rFonts w:ascii="Cambria" w:hAnsi="Cambria"/>
          <w:sz w:val="22"/>
        </w:rPr>
        <w:t>diecinueve local</w:t>
      </w:r>
      <w:r>
        <w:rPr>
          <w:rFonts w:ascii="Cambria" w:hAnsi="Cambria"/>
          <w:spacing w:val="-13"/>
          <w:sz w:val="22"/>
        </w:rPr>
        <w:t> </w:t>
      </w:r>
      <w:r>
        <w:rPr>
          <w:rFonts w:ascii="Cambria" w:hAnsi="Cambria"/>
          <w:sz w:val="22"/>
        </w:rPr>
        <w:t>2,</w:t>
      </w:r>
      <w:r>
        <w:rPr>
          <w:rFonts w:ascii="Cambria" w:hAnsi="Cambria"/>
          <w:spacing w:val="-14"/>
          <w:sz w:val="22"/>
        </w:rPr>
        <w:t> </w:t>
      </w:r>
      <w:r>
        <w:rPr>
          <w:rFonts w:ascii="Cambria" w:hAnsi="Cambria"/>
          <w:sz w:val="22"/>
        </w:rPr>
        <w:t>en</w:t>
      </w:r>
      <w:r>
        <w:rPr>
          <w:rFonts w:ascii="Cambria" w:hAnsi="Cambria"/>
          <w:spacing w:val="-4"/>
          <w:sz w:val="22"/>
        </w:rPr>
        <w:t> </w:t>
      </w:r>
      <w:r>
        <w:rPr>
          <w:rFonts w:ascii="Cambria" w:hAnsi="Cambria"/>
          <w:sz w:val="22"/>
        </w:rPr>
        <w:t>Las</w:t>
      </w:r>
      <w:r>
        <w:rPr>
          <w:rFonts w:ascii="Cambria" w:hAnsi="Cambria"/>
          <w:spacing w:val="-7"/>
          <w:sz w:val="22"/>
        </w:rPr>
        <w:t> </w:t>
      </w:r>
      <w:r>
        <w:rPr>
          <w:rFonts w:ascii="Cambria" w:hAnsi="Cambria"/>
          <w:sz w:val="22"/>
        </w:rPr>
        <w:t>Palmas de</w:t>
      </w:r>
      <w:r>
        <w:rPr>
          <w:rFonts w:ascii="Cambria" w:hAnsi="Cambria"/>
          <w:spacing w:val="-9"/>
          <w:sz w:val="22"/>
        </w:rPr>
        <w:t> </w:t>
      </w:r>
      <w:r>
        <w:rPr>
          <w:rFonts w:ascii="Cambria" w:hAnsi="Cambria"/>
          <w:sz w:val="22"/>
        </w:rPr>
        <w:t>Cran Casaría.</w:t>
      </w:r>
    </w:p>
    <w:p>
      <w:pPr>
        <w:pStyle w:val="BodyText"/>
        <w:rPr>
          <w:rFonts w:ascii="Cambria"/>
          <w:sz w:val="22"/>
        </w:rPr>
      </w:pPr>
    </w:p>
    <w:p>
      <w:pPr>
        <w:pStyle w:val="BodyText"/>
        <w:spacing w:before="176"/>
        <w:rPr>
          <w:rFonts w:ascii="Cambria"/>
          <w:sz w:val="22"/>
        </w:rPr>
      </w:pPr>
    </w:p>
    <w:p>
      <w:pPr>
        <w:spacing w:before="0"/>
        <w:ind w:left="905" w:right="0" w:firstLine="0"/>
        <w:jc w:val="center"/>
        <w:rPr>
          <w:rFonts w:ascii="Cambria"/>
          <w:b/>
          <w:sz w:val="22"/>
        </w:rPr>
      </w:pPr>
      <w:r>
        <w:rPr>
          <w:rFonts w:ascii="Cambria"/>
          <w:b/>
          <w:spacing w:val="-2"/>
          <w:w w:val="105"/>
          <w:sz w:val="22"/>
        </w:rPr>
        <w:t>CERTIFICA</w:t>
      </w:r>
    </w:p>
    <w:p>
      <w:pPr>
        <w:pStyle w:val="BodyText"/>
        <w:spacing w:before="136"/>
        <w:rPr>
          <w:rFonts w:ascii="Cambria"/>
          <w:b/>
          <w:sz w:val="22"/>
        </w:rPr>
      </w:pPr>
    </w:p>
    <w:p>
      <w:pPr>
        <w:spacing w:line="223" w:lineRule="auto" w:before="0"/>
        <w:ind w:left="1585" w:right="602" w:firstLine="608"/>
        <w:jc w:val="both"/>
        <w:rPr>
          <w:rFonts w:ascii="Cambria" w:hAnsi="Cambria"/>
          <w:sz w:val="22"/>
        </w:rPr>
      </w:pPr>
      <w:r>
        <w:rPr>
          <w:rFonts w:ascii="Cambria" w:hAnsi="Cambria"/>
          <w:sz w:val="21"/>
        </w:rPr>
        <w:t>Que según coosts en nuestros arcbivus, coo fecba veinótrcs de febrero de dos mil fliez, se aperturó la cuenta corriente 2065 UJ82 17 1400054442, bajo la lituluridod de</w:t>
      </w:r>
      <w:r>
        <w:rPr>
          <w:rFonts w:ascii="Cambria" w:hAnsi="Cambria"/>
          <w:spacing w:val="-4"/>
          <w:sz w:val="21"/>
        </w:rPr>
        <w:t> </w:t>
      </w:r>
      <w:r>
        <w:rPr>
          <w:rFonts w:ascii="Cambria" w:hAnsi="Cambria"/>
          <w:sz w:val="21"/>
        </w:rPr>
        <w:t>PRE/*fi3A</w:t>
      </w:r>
      <w:r>
        <w:rPr>
          <w:rFonts w:ascii="Cambria" w:hAnsi="Cambria"/>
          <w:spacing w:val="27"/>
          <w:sz w:val="21"/>
        </w:rPr>
        <w:t> </w:t>
      </w:r>
      <w:r>
        <w:rPr>
          <w:rFonts w:ascii="Cambria" w:hAnsi="Cambria"/>
          <w:sz w:val="21"/>
        </w:rPr>
        <w:t>DIGITAL C.ANARIA S.L.</w:t>
      </w:r>
      <w:r>
        <w:rPr>
          <w:rFonts w:ascii="Cambria" w:hAnsi="Cambria"/>
          <w:spacing w:val="-7"/>
          <w:sz w:val="21"/>
        </w:rPr>
        <w:t> </w:t>
      </w:r>
      <w:r>
        <w:rPr>
          <w:rFonts w:ascii="Cambria" w:hAnsi="Cambria"/>
          <w:sz w:val="21"/>
        </w:rPr>
        <w:t>(ezz coosótucióa) y en la que se </w:t>
      </w:r>
      <w:r>
        <w:rPr>
          <w:rFonts w:ascii="Cambria" w:hAnsi="Cambria"/>
          <w:spacing w:val="-6"/>
          <w:sz w:val="22"/>
        </w:rPr>
        <w:t>ha</w:t>
      </w:r>
      <w:r>
        <w:rPr>
          <w:rFonts w:ascii="Cambria" w:hAnsi="Cambria"/>
          <w:spacing w:val="-7"/>
          <w:sz w:val="22"/>
        </w:rPr>
        <w:t> </w:t>
      </w:r>
      <w:r>
        <w:rPr>
          <w:rFonts w:ascii="Cambria" w:hAnsi="Cambria"/>
          <w:spacing w:val="-6"/>
          <w:sz w:val="22"/>
        </w:rPr>
        <w:t>efectuado</w:t>
      </w:r>
      <w:r>
        <w:rPr>
          <w:rFonts w:ascii="Cambria" w:hAnsi="Cambria"/>
          <w:spacing w:val="-1"/>
          <w:sz w:val="22"/>
        </w:rPr>
        <w:t> </w:t>
      </w:r>
      <w:r>
        <w:rPr>
          <w:rFonts w:ascii="Cambria" w:hAnsi="Cambria"/>
          <w:spacing w:val="-6"/>
          <w:sz w:val="22"/>
        </w:rPr>
        <w:t>tos siguientes</w:t>
      </w:r>
      <w:r>
        <w:rPr>
          <w:rFonts w:ascii="Cambria" w:hAnsi="Cambria"/>
          <w:spacing w:val="7"/>
          <w:sz w:val="22"/>
        </w:rPr>
        <w:t> </w:t>
      </w:r>
      <w:r>
        <w:rPr>
          <w:rFonts w:ascii="Cambria" w:hAnsi="Cambria"/>
          <w:spacing w:val="-6"/>
          <w:sz w:val="22"/>
        </w:rPr>
        <w:t>Ingresos</w:t>
      </w:r>
      <w:r>
        <w:rPr>
          <w:rFonts w:ascii="Cambria" w:hAnsi="Cambria"/>
          <w:spacing w:val="-2"/>
          <w:sz w:val="22"/>
        </w:rPr>
        <w:t> </w:t>
      </w:r>
      <w:r>
        <w:rPr>
          <w:rFonts w:ascii="Cambria" w:hAnsi="Cambria"/>
          <w:spacing w:val="-6"/>
          <w:sz w:val="22"/>
        </w:rPr>
        <w:t>en concepto</w:t>
      </w:r>
      <w:r>
        <w:rPr>
          <w:rFonts w:ascii="Cambria" w:hAnsi="Cambria"/>
          <w:sz w:val="22"/>
        </w:rPr>
        <w:t> </w:t>
      </w:r>
      <w:r>
        <w:rPr>
          <w:rFonts w:ascii="Cambria" w:hAnsi="Cambria"/>
          <w:spacing w:val="-6"/>
          <w:sz w:val="22"/>
        </w:rPr>
        <w:t>de</w:t>
      </w:r>
      <w:r>
        <w:rPr>
          <w:rFonts w:ascii="Cambria" w:hAnsi="Cambria"/>
          <w:spacing w:val="-7"/>
          <w:sz w:val="22"/>
        </w:rPr>
        <w:t> </w:t>
      </w:r>
      <w:r>
        <w:rPr>
          <w:rFonts w:ascii="Cambria" w:hAnsi="Cambria"/>
          <w:spacing w:val="-6"/>
          <w:sz w:val="22"/>
        </w:rPr>
        <w:t>aportación</w:t>
      </w:r>
      <w:r>
        <w:rPr>
          <w:rFonts w:ascii="Cambria" w:hAnsi="Cambria"/>
          <w:sz w:val="22"/>
        </w:rPr>
        <w:t> </w:t>
      </w:r>
      <w:r>
        <w:rPr>
          <w:rFonts w:ascii="Cambria" w:hAnsi="Cambria"/>
          <w:spacing w:val="-6"/>
          <w:sz w:val="22"/>
        </w:rPr>
        <w:t>dineraria</w:t>
      </w:r>
      <w:r>
        <w:rPr>
          <w:rFonts w:ascii="Cambria" w:hAnsi="Cambria"/>
          <w:sz w:val="22"/>
        </w:rPr>
        <w:t> </w:t>
      </w:r>
      <w:r>
        <w:rPr>
          <w:rFonts w:ascii="Cambria" w:hAnsi="Cambria"/>
          <w:spacing w:val="-6"/>
          <w:sz w:val="22"/>
        </w:rPr>
        <w:t>al</w:t>
      </w:r>
      <w:r>
        <w:rPr>
          <w:rFonts w:ascii="Cambria" w:hAnsi="Cambria"/>
          <w:spacing w:val="-7"/>
          <w:sz w:val="22"/>
        </w:rPr>
        <w:t> </w:t>
      </w:r>
      <w:r>
        <w:rPr>
          <w:rFonts w:ascii="Cambria" w:hAnsi="Cambria"/>
          <w:spacing w:val="-6"/>
          <w:sz w:val="22"/>
        </w:rPr>
        <w:t>capital </w:t>
      </w:r>
      <w:r>
        <w:rPr>
          <w:rFonts w:ascii="Cambria" w:hAnsi="Cambria"/>
          <w:spacing w:val="-2"/>
          <w:sz w:val="22"/>
        </w:rPr>
        <w:t>fundacional:</w:t>
      </w:r>
    </w:p>
    <w:p>
      <w:pPr>
        <w:spacing w:line="249" w:lineRule="exact" w:before="188"/>
        <w:ind w:left="2197" w:right="0" w:firstLine="0"/>
        <w:jc w:val="left"/>
        <w:rPr>
          <w:rFonts w:ascii="Cambria" w:hAnsi="Cambria"/>
          <w:sz w:val="22"/>
        </w:rPr>
      </w:pPr>
      <w:r>
        <w:rPr>
          <w:rFonts w:ascii="Cambria" w:hAnsi="Cambria"/>
          <w:spacing w:val="-4"/>
          <w:sz w:val="22"/>
        </w:rPr>
        <w:t>Por</w:t>
      </w:r>
      <w:r>
        <w:rPr>
          <w:rFonts w:ascii="Cambria" w:hAnsi="Cambria"/>
          <w:spacing w:val="11"/>
          <w:sz w:val="22"/>
        </w:rPr>
        <w:t> </w:t>
      </w:r>
      <w:r>
        <w:rPr>
          <w:rFonts w:ascii="Cambria" w:hAnsi="Cambria"/>
          <w:spacing w:val="-4"/>
          <w:sz w:val="22"/>
        </w:rPr>
        <w:t>Dña.</w:t>
      </w:r>
      <w:r>
        <w:rPr>
          <w:rFonts w:ascii="Cambria" w:hAnsi="Cambria"/>
          <w:spacing w:val="16"/>
          <w:sz w:val="22"/>
        </w:rPr>
        <w:t> </w:t>
      </w:r>
      <w:r>
        <w:rPr>
          <w:rFonts w:ascii="Cambria" w:hAnsi="Cambria"/>
          <w:spacing w:val="-4"/>
          <w:sz w:val="22"/>
        </w:rPr>
        <w:t>Rosa</w:t>
      </w:r>
      <w:r>
        <w:rPr>
          <w:rFonts w:ascii="Cambria" w:hAnsi="Cambria"/>
          <w:spacing w:val="11"/>
          <w:sz w:val="22"/>
        </w:rPr>
        <w:t> </w:t>
      </w:r>
      <w:r>
        <w:rPr>
          <w:rFonts w:ascii="Cambria" w:hAnsi="Cambria"/>
          <w:spacing w:val="-4"/>
          <w:sz w:val="22"/>
        </w:rPr>
        <w:t>Delia</w:t>
      </w:r>
      <w:r>
        <w:rPr>
          <w:rFonts w:ascii="Cambria" w:hAnsi="Cambria"/>
          <w:spacing w:val="15"/>
          <w:sz w:val="22"/>
        </w:rPr>
        <w:t> </w:t>
      </w:r>
      <w:r>
        <w:rPr>
          <w:rFonts w:ascii="Cambria" w:hAnsi="Cambria"/>
          <w:spacing w:val="-4"/>
          <w:sz w:val="22"/>
        </w:rPr>
        <w:t>Rodríguez</w:t>
      </w:r>
      <w:r>
        <w:rPr>
          <w:rFonts w:ascii="Cambria" w:hAnsi="Cambria"/>
          <w:spacing w:val="26"/>
          <w:sz w:val="22"/>
        </w:rPr>
        <w:t> </w:t>
      </w:r>
      <w:r>
        <w:rPr>
          <w:rFonts w:ascii="Cambria" w:hAnsi="Cambria"/>
          <w:spacing w:val="-4"/>
          <w:sz w:val="22"/>
        </w:rPr>
        <w:t>Pereru,</w:t>
      </w:r>
      <w:r>
        <w:rPr>
          <w:rFonts w:ascii="Cambria" w:hAnsi="Cambria"/>
          <w:spacing w:val="9"/>
          <w:sz w:val="22"/>
        </w:rPr>
        <w:t> </w:t>
      </w:r>
      <w:r>
        <w:rPr>
          <w:rFonts w:ascii="Cambria" w:hAnsi="Cambria"/>
          <w:spacing w:val="-4"/>
          <w:sz w:val="22"/>
        </w:rPr>
        <w:t>con</w:t>
      </w:r>
      <w:r>
        <w:rPr>
          <w:rFonts w:ascii="Cambria" w:hAnsi="Cambria"/>
          <w:spacing w:val="18"/>
          <w:sz w:val="22"/>
        </w:rPr>
        <w:t> </w:t>
      </w:r>
      <w:r>
        <w:rPr>
          <w:rFonts w:ascii="Cambria" w:hAnsi="Cambria"/>
          <w:spacing w:val="-4"/>
          <w:sz w:val="22"/>
        </w:rPr>
        <w:t>XIT'</w:t>
      </w:r>
      <w:r>
        <w:rPr>
          <w:rFonts w:ascii="Cambria" w:hAnsi="Cambria"/>
          <w:spacing w:val="-1"/>
          <w:sz w:val="22"/>
        </w:rPr>
        <w:t> </w:t>
      </w:r>
      <w:r>
        <w:rPr>
          <w:rFonts w:ascii="Cambria" w:hAnsi="Cambria"/>
          <w:spacing w:val="-4"/>
          <w:sz w:val="22"/>
        </w:rPr>
        <w:t>43.ó58.684S,</w:t>
      </w:r>
      <w:r>
        <w:rPr>
          <w:rFonts w:ascii="Cambria" w:hAnsi="Cambria"/>
          <w:spacing w:val="23"/>
          <w:sz w:val="22"/>
        </w:rPr>
        <w:t> </w:t>
      </w:r>
      <w:r>
        <w:rPr>
          <w:rFonts w:ascii="Cambria" w:hAnsi="Cambria"/>
          <w:spacing w:val="-4"/>
          <w:sz w:val="22"/>
        </w:rPr>
        <w:t>de</w:t>
      </w:r>
      <w:r>
        <w:rPr>
          <w:rFonts w:ascii="Cambria" w:hAnsi="Cambria"/>
          <w:spacing w:val="6"/>
          <w:sz w:val="22"/>
        </w:rPr>
        <w:t> </w:t>
      </w:r>
      <w:r>
        <w:rPr>
          <w:rFonts w:ascii="Cambria" w:hAnsi="Cambria"/>
          <w:spacing w:val="-4"/>
          <w:sz w:val="22"/>
        </w:rPr>
        <w:t>2.40.3,00</w:t>
      </w:r>
    </w:p>
    <w:p>
      <w:pPr>
        <w:spacing w:line="249" w:lineRule="exact" w:before="0"/>
        <w:ind w:left="1584" w:right="0" w:firstLine="0"/>
        <w:jc w:val="both"/>
        <w:rPr>
          <w:rFonts w:ascii="Cambria" w:hAnsi="Cambria"/>
          <w:sz w:val="22"/>
        </w:rPr>
      </w:pPr>
      <w:r>
        <w:rPr>
          <w:rFonts w:ascii="Cambria" w:hAnsi="Cambria"/>
          <w:spacing w:val="-8"/>
          <w:sz w:val="22"/>
        </w:rPr>
        <w:t>¢uros,</w:t>
      </w:r>
      <w:r>
        <w:rPr>
          <w:rFonts w:ascii="Cambria" w:hAnsi="Cambria"/>
          <w:spacing w:val="5"/>
          <w:sz w:val="22"/>
        </w:rPr>
        <w:t> </w:t>
      </w:r>
      <w:r>
        <w:rPr>
          <w:rFonts w:ascii="Cambria" w:hAnsi="Cambria"/>
          <w:spacing w:val="-8"/>
          <w:sz w:val="22"/>
        </w:rPr>
        <w:t>realizado</w:t>
      </w:r>
      <w:r>
        <w:rPr>
          <w:rFonts w:ascii="Cambria" w:hAnsi="Cambria"/>
          <w:spacing w:val="4"/>
          <w:sz w:val="22"/>
        </w:rPr>
        <w:t> </w:t>
      </w:r>
      <w:r>
        <w:rPr>
          <w:rFonts w:ascii="Cambria" w:hAnsi="Cambria"/>
          <w:spacing w:val="-8"/>
          <w:sz w:val="22"/>
        </w:rPr>
        <w:t>el</w:t>
      </w:r>
      <w:r>
        <w:rPr>
          <w:rFonts w:ascii="Cambria" w:hAnsi="Cambria"/>
          <w:spacing w:val="-4"/>
          <w:sz w:val="22"/>
        </w:rPr>
        <w:t> </w:t>
      </w:r>
      <w:r>
        <w:rPr>
          <w:rFonts w:ascii="Cambria" w:hAnsi="Cambria"/>
          <w:spacing w:val="-8"/>
          <w:sz w:val="22"/>
        </w:rPr>
        <w:t>dia</w:t>
      </w:r>
      <w:r>
        <w:rPr>
          <w:rFonts w:ascii="Cambria" w:hAnsi="Cambria"/>
          <w:spacing w:val="-4"/>
          <w:sz w:val="22"/>
        </w:rPr>
        <w:t> </w:t>
      </w:r>
      <w:r>
        <w:rPr>
          <w:rFonts w:ascii="Cambria" w:hAnsi="Cambria"/>
          <w:spacing w:val="-8"/>
          <w:sz w:val="22"/>
        </w:rPr>
        <w:t>24</w:t>
      </w:r>
      <w:r>
        <w:rPr>
          <w:rFonts w:ascii="Cambria" w:hAnsi="Cambria"/>
          <w:spacing w:val="-2"/>
          <w:sz w:val="22"/>
        </w:rPr>
        <w:t> </w:t>
      </w:r>
      <w:r>
        <w:rPr>
          <w:rFonts w:ascii="Cambria" w:hAnsi="Cambria"/>
          <w:spacing w:val="-8"/>
          <w:sz w:val="22"/>
        </w:rPr>
        <w:t>de</w:t>
      </w:r>
      <w:r>
        <w:rPr>
          <w:rFonts w:ascii="Cambria" w:hAnsi="Cambria"/>
          <w:spacing w:val="-1"/>
          <w:sz w:val="22"/>
        </w:rPr>
        <w:t> </w:t>
      </w:r>
      <w:r>
        <w:rPr>
          <w:rFonts w:ascii="Cambria" w:hAnsi="Cambria"/>
          <w:spacing w:val="-8"/>
          <w:sz w:val="22"/>
        </w:rPr>
        <w:t>febrero</w:t>
      </w:r>
      <w:r>
        <w:rPr>
          <w:rFonts w:ascii="Cambria" w:hAnsi="Cambria"/>
          <w:spacing w:val="9"/>
          <w:sz w:val="22"/>
        </w:rPr>
        <w:t> </w:t>
      </w:r>
      <w:r>
        <w:rPr>
          <w:rFonts w:ascii="Cambria" w:hAnsi="Cambria"/>
          <w:spacing w:val="-8"/>
          <w:sz w:val="22"/>
        </w:rPr>
        <w:t>de</w:t>
      </w:r>
      <w:r>
        <w:rPr>
          <w:rFonts w:ascii="Cambria" w:hAnsi="Cambria"/>
          <w:spacing w:val="-13"/>
          <w:sz w:val="22"/>
        </w:rPr>
        <w:t> </w:t>
      </w:r>
      <w:r>
        <w:rPr>
          <w:rFonts w:ascii="Cambria" w:hAnsi="Cambria"/>
          <w:spacing w:val="-8"/>
          <w:sz w:val="22"/>
        </w:rPr>
        <w:t>20J0.</w:t>
      </w:r>
    </w:p>
    <w:p>
      <w:pPr>
        <w:spacing w:line="218" w:lineRule="auto" w:before="226"/>
        <w:ind w:left="1570" w:right="639" w:firstLine="617"/>
        <w:jc w:val="both"/>
        <w:rPr>
          <w:rFonts w:ascii="Cambria" w:hAnsi="Cambria"/>
          <w:sz w:val="22"/>
        </w:rPr>
      </w:pPr>
      <w:r>
        <w:rPr>
          <w:rFonts w:ascii="Cambria" w:hAnsi="Cambria"/>
          <w:spacing w:val="-8"/>
          <w:sz w:val="22"/>
        </w:rPr>
        <w:t>Por</w:t>
      </w:r>
      <w:r>
        <w:rPr>
          <w:rFonts w:ascii="Cambria" w:hAnsi="Cambria"/>
          <w:spacing w:val="-5"/>
          <w:sz w:val="22"/>
        </w:rPr>
        <w:t> </w:t>
      </w:r>
      <w:r>
        <w:rPr>
          <w:rFonts w:ascii="Cambria" w:hAnsi="Cambria"/>
          <w:spacing w:val="-8"/>
          <w:sz w:val="22"/>
        </w:rPr>
        <w:t>D.</w:t>
      </w:r>
      <w:r>
        <w:rPr>
          <w:rFonts w:ascii="Cambria" w:hAnsi="Cambria"/>
          <w:spacing w:val="-4"/>
          <w:sz w:val="22"/>
        </w:rPr>
        <w:t> </w:t>
      </w:r>
      <w:r>
        <w:rPr>
          <w:rFonts w:ascii="Cambria" w:hAnsi="Cambria"/>
          <w:spacing w:val="-8"/>
          <w:sz w:val="22"/>
        </w:rPr>
        <w:t>Rafuel</w:t>
      </w:r>
      <w:r>
        <w:rPr>
          <w:rFonts w:ascii="Cambria" w:hAnsi="Cambria"/>
          <w:sz w:val="22"/>
        </w:rPr>
        <w:t> </w:t>
      </w:r>
      <w:r>
        <w:rPr>
          <w:rFonts w:ascii="Cambria" w:hAnsi="Cambria"/>
          <w:spacing w:val="-8"/>
          <w:sz w:val="22"/>
        </w:rPr>
        <w:t>Rovelo</w:t>
      </w:r>
      <w:r>
        <w:rPr>
          <w:rFonts w:ascii="Cambria" w:hAnsi="Cambria"/>
          <w:spacing w:val="-4"/>
          <w:sz w:val="22"/>
        </w:rPr>
        <w:t> </w:t>
      </w:r>
      <w:r>
        <w:rPr>
          <w:rFonts w:ascii="Cambria" w:hAnsi="Cambria"/>
          <w:spacing w:val="-8"/>
          <w:sz w:val="22"/>
        </w:rPr>
        <w:t>Sudrcz</w:t>
      </w:r>
      <w:r>
        <w:rPr>
          <w:rFonts w:ascii="Cambria" w:hAnsi="Cambria"/>
          <w:spacing w:val="-1"/>
          <w:sz w:val="22"/>
        </w:rPr>
        <w:t> </w:t>
      </w:r>
      <w:r>
        <w:rPr>
          <w:rFonts w:ascii="Cambria" w:hAnsi="Cambria"/>
          <w:spacing w:val="-8"/>
          <w:sz w:val="22"/>
        </w:rPr>
        <w:t>con</w:t>
      </w:r>
      <w:r>
        <w:rPr>
          <w:rFonts w:ascii="Cambria" w:hAnsi="Cambria"/>
          <w:spacing w:val="8"/>
          <w:sz w:val="22"/>
        </w:rPr>
        <w:t> </w:t>
      </w:r>
      <w:r>
        <w:rPr>
          <w:rFonts w:ascii="Cambria" w:hAnsi="Cambria"/>
          <w:spacing w:val="-8"/>
          <w:sz w:val="22"/>
        </w:rPr>
        <w:t>NIF</w:t>
      </w:r>
      <w:r>
        <w:rPr>
          <w:rFonts w:ascii="Cambria" w:hAnsi="Cambria"/>
          <w:spacing w:val="-5"/>
          <w:sz w:val="22"/>
        </w:rPr>
        <w:t> </w:t>
      </w:r>
      <w:r>
        <w:rPr>
          <w:rFonts w:ascii="Cambria" w:hAnsi="Cambria"/>
          <w:spacing w:val="-8"/>
          <w:sz w:val="22"/>
        </w:rPr>
        <w:t>4.8.270.060E</w:t>
      </w:r>
      <w:r>
        <w:rPr>
          <w:rFonts w:ascii="Cambria" w:hAnsi="Cambria"/>
          <w:spacing w:val="6"/>
          <w:sz w:val="22"/>
        </w:rPr>
        <w:t> </w:t>
      </w:r>
      <w:r>
        <w:rPr>
          <w:rFonts w:ascii="Cambria" w:hAnsi="Cambria"/>
          <w:spacing w:val="-8"/>
          <w:sz w:val="22"/>
        </w:rPr>
        <w:t>de</w:t>
      </w:r>
      <w:r>
        <w:rPr>
          <w:rFonts w:ascii="Cambria" w:hAnsi="Cambria"/>
          <w:spacing w:val="-5"/>
          <w:sz w:val="22"/>
        </w:rPr>
        <w:t> </w:t>
      </w:r>
      <w:r>
        <w:rPr>
          <w:rFonts w:ascii="Cambria" w:hAnsi="Cambria"/>
          <w:spacing w:val="-8"/>
          <w:sz w:val="22"/>
        </w:rPr>
        <w:t>603,00</w:t>
      </w:r>
      <w:r>
        <w:rPr>
          <w:rFonts w:ascii="Cambria" w:hAnsi="Cambria"/>
          <w:sz w:val="22"/>
        </w:rPr>
        <w:t> </w:t>
      </w:r>
      <w:r>
        <w:rPr>
          <w:rFonts w:ascii="Cambria" w:hAnsi="Cambria"/>
          <w:spacing w:val="-8"/>
          <w:sz w:val="22"/>
        </w:rPr>
        <w:t>euros</w:t>
      </w:r>
      <w:r>
        <w:rPr>
          <w:rFonts w:ascii="Cambria" w:hAnsi="Cambria"/>
          <w:spacing w:val="-2"/>
          <w:sz w:val="22"/>
        </w:rPr>
        <w:t> </w:t>
      </w:r>
      <w:r>
        <w:rPr>
          <w:rFonts w:ascii="Cambria" w:hAnsi="Cambria"/>
          <w:spacing w:val="-8"/>
          <w:sz w:val="22"/>
        </w:rPr>
        <w:t>realizado </w:t>
      </w:r>
      <w:r>
        <w:rPr>
          <w:rFonts w:ascii="Cambria" w:hAnsi="Cambria"/>
          <w:sz w:val="22"/>
        </w:rPr>
        <w:t>el</w:t>
      </w:r>
      <w:r>
        <w:rPr>
          <w:rFonts w:ascii="Cambria" w:hAnsi="Cambria"/>
          <w:spacing w:val="-11"/>
          <w:sz w:val="22"/>
        </w:rPr>
        <w:t> </w:t>
      </w:r>
      <w:r>
        <w:rPr>
          <w:rFonts w:ascii="Cambria" w:hAnsi="Cambria"/>
          <w:sz w:val="22"/>
        </w:rPr>
        <w:t>día 24</w:t>
      </w:r>
      <w:r>
        <w:rPr>
          <w:rFonts w:ascii="Cambria" w:hAnsi="Cambria"/>
          <w:spacing w:val="-7"/>
          <w:sz w:val="22"/>
        </w:rPr>
        <w:t> </w:t>
      </w:r>
      <w:r>
        <w:rPr>
          <w:rFonts w:ascii="Cambria" w:hAnsi="Cambria"/>
          <w:sz w:val="22"/>
        </w:rPr>
        <w:t>de</w:t>
      </w:r>
      <w:r>
        <w:rPr>
          <w:rFonts w:ascii="Cambria" w:hAnsi="Cambria"/>
          <w:spacing w:val="-2"/>
          <w:sz w:val="22"/>
        </w:rPr>
        <w:t> </w:t>
      </w:r>
      <w:r>
        <w:rPr>
          <w:rFonts w:ascii="Cambria" w:hAnsi="Cambria"/>
          <w:sz w:val="22"/>
        </w:rPr>
        <w:t>febrero</w:t>
      </w:r>
      <w:r>
        <w:rPr>
          <w:rFonts w:ascii="Cambria" w:hAnsi="Cambria"/>
          <w:spacing w:val="16"/>
          <w:sz w:val="22"/>
        </w:rPr>
        <w:t> </w:t>
      </w:r>
      <w:r>
        <w:rPr>
          <w:rFonts w:ascii="Cambria" w:hAnsi="Cambria"/>
          <w:sz w:val="22"/>
        </w:rPr>
        <w:t>de</w:t>
      </w:r>
      <w:r>
        <w:rPr>
          <w:rFonts w:ascii="Cambria" w:hAnsi="Cambria"/>
          <w:spacing w:val="-12"/>
          <w:sz w:val="22"/>
        </w:rPr>
        <w:t> </w:t>
      </w:r>
      <w:r>
        <w:rPr>
          <w:rFonts w:ascii="Cambria" w:hAnsi="Cambria"/>
          <w:sz w:val="22"/>
        </w:rPr>
        <w:t>20líl.</w:t>
      </w:r>
    </w:p>
    <w:p>
      <w:pPr>
        <w:pStyle w:val="BodyText"/>
        <w:rPr>
          <w:rFonts w:ascii="Cambria"/>
          <w:sz w:val="22"/>
        </w:rPr>
      </w:pPr>
    </w:p>
    <w:p>
      <w:pPr>
        <w:pStyle w:val="BodyText"/>
        <w:spacing w:before="63"/>
        <w:rPr>
          <w:rFonts w:ascii="Cambria"/>
          <w:sz w:val="22"/>
        </w:rPr>
      </w:pPr>
    </w:p>
    <w:p>
      <w:pPr>
        <w:spacing w:line="232" w:lineRule="auto" w:before="0"/>
        <w:ind w:left="1561" w:right="644" w:firstLine="7"/>
        <w:jc w:val="both"/>
        <w:rPr>
          <w:rFonts w:ascii="Cambria" w:hAnsi="Cambria"/>
          <w:sz w:val="21"/>
        </w:rPr>
      </w:pPr>
      <w:r>
        <w:rPr>
          <w:rFonts w:ascii="Cambria" w:hAnsi="Cambria"/>
          <w:sz w:val="21"/>
        </w:rPr>
        <w:t>El presente certificado tiene una validez de dos meses a partir de la fecha de su </w:t>
      </w:r>
      <w:r>
        <w:rPr>
          <w:rFonts w:ascii="Cambria" w:hAnsi="Cambria"/>
          <w:spacing w:val="-2"/>
          <w:sz w:val="21"/>
        </w:rPr>
        <w:t>expedlclón.</w:t>
      </w:r>
    </w:p>
    <w:p>
      <w:pPr>
        <w:pStyle w:val="BodyText"/>
        <w:rPr>
          <w:rFonts w:ascii="Cambria"/>
          <w:sz w:val="21"/>
        </w:rPr>
      </w:pPr>
    </w:p>
    <w:p>
      <w:pPr>
        <w:pStyle w:val="BodyText"/>
        <w:spacing w:before="99"/>
        <w:rPr>
          <w:rFonts w:ascii="Cambria"/>
          <w:sz w:val="21"/>
        </w:rPr>
      </w:pPr>
    </w:p>
    <w:p>
      <w:pPr>
        <w:spacing w:before="0"/>
        <w:ind w:left="1554" w:right="649" w:firstLine="4"/>
        <w:jc w:val="both"/>
        <w:rPr>
          <w:rFonts w:ascii="Cambria"/>
          <w:sz w:val="21"/>
        </w:rPr>
      </w:pPr>
      <w:r>
        <w:rPr>
          <w:rFonts w:ascii="Cambria"/>
          <w:sz w:val="21"/>
        </w:rPr>
        <w:t>Para que</w:t>
      </w:r>
      <w:r>
        <w:rPr>
          <w:rFonts w:ascii="Cambria"/>
          <w:spacing w:val="-1"/>
          <w:sz w:val="21"/>
        </w:rPr>
        <w:t> </w:t>
      </w:r>
      <w:r>
        <w:rPr>
          <w:rFonts w:ascii="Cambria"/>
          <w:sz w:val="21"/>
        </w:rPr>
        <w:t>aM</w:t>
      </w:r>
      <w:r>
        <w:rPr>
          <w:rFonts w:ascii="Cambria"/>
          <w:spacing w:val="-7"/>
          <w:sz w:val="21"/>
        </w:rPr>
        <w:t> </w:t>
      </w:r>
      <w:r>
        <w:rPr>
          <w:rFonts w:ascii="Cambria"/>
          <w:sz w:val="21"/>
        </w:rPr>
        <w:t>eonstc, n</w:t>
      </w:r>
      <w:r>
        <w:rPr>
          <w:rFonts w:ascii="Cambria"/>
          <w:spacing w:val="-3"/>
          <w:sz w:val="21"/>
        </w:rPr>
        <w:t> </w:t>
      </w:r>
      <w:r>
        <w:rPr>
          <w:rFonts w:ascii="Cambria"/>
          <w:sz w:val="21"/>
        </w:rPr>
        <w:t>tos</w:t>
      </w:r>
      <w:r>
        <w:rPr>
          <w:rFonts w:ascii="Cambria"/>
          <w:spacing w:val="-8"/>
          <w:sz w:val="21"/>
        </w:rPr>
        <w:t> </w:t>
      </w:r>
      <w:r>
        <w:rPr>
          <w:rFonts w:ascii="Cambria"/>
          <w:sz w:val="21"/>
        </w:rPr>
        <w:t>efcetcs</w:t>
      </w:r>
      <w:r>
        <w:rPr>
          <w:rFonts w:ascii="Cambria"/>
          <w:spacing w:val="-2"/>
          <w:sz w:val="21"/>
        </w:rPr>
        <w:t> </w:t>
      </w:r>
      <w:r>
        <w:rPr>
          <w:rFonts w:ascii="Cambria"/>
          <w:sz w:val="21"/>
        </w:rPr>
        <w:t>oportnoos,</w:t>
      </w:r>
      <w:r>
        <w:rPr>
          <w:rFonts w:ascii="Cambria"/>
          <w:spacing w:val="-2"/>
          <w:sz w:val="21"/>
        </w:rPr>
        <w:t> </w:t>
      </w:r>
      <w:r>
        <w:rPr>
          <w:rFonts w:ascii="Cambria"/>
          <w:sz w:val="21"/>
        </w:rPr>
        <w:t>expido el</w:t>
      </w:r>
      <w:r>
        <w:rPr>
          <w:rFonts w:ascii="Cambria"/>
          <w:spacing w:val="-3"/>
          <w:sz w:val="21"/>
        </w:rPr>
        <w:t> </w:t>
      </w:r>
      <w:r>
        <w:rPr>
          <w:rFonts w:ascii="Cambria"/>
          <w:sz w:val="21"/>
        </w:rPr>
        <w:t>presente</w:t>
      </w:r>
      <w:r>
        <w:rPr>
          <w:rFonts w:ascii="Cambria"/>
          <w:spacing w:val="-2"/>
          <w:sz w:val="21"/>
        </w:rPr>
        <w:t> </w:t>
      </w:r>
      <w:r>
        <w:rPr>
          <w:rFonts w:ascii="Cambria"/>
          <w:sz w:val="21"/>
        </w:rPr>
        <w:t>certificado en kas Palmus</w:t>
      </w:r>
      <w:r>
        <w:rPr>
          <w:rFonts w:ascii="Cambria"/>
          <w:spacing w:val="27"/>
          <w:sz w:val="21"/>
        </w:rPr>
        <w:t> </w:t>
      </w:r>
      <w:r>
        <w:rPr>
          <w:rFonts w:ascii="Cambria"/>
          <w:sz w:val="21"/>
        </w:rPr>
        <w:t>Je</w:t>
      </w:r>
      <w:r>
        <w:rPr>
          <w:rFonts w:ascii="Cambria"/>
          <w:spacing w:val="40"/>
          <w:sz w:val="21"/>
        </w:rPr>
        <w:t> </w:t>
      </w:r>
      <w:r>
        <w:rPr>
          <w:rFonts w:ascii="Cambria"/>
          <w:sz w:val="21"/>
        </w:rPr>
        <w:t>Grun Canario, o ventlcuatrn de fehrern de</w:t>
      </w:r>
      <w:r>
        <w:rPr>
          <w:rFonts w:ascii="Cambria"/>
          <w:spacing w:val="-3"/>
          <w:sz w:val="21"/>
        </w:rPr>
        <w:t> </w:t>
      </w:r>
      <w:r>
        <w:rPr>
          <w:rFonts w:ascii="Cambria"/>
          <w:sz w:val="21"/>
        </w:rPr>
        <w:t>20t0.</w:t>
      </w:r>
    </w:p>
    <w:p>
      <w:pPr>
        <w:pStyle w:val="BodyText"/>
        <w:spacing w:before="212"/>
        <w:rPr>
          <w:rFonts w:ascii="Cambria"/>
          <w:sz w:val="20"/>
        </w:rPr>
      </w:pPr>
      <w:r>
        <w:rPr>
          <w:rFonts w:ascii="Cambria"/>
          <w:sz w:val="20"/>
        </w:rPr>
        <w:drawing>
          <wp:anchor distT="0" distB="0" distL="0" distR="0" allowOverlap="1" layoutInCell="1" locked="0" behindDoc="1" simplePos="0" relativeHeight="487641088">
            <wp:simplePos x="0" y="0"/>
            <wp:positionH relativeFrom="page">
              <wp:posOffset>4023359</wp:posOffset>
            </wp:positionH>
            <wp:positionV relativeFrom="paragraph">
              <wp:posOffset>298937</wp:posOffset>
            </wp:positionV>
            <wp:extent cx="2261806" cy="1990153"/>
            <wp:effectExtent l="0" t="0" r="0" b="0"/>
            <wp:wrapTopAndBottom/>
            <wp:docPr id="273" name="Image 273"/>
            <wp:cNvGraphicFramePr>
              <a:graphicFrameLocks/>
            </wp:cNvGraphicFramePr>
            <a:graphic>
              <a:graphicData uri="http://schemas.openxmlformats.org/drawingml/2006/picture">
                <pic:pic>
                  <pic:nvPicPr>
                    <pic:cNvPr id="273" name="Image 273"/>
                    <pic:cNvPicPr/>
                  </pic:nvPicPr>
                  <pic:blipFill>
                    <a:blip r:embed="rId168" cstate="print"/>
                    <a:stretch>
                      <a:fillRect/>
                    </a:stretch>
                  </pic:blipFill>
                  <pic:spPr>
                    <a:xfrm>
                      <a:off x="0" y="0"/>
                      <a:ext cx="2261806" cy="1990153"/>
                    </a:xfrm>
                    <a:prstGeom prst="rect">
                      <a:avLst/>
                    </a:prstGeom>
                  </pic:spPr>
                </pic:pic>
              </a:graphicData>
            </a:graphic>
          </wp:anchor>
        </w:drawing>
      </w:r>
    </w:p>
    <w:p>
      <w:pPr>
        <w:pStyle w:val="BodyText"/>
        <w:spacing w:after="0"/>
        <w:rPr>
          <w:rFonts w:ascii="Cambria"/>
          <w:sz w:val="20"/>
        </w:rPr>
        <w:sectPr>
          <w:footerReference w:type="even" r:id="rId163"/>
          <w:pgSz w:w="11910" w:h="16960"/>
          <w:pgMar w:header="0" w:footer="0" w:top="800" w:bottom="280" w:left="708" w:right="1700"/>
        </w:sectPr>
      </w:pPr>
    </w:p>
    <w:p>
      <w:pPr>
        <w:pStyle w:val="BodyText"/>
        <w:spacing w:before="27"/>
        <w:rPr>
          <w:rFonts w:ascii="Cambria"/>
          <w:sz w:val="20"/>
        </w:rPr>
      </w:pPr>
    </w:p>
    <w:p>
      <w:pPr>
        <w:pStyle w:val="BodyText"/>
        <w:ind w:left="757"/>
        <w:rPr>
          <w:rFonts w:ascii="Cambria"/>
          <w:sz w:val="20"/>
        </w:rPr>
      </w:pPr>
      <w:r>
        <w:rPr>
          <w:rFonts w:ascii="Cambria"/>
          <w:sz w:val="20"/>
        </w:rPr>
        <w:drawing>
          <wp:inline distT="0" distB="0" distL="0" distR="0">
            <wp:extent cx="304800" cy="414527"/>
            <wp:effectExtent l="0" t="0" r="0" b="0"/>
            <wp:docPr id="274" name="Image 274"/>
            <wp:cNvGraphicFramePr>
              <a:graphicFrameLocks/>
            </wp:cNvGraphicFramePr>
            <a:graphic>
              <a:graphicData uri="http://schemas.openxmlformats.org/drawingml/2006/picture">
                <pic:pic>
                  <pic:nvPicPr>
                    <pic:cNvPr id="274" name="Image 274"/>
                    <pic:cNvPicPr/>
                  </pic:nvPicPr>
                  <pic:blipFill>
                    <a:blip r:embed="rId170" cstate="print"/>
                    <a:stretch>
                      <a:fillRect/>
                    </a:stretch>
                  </pic:blipFill>
                  <pic:spPr>
                    <a:xfrm>
                      <a:off x="0" y="0"/>
                      <a:ext cx="304800" cy="414527"/>
                    </a:xfrm>
                    <a:prstGeom prst="rect">
                      <a:avLst/>
                    </a:prstGeom>
                  </pic:spPr>
                </pic:pic>
              </a:graphicData>
            </a:graphic>
          </wp:inline>
        </w:drawing>
      </w:r>
      <w:r>
        <w:rPr>
          <w:rFonts w:ascii="Cambria"/>
          <w:sz w:val="20"/>
        </w:rPr>
      </w:r>
    </w:p>
    <w:p>
      <w:pPr>
        <w:spacing w:line="192" w:lineRule="exact" w:before="32"/>
        <w:ind w:left="189" w:right="0" w:firstLine="0"/>
        <w:jc w:val="center"/>
        <w:rPr>
          <w:rFonts w:ascii="Courier New"/>
          <w:sz w:val="18"/>
        </w:rPr>
      </w:pPr>
      <w:r>
        <w:rPr>
          <w:rFonts w:ascii="Courier New"/>
          <w:spacing w:val="-2"/>
          <w:w w:val="105"/>
          <w:sz w:val="18"/>
        </w:rPr>
        <w:t>Ro#aroMemnuCmx)</w:t>
      </w:r>
    </w:p>
    <w:p>
      <w:pPr>
        <w:spacing w:line="176" w:lineRule="exact" w:before="0"/>
        <w:ind w:left="116" w:right="0" w:firstLine="0"/>
        <w:jc w:val="center"/>
        <w:rPr>
          <w:rFonts w:ascii="Cambria" w:hAnsi="Cambria"/>
          <w:sz w:val="16"/>
        </w:rPr>
      </w:pPr>
      <w:r>
        <w:rPr>
          <w:rFonts w:ascii="Cambria" w:hAnsi="Cambria"/>
          <w:sz w:val="16"/>
        </w:rPr>
        <w:t>’</w:t>
      </w:r>
      <w:r>
        <w:rPr>
          <w:rFonts w:ascii="Cambria" w:hAnsi="Cambria"/>
          <w:spacing w:val="23"/>
          <w:sz w:val="16"/>
        </w:rPr>
        <w:t> </w:t>
      </w:r>
      <w:r>
        <w:rPr>
          <w:rFonts w:ascii="Cambria" w:hAnsi="Cambria"/>
          <w:sz w:val="16"/>
        </w:rPr>
        <w:t>Sccción</w:t>
      </w:r>
      <w:r>
        <w:rPr>
          <w:rFonts w:ascii="Cambria" w:hAnsi="Cambria"/>
          <w:spacing w:val="-7"/>
          <w:sz w:val="16"/>
        </w:rPr>
        <w:t> </w:t>
      </w:r>
      <w:r>
        <w:rPr>
          <w:rFonts w:ascii="Cambria" w:hAnsi="Cambria"/>
          <w:sz w:val="16"/>
        </w:rPr>
        <w:t>4c</w:t>
      </w:r>
      <w:r>
        <w:rPr>
          <w:rFonts w:ascii="Cambria" w:hAnsi="Cambria"/>
          <w:spacing w:val="-9"/>
          <w:sz w:val="16"/>
        </w:rPr>
        <w:t> </w:t>
      </w:r>
      <w:r>
        <w:rPr>
          <w:rFonts w:ascii="Cambria" w:hAnsi="Cambria"/>
          <w:spacing w:val="-2"/>
          <w:sz w:val="16"/>
        </w:rPr>
        <w:t>Dcnumi«aciones</w:t>
      </w:r>
    </w:p>
    <w:p>
      <w:pPr>
        <w:spacing w:before="66"/>
        <w:ind w:left="209" w:right="0" w:firstLine="0"/>
        <w:jc w:val="left"/>
        <w:rPr>
          <w:i/>
          <w:sz w:val="29"/>
        </w:rPr>
      </w:pPr>
      <w:r>
        <w:rPr/>
        <w:br w:type="column"/>
      </w:r>
      <w:r>
        <w:rPr>
          <w:i/>
          <w:w w:val="90"/>
          <w:sz w:val="29"/>
          <w:u w:val="single"/>
        </w:rPr>
        <w:t>Localizador</w:t>
      </w:r>
      <w:r>
        <w:rPr>
          <w:i/>
          <w:spacing w:val="72"/>
          <w:sz w:val="29"/>
          <w:u w:val="single"/>
        </w:rPr>
        <w:t> </w:t>
      </w:r>
      <w:r>
        <w:rPr>
          <w:i/>
          <w:w w:val="90"/>
          <w:sz w:val="29"/>
          <w:u w:val="single"/>
        </w:rPr>
        <w:t>R.M.C.:</w:t>
      </w:r>
      <w:r>
        <w:rPr>
          <w:i/>
          <w:spacing w:val="41"/>
          <w:sz w:val="29"/>
          <w:u w:val="single"/>
        </w:rPr>
        <w:t> </w:t>
      </w:r>
      <w:r>
        <w:rPr>
          <w:i/>
          <w:w w:val="90"/>
          <w:sz w:val="29"/>
          <w:u w:val="single"/>
        </w:rPr>
        <w:t>INC-10021367-INR-</w:t>
      </w:r>
      <w:r>
        <w:rPr>
          <w:i/>
          <w:spacing w:val="-2"/>
          <w:w w:val="90"/>
          <w:sz w:val="29"/>
          <w:u w:val="single"/>
        </w:rPr>
        <w:t>8090864</w:t>
      </w:r>
    </w:p>
    <w:p>
      <w:pPr>
        <w:pStyle w:val="BodyText"/>
        <w:spacing w:before="155"/>
        <w:rPr>
          <w:i/>
          <w:sz w:val="20"/>
        </w:rPr>
      </w:pPr>
      <w:r>
        <w:rPr>
          <w:i/>
          <w:sz w:val="20"/>
        </w:rPr>
        <mc:AlternateContent>
          <mc:Choice Requires="wps">
            <w:drawing>
              <wp:anchor distT="0" distB="0" distL="0" distR="0" allowOverlap="1" layoutInCell="1" locked="0" behindDoc="1" simplePos="0" relativeHeight="487642112">
                <wp:simplePos x="0" y="0"/>
                <wp:positionH relativeFrom="page">
                  <wp:posOffset>3867911</wp:posOffset>
                </wp:positionH>
                <wp:positionV relativeFrom="paragraph">
                  <wp:posOffset>259923</wp:posOffset>
                </wp:positionV>
                <wp:extent cx="942340" cy="759460"/>
                <wp:effectExtent l="0" t="0" r="0" b="0"/>
                <wp:wrapTopAndBottom/>
                <wp:docPr id="275" name="Group 275"/>
                <wp:cNvGraphicFramePr>
                  <a:graphicFrameLocks/>
                </wp:cNvGraphicFramePr>
                <a:graphic>
                  <a:graphicData uri="http://schemas.microsoft.com/office/word/2010/wordprocessingGroup">
                    <wpg:wgp>
                      <wpg:cNvPr id="275" name="Group 275"/>
                      <wpg:cNvGrpSpPr/>
                      <wpg:grpSpPr>
                        <a:xfrm>
                          <a:off x="0" y="0"/>
                          <a:ext cx="942340" cy="759460"/>
                          <a:chExt cx="942340" cy="759460"/>
                        </a:xfrm>
                      </wpg:grpSpPr>
                      <pic:pic>
                        <pic:nvPicPr>
                          <pic:cNvPr id="276" name="Image 276"/>
                          <pic:cNvPicPr/>
                        </pic:nvPicPr>
                        <pic:blipFill>
                          <a:blip r:embed="rId171" cstate="print"/>
                          <a:stretch>
                            <a:fillRect/>
                          </a:stretch>
                        </pic:blipFill>
                        <pic:spPr>
                          <a:xfrm>
                            <a:off x="164592" y="219456"/>
                            <a:ext cx="618744" cy="539496"/>
                          </a:xfrm>
                          <a:prstGeom prst="rect">
                            <a:avLst/>
                          </a:prstGeom>
                        </pic:spPr>
                      </pic:pic>
                      <pic:pic>
                        <pic:nvPicPr>
                          <pic:cNvPr id="277" name="Image 277"/>
                          <pic:cNvPicPr/>
                        </pic:nvPicPr>
                        <pic:blipFill>
                          <a:blip r:embed="rId172" cstate="print"/>
                          <a:stretch>
                            <a:fillRect/>
                          </a:stretch>
                        </pic:blipFill>
                        <pic:spPr>
                          <a:xfrm>
                            <a:off x="0" y="0"/>
                            <a:ext cx="941832" cy="576072"/>
                          </a:xfrm>
                          <a:prstGeom prst="rect">
                            <a:avLst/>
                          </a:prstGeom>
                        </pic:spPr>
                      </pic:pic>
                    </wpg:wgp>
                  </a:graphicData>
                </a:graphic>
              </wp:anchor>
            </w:drawing>
          </mc:Choice>
          <mc:Fallback>
            <w:pict>
              <v:group style="position:absolute;margin-left:304.559998pt;margin-top:20.466415pt;width:74.2pt;height:59.8pt;mso-position-horizontal-relative:page;mso-position-vertical-relative:paragraph;z-index:-15674368;mso-wrap-distance-left:0;mso-wrap-distance-right:0" id="docshapegroup134" coordorigin="6091,409" coordsize="1484,1196">
                <v:shape style="position:absolute;left:6350;top:754;width:975;height:850" type="#_x0000_t75" id="docshape135" stroked="false">
                  <v:imagedata r:id="rId171" o:title=""/>
                </v:shape>
                <v:shape style="position:absolute;left:6091;top:409;width:1484;height:908" type="#_x0000_t75" id="docshape136" stroked="false">
                  <v:imagedata r:id="rId172" o:title=""/>
                </v:shape>
                <w10:wrap type="topAndBottom"/>
              </v:group>
            </w:pict>
          </mc:Fallback>
        </mc:AlternateContent>
      </w:r>
    </w:p>
    <w:p>
      <w:pPr>
        <w:pStyle w:val="BodyText"/>
        <w:rPr>
          <w:i/>
          <w:sz w:val="29"/>
        </w:rPr>
      </w:pPr>
    </w:p>
    <w:p>
      <w:pPr>
        <w:pStyle w:val="BodyText"/>
        <w:spacing w:before="117"/>
        <w:rPr>
          <w:i/>
          <w:sz w:val="29"/>
        </w:rPr>
      </w:pPr>
    </w:p>
    <w:p>
      <w:pPr>
        <w:tabs>
          <w:tab w:pos="2886" w:val="left" w:leader="none"/>
        </w:tabs>
        <w:spacing w:before="0"/>
        <w:ind w:left="156" w:right="0" w:firstLine="0"/>
        <w:jc w:val="left"/>
        <w:rPr>
          <w:rFonts w:ascii="Cambria" w:hAnsi="Cambria"/>
          <w:sz w:val="22"/>
        </w:rPr>
      </w:pPr>
      <w:r>
        <w:rPr>
          <w:rFonts w:ascii="Cambria" w:hAnsi="Cambria"/>
          <w:w w:val="110"/>
          <w:sz w:val="22"/>
        </w:rPr>
        <w:t>CERTZFZCRCIÓN</w:t>
      </w:r>
      <w:r>
        <w:rPr>
          <w:rFonts w:ascii="Cambria" w:hAnsi="Cambria"/>
          <w:spacing w:val="67"/>
          <w:w w:val="150"/>
          <w:sz w:val="22"/>
        </w:rPr>
        <w:t>  </w:t>
      </w:r>
      <w:r>
        <w:rPr>
          <w:rFonts w:ascii="Cambria" w:hAnsi="Cambria"/>
          <w:w w:val="110"/>
          <w:sz w:val="22"/>
        </w:rPr>
        <w:t>NO</w:t>
      </w:r>
      <w:r>
        <w:rPr>
          <w:rFonts w:ascii="Cambria" w:hAnsi="Cambria"/>
          <w:spacing w:val="8"/>
          <w:w w:val="110"/>
          <w:sz w:val="22"/>
        </w:rPr>
        <w:t> </w:t>
      </w:r>
      <w:r>
        <w:rPr>
          <w:rFonts w:ascii="Cambria" w:hAnsi="Cambria"/>
          <w:spacing w:val="-10"/>
          <w:w w:val="110"/>
          <w:sz w:val="22"/>
        </w:rPr>
        <w:t>.</w:t>
      </w:r>
      <w:r>
        <w:rPr>
          <w:rFonts w:ascii="Cambria" w:hAnsi="Cambria"/>
          <w:sz w:val="22"/>
        </w:rPr>
        <w:tab/>
      </w:r>
      <w:r>
        <w:rPr>
          <w:rFonts w:ascii="Cambria" w:hAnsi="Cambria"/>
          <w:w w:val="110"/>
          <w:sz w:val="22"/>
        </w:rPr>
        <w:t>10</w:t>
      </w:r>
      <w:r>
        <w:rPr>
          <w:rFonts w:ascii="Cambria" w:hAnsi="Cambria"/>
          <w:spacing w:val="-13"/>
          <w:w w:val="110"/>
          <w:sz w:val="22"/>
        </w:rPr>
        <w:t> </w:t>
      </w:r>
      <w:r>
        <w:rPr>
          <w:rFonts w:ascii="Cambria" w:hAnsi="Cambria"/>
          <w:w w:val="110"/>
          <w:sz w:val="22"/>
        </w:rPr>
        <w:t>02</w:t>
      </w:r>
      <w:r>
        <w:rPr>
          <w:rFonts w:ascii="Cambria" w:hAnsi="Cambria"/>
          <w:spacing w:val="-32"/>
          <w:w w:val="110"/>
          <w:sz w:val="22"/>
        </w:rPr>
        <w:t> </w:t>
      </w:r>
      <w:r>
        <w:rPr>
          <w:rFonts w:ascii="Cambria" w:hAnsi="Cambria"/>
          <w:w w:val="110"/>
          <w:sz w:val="22"/>
        </w:rPr>
        <w:t>13</w:t>
      </w:r>
      <w:r>
        <w:rPr>
          <w:rFonts w:ascii="Cambria" w:hAnsi="Cambria"/>
          <w:spacing w:val="-6"/>
          <w:w w:val="110"/>
          <w:sz w:val="22"/>
        </w:rPr>
        <w:t> </w:t>
      </w:r>
      <w:r>
        <w:rPr>
          <w:rFonts w:ascii="Cambria" w:hAnsi="Cambria"/>
          <w:spacing w:val="-5"/>
          <w:w w:val="110"/>
          <w:sz w:val="22"/>
        </w:rPr>
        <w:t>67</w:t>
      </w:r>
    </w:p>
    <w:p>
      <w:pPr>
        <w:spacing w:after="0"/>
        <w:jc w:val="left"/>
        <w:rPr>
          <w:rFonts w:ascii="Cambria" w:hAnsi="Cambria"/>
          <w:sz w:val="22"/>
        </w:rPr>
        <w:sectPr>
          <w:footerReference w:type="default" r:id="rId169"/>
          <w:pgSz w:w="11920" w:h="16900"/>
          <w:pgMar w:header="0" w:footer="0" w:top="1580" w:bottom="280" w:left="1417" w:right="1133"/>
          <w:cols w:num="2" w:equalWidth="0">
            <w:col w:w="2090" w:space="860"/>
            <w:col w:w="6420"/>
          </w:cols>
        </w:sectPr>
      </w:pPr>
    </w:p>
    <w:p>
      <w:pPr>
        <w:pStyle w:val="BodyText"/>
        <w:spacing w:before="192"/>
        <w:rPr>
          <w:rFonts w:ascii="Cambria"/>
          <w:sz w:val="20"/>
        </w:rPr>
      </w:pPr>
    </w:p>
    <w:p>
      <w:pPr>
        <w:pStyle w:val="BodyText"/>
        <w:spacing w:after="0"/>
        <w:rPr>
          <w:rFonts w:ascii="Cambria"/>
          <w:sz w:val="20"/>
        </w:rPr>
        <w:sectPr>
          <w:type w:val="continuous"/>
          <w:pgSz w:w="11920" w:h="16900"/>
          <w:pgMar w:header="0" w:footer="0" w:top="1000" w:bottom="280" w:left="1417" w:right="1133"/>
        </w:sectPr>
      </w:pPr>
    </w:p>
    <w:p>
      <w:pPr>
        <w:spacing w:line="194" w:lineRule="auto" w:before="135"/>
        <w:ind w:left="532" w:right="106" w:firstLine="467"/>
        <w:jc w:val="left"/>
        <w:rPr>
          <w:rFonts w:ascii="Courier New" w:hAnsi="Courier New"/>
          <w:sz w:val="22"/>
        </w:rPr>
      </w:pPr>
      <w:r>
        <w:rPr>
          <w:rFonts w:ascii="Courier New" w:hAnsi="Courier New"/>
          <w:spacing w:val="-10"/>
          <w:sz w:val="22"/>
        </w:rPr>
        <w:t>DON</w:t>
      </w:r>
      <w:r>
        <w:rPr>
          <w:rFonts w:ascii="Courier New" w:hAnsi="Courier New"/>
          <w:spacing w:val="-28"/>
          <w:sz w:val="22"/>
        </w:rPr>
        <w:t> </w:t>
      </w:r>
      <w:r>
        <w:rPr>
          <w:rFonts w:ascii="Courier New" w:hAnsi="Courier New"/>
          <w:spacing w:val="-10"/>
          <w:sz w:val="22"/>
        </w:rPr>
        <w:t>José</w:t>
      </w:r>
      <w:r>
        <w:rPr>
          <w:rFonts w:ascii="Courier New" w:hAnsi="Courier New"/>
          <w:spacing w:val="-23"/>
          <w:sz w:val="22"/>
        </w:rPr>
        <w:t> </w:t>
      </w:r>
      <w:r>
        <w:rPr>
          <w:rFonts w:ascii="Courier New" w:hAnsi="Courier New"/>
          <w:spacing w:val="-10"/>
          <w:sz w:val="22"/>
        </w:rPr>
        <w:t>Luis</w:t>
      </w:r>
      <w:r>
        <w:rPr>
          <w:rFonts w:ascii="Courier New" w:hAnsi="Courier New"/>
          <w:spacing w:val="-24"/>
          <w:sz w:val="22"/>
        </w:rPr>
        <w:t> </w:t>
      </w:r>
      <w:r>
        <w:rPr>
          <w:rFonts w:ascii="Courier New" w:hAnsi="Courier New"/>
          <w:spacing w:val="-10"/>
          <w:sz w:val="22"/>
        </w:rPr>
        <w:t>Benavides</w:t>
      </w:r>
      <w:r>
        <w:rPr>
          <w:rFonts w:ascii="Courier New" w:hAnsi="Courier New"/>
          <w:spacing w:val="-21"/>
          <w:sz w:val="22"/>
        </w:rPr>
        <w:t> </w:t>
      </w:r>
      <w:r>
        <w:rPr>
          <w:rFonts w:ascii="Courier New" w:hAnsi="Courier New"/>
          <w:spacing w:val="-10"/>
          <w:sz w:val="22"/>
        </w:rPr>
        <w:t>del</w:t>
      </w:r>
      <w:r>
        <w:rPr>
          <w:rFonts w:ascii="Courier New" w:hAnsi="Courier New"/>
          <w:spacing w:val="-13"/>
          <w:sz w:val="22"/>
        </w:rPr>
        <w:t> </w:t>
      </w:r>
      <w:r>
        <w:rPr>
          <w:rFonts w:ascii="Courier New" w:hAnsi="Courier New"/>
          <w:spacing w:val="-10"/>
          <w:sz w:val="22"/>
        </w:rPr>
        <w:t>Rey </w:t>
      </w:r>
      <w:r>
        <w:rPr>
          <w:rFonts w:ascii="Courier New" w:hAnsi="Courier New"/>
          <w:sz w:val="22"/>
        </w:rPr>
        <w:t>en</w:t>
      </w:r>
      <w:r>
        <w:rPr>
          <w:rFonts w:ascii="Courier New" w:hAnsi="Courier New"/>
          <w:spacing w:val="-33"/>
          <w:sz w:val="22"/>
        </w:rPr>
        <w:t> </w:t>
      </w:r>
      <w:r>
        <w:rPr>
          <w:rFonts w:ascii="Courier New" w:hAnsi="Courier New"/>
          <w:sz w:val="22"/>
        </w:rPr>
        <w:t>base</w:t>
      </w:r>
      <w:r>
        <w:rPr>
          <w:rFonts w:ascii="Courier New" w:hAnsi="Courier New"/>
          <w:spacing w:val="-34"/>
          <w:sz w:val="22"/>
        </w:rPr>
        <w:t> </w:t>
      </w:r>
      <w:r>
        <w:rPr>
          <w:rFonts w:ascii="Courier New" w:hAnsi="Courier New"/>
          <w:sz w:val="22"/>
        </w:rPr>
        <w:t>a</w:t>
      </w:r>
      <w:r>
        <w:rPr>
          <w:rFonts w:ascii="Courier New" w:hAnsi="Courier New"/>
          <w:spacing w:val="-33"/>
          <w:sz w:val="22"/>
        </w:rPr>
        <w:t> </w:t>
      </w:r>
      <w:r>
        <w:rPr>
          <w:rFonts w:ascii="Courier New" w:hAnsi="Courier New"/>
          <w:sz w:val="22"/>
        </w:rPr>
        <w:t>lo</w:t>
      </w:r>
      <w:r>
        <w:rPr>
          <w:rFonts w:ascii="Courier New" w:hAnsi="Courier New"/>
          <w:spacing w:val="-33"/>
          <w:sz w:val="22"/>
        </w:rPr>
        <w:t> </w:t>
      </w:r>
      <w:r>
        <w:rPr>
          <w:rFonts w:ascii="Courier New" w:hAnsi="Courier New"/>
          <w:sz w:val="22"/>
        </w:rPr>
        <w:t>interesado</w:t>
      </w:r>
      <w:r>
        <w:rPr>
          <w:rFonts w:ascii="Courier New" w:hAnsi="Courier New"/>
          <w:spacing w:val="-33"/>
          <w:sz w:val="22"/>
        </w:rPr>
        <w:t> </w:t>
      </w:r>
      <w:r>
        <w:rPr>
          <w:rFonts w:ascii="Courier New" w:hAnsi="Courier New"/>
          <w:sz w:val="22"/>
        </w:rPr>
        <w:t>por:</w:t>
      </w:r>
    </w:p>
    <w:p>
      <w:pPr>
        <w:spacing w:line="184" w:lineRule="exact" w:before="0"/>
        <w:ind w:left="996" w:right="0" w:firstLine="0"/>
        <w:jc w:val="left"/>
        <w:rPr>
          <w:rFonts w:ascii="Cambria"/>
          <w:sz w:val="18"/>
        </w:rPr>
      </w:pPr>
      <w:r>
        <w:rPr>
          <w:rFonts w:ascii="Cambria"/>
          <w:w w:val="115"/>
          <w:sz w:val="18"/>
        </w:rPr>
        <w:t>D/Da</w:t>
      </w:r>
      <w:r>
        <w:rPr>
          <w:rFonts w:ascii="Cambria"/>
          <w:spacing w:val="-9"/>
          <w:w w:val="115"/>
          <w:sz w:val="18"/>
        </w:rPr>
        <w:t> </w:t>
      </w:r>
      <w:r>
        <w:rPr>
          <w:rFonts w:ascii="Cambria"/>
          <w:w w:val="115"/>
          <w:sz w:val="18"/>
        </w:rPr>
        <w:t>.</w:t>
      </w:r>
      <w:r>
        <w:rPr>
          <w:rFonts w:ascii="Cambria"/>
          <w:spacing w:val="73"/>
          <w:w w:val="150"/>
          <w:sz w:val="18"/>
        </w:rPr>
        <w:t> </w:t>
      </w:r>
      <w:r>
        <w:rPr>
          <w:rFonts w:ascii="Cambria"/>
          <w:w w:val="115"/>
          <w:sz w:val="18"/>
        </w:rPr>
        <w:t>ROSA</w:t>
      </w:r>
      <w:r>
        <w:rPr>
          <w:rFonts w:ascii="Cambria"/>
          <w:spacing w:val="54"/>
          <w:w w:val="115"/>
          <w:sz w:val="18"/>
        </w:rPr>
        <w:t> </w:t>
      </w:r>
      <w:r>
        <w:rPr>
          <w:rFonts w:ascii="Cambria"/>
          <w:w w:val="115"/>
          <w:sz w:val="18"/>
        </w:rPr>
        <w:t>DELZA</w:t>
      </w:r>
      <w:r>
        <w:rPr>
          <w:rFonts w:ascii="Cambria"/>
          <w:spacing w:val="58"/>
          <w:w w:val="115"/>
          <w:sz w:val="18"/>
        </w:rPr>
        <w:t> </w:t>
      </w:r>
      <w:r>
        <w:rPr>
          <w:rFonts w:ascii="Cambria"/>
          <w:w w:val="115"/>
          <w:sz w:val="18"/>
        </w:rPr>
        <w:t>RODRIGOE2i</w:t>
      </w:r>
      <w:r>
        <w:rPr>
          <w:rFonts w:ascii="Cambria"/>
          <w:spacing w:val="73"/>
          <w:w w:val="115"/>
          <w:sz w:val="18"/>
        </w:rPr>
        <w:t> </w:t>
      </w:r>
      <w:r>
        <w:rPr>
          <w:rFonts w:ascii="Cambria"/>
          <w:spacing w:val="-2"/>
          <w:w w:val="115"/>
          <w:sz w:val="18"/>
        </w:rPr>
        <w:t>PERERA,</w:t>
      </w:r>
    </w:p>
    <w:p>
      <w:pPr>
        <w:spacing w:before="110"/>
        <w:ind w:left="374" w:right="0" w:firstLine="0"/>
        <w:jc w:val="left"/>
        <w:rPr>
          <w:rFonts w:ascii="Courier New"/>
          <w:sz w:val="22"/>
        </w:rPr>
      </w:pPr>
      <w:r>
        <w:rPr/>
        <w:br w:type="column"/>
      </w:r>
      <w:r>
        <w:rPr>
          <w:rFonts w:ascii="Courier New"/>
          <w:w w:val="90"/>
          <w:sz w:val="22"/>
        </w:rPr>
        <w:t>,</w:t>
      </w:r>
      <w:r>
        <w:rPr>
          <w:rFonts w:ascii="Courier New"/>
          <w:spacing w:val="-5"/>
          <w:w w:val="90"/>
          <w:sz w:val="22"/>
        </w:rPr>
        <w:t> </w:t>
      </w:r>
      <w:r>
        <w:rPr>
          <w:rFonts w:ascii="Courier New"/>
          <w:w w:val="90"/>
          <w:sz w:val="22"/>
        </w:rPr>
        <w:t>Registrador</w:t>
      </w:r>
      <w:r>
        <w:rPr>
          <w:rFonts w:ascii="Courier New"/>
          <w:spacing w:val="8"/>
          <w:sz w:val="22"/>
        </w:rPr>
        <w:t> </w:t>
      </w:r>
      <w:r>
        <w:rPr>
          <w:rFonts w:ascii="Courier New"/>
          <w:w w:val="90"/>
          <w:sz w:val="22"/>
        </w:rPr>
        <w:t>Mercantil</w:t>
      </w:r>
      <w:r>
        <w:rPr>
          <w:rFonts w:ascii="Courier New"/>
          <w:spacing w:val="7"/>
          <w:sz w:val="22"/>
        </w:rPr>
        <w:t> </w:t>
      </w:r>
      <w:r>
        <w:rPr>
          <w:rFonts w:ascii="Courier New"/>
          <w:spacing w:val="-2"/>
          <w:w w:val="90"/>
          <w:sz w:val="22"/>
        </w:rPr>
        <w:t>Central,</w:t>
      </w:r>
    </w:p>
    <w:p>
      <w:pPr>
        <w:spacing w:after="0"/>
        <w:jc w:val="left"/>
        <w:rPr>
          <w:rFonts w:ascii="Courier New"/>
          <w:sz w:val="22"/>
        </w:rPr>
        <w:sectPr>
          <w:type w:val="continuous"/>
          <w:pgSz w:w="11920" w:h="16900"/>
          <w:pgMar w:header="0" w:footer="0" w:top="1000" w:bottom="280" w:left="1417" w:right="1133"/>
          <w:cols w:num="2" w:equalWidth="0">
            <w:col w:w="5073" w:space="40"/>
            <w:col w:w="4257"/>
          </w:cols>
        </w:sectPr>
      </w:pPr>
    </w:p>
    <w:p>
      <w:pPr>
        <w:spacing w:before="0"/>
        <w:ind w:left="528" w:right="0" w:firstLine="0"/>
        <w:jc w:val="left"/>
        <w:rPr>
          <w:rFonts w:ascii="Courier New"/>
          <w:sz w:val="21"/>
        </w:rPr>
      </w:pPr>
      <w:r>
        <w:rPr>
          <w:rFonts w:ascii="Courier New"/>
          <w:spacing w:val="-4"/>
          <w:sz w:val="21"/>
        </w:rPr>
        <w:t>en</w:t>
      </w:r>
      <w:r>
        <w:rPr>
          <w:rFonts w:ascii="Courier New"/>
          <w:spacing w:val="-28"/>
          <w:sz w:val="21"/>
        </w:rPr>
        <w:t> </w:t>
      </w:r>
      <w:r>
        <w:rPr>
          <w:rFonts w:ascii="Courier New"/>
          <w:spacing w:val="-4"/>
          <w:sz w:val="21"/>
        </w:rPr>
        <w:t>soliciLud</w:t>
      </w:r>
      <w:r>
        <w:rPr>
          <w:rFonts w:ascii="Courier New"/>
          <w:spacing w:val="-28"/>
          <w:sz w:val="21"/>
        </w:rPr>
        <w:t> </w:t>
      </w:r>
      <w:r>
        <w:rPr>
          <w:rFonts w:ascii="Courier New"/>
          <w:spacing w:val="-4"/>
          <w:sz w:val="21"/>
        </w:rPr>
        <w:t>presentada al</w:t>
      </w:r>
      <w:r>
        <w:rPr>
          <w:rFonts w:ascii="Courier New"/>
          <w:spacing w:val="-27"/>
          <w:sz w:val="21"/>
        </w:rPr>
        <w:t> </w:t>
      </w:r>
      <w:r>
        <w:rPr>
          <w:rFonts w:ascii="Courier New"/>
          <w:spacing w:val="-4"/>
          <w:sz w:val="21"/>
        </w:rPr>
        <w:t>Diario</w:t>
      </w:r>
      <w:r>
        <w:rPr>
          <w:rFonts w:ascii="Courier New"/>
          <w:spacing w:val="-18"/>
          <w:sz w:val="21"/>
        </w:rPr>
        <w:t> </w:t>
      </w:r>
      <w:r>
        <w:rPr>
          <w:rFonts w:ascii="Courier New"/>
          <w:spacing w:val="-4"/>
          <w:sz w:val="21"/>
        </w:rPr>
        <w:t>con</w:t>
      </w:r>
      <w:r>
        <w:rPr>
          <w:rFonts w:ascii="Courier New"/>
          <w:spacing w:val="-17"/>
          <w:sz w:val="21"/>
        </w:rPr>
        <w:t> </w:t>
      </w:r>
      <w:r>
        <w:rPr>
          <w:rFonts w:ascii="Courier New"/>
          <w:spacing w:val="-4"/>
          <w:sz w:val="21"/>
        </w:rPr>
        <w:t>fecha</w:t>
      </w:r>
      <w:r>
        <w:rPr>
          <w:rFonts w:ascii="Courier New"/>
          <w:spacing w:val="-23"/>
          <w:sz w:val="21"/>
        </w:rPr>
        <w:t> </w:t>
      </w:r>
      <w:r>
        <w:rPr>
          <w:rFonts w:ascii="Courier New"/>
          <w:spacing w:val="-4"/>
          <w:sz w:val="21"/>
        </w:rPr>
        <w:t>09/02/2010,</w:t>
      </w:r>
      <w:r>
        <w:rPr>
          <w:rFonts w:ascii="Courier New"/>
          <w:spacing w:val="4"/>
          <w:sz w:val="21"/>
        </w:rPr>
        <w:t> </w:t>
      </w:r>
      <w:r>
        <w:rPr>
          <w:rFonts w:ascii="Courier New"/>
          <w:spacing w:val="-4"/>
          <w:sz w:val="21"/>
        </w:rPr>
        <w:t>asiento</w:t>
      </w:r>
      <w:r>
        <w:rPr>
          <w:rFonts w:ascii="Courier New"/>
          <w:spacing w:val="-19"/>
          <w:sz w:val="21"/>
        </w:rPr>
        <w:t> </w:t>
      </w:r>
      <w:r>
        <w:rPr>
          <w:rFonts w:ascii="Courier New"/>
          <w:spacing w:val="-4"/>
          <w:sz w:val="21"/>
        </w:rPr>
        <w:t>10021652,</w:t>
      </w:r>
    </w:p>
    <w:p>
      <w:pPr>
        <w:pStyle w:val="BodyText"/>
        <w:spacing w:before="121"/>
        <w:rPr>
          <w:rFonts w:ascii="Courier New"/>
          <w:sz w:val="21"/>
        </w:rPr>
      </w:pPr>
    </w:p>
    <w:p>
      <w:pPr>
        <w:spacing w:before="0"/>
        <w:ind w:left="522" w:right="0" w:firstLine="0"/>
        <w:jc w:val="left"/>
        <w:rPr>
          <w:rFonts w:ascii="Courier New" w:hAnsi="Courier New"/>
          <w:sz w:val="22"/>
        </w:rPr>
      </w:pPr>
      <w:r>
        <w:rPr>
          <w:rFonts w:ascii="Courier New" w:hAnsi="Courier New"/>
          <w:spacing w:val="-8"/>
          <w:sz w:val="22"/>
        </w:rPr>
        <w:t>CERTIFICO:</w:t>
      </w:r>
      <w:r>
        <w:rPr>
          <w:rFonts w:ascii="Courier New" w:hAnsi="Courier New"/>
          <w:spacing w:val="35"/>
          <w:sz w:val="22"/>
        </w:rPr>
        <w:t> </w:t>
      </w:r>
      <w:r>
        <w:rPr>
          <w:rFonts w:ascii="Courier New" w:hAnsi="Courier New"/>
          <w:spacing w:val="-8"/>
          <w:sz w:val="22"/>
        </w:rPr>
        <w:t>Que</w:t>
      </w:r>
      <w:r>
        <w:rPr>
          <w:rFonts w:ascii="Courier New" w:hAnsi="Courier New"/>
          <w:spacing w:val="-25"/>
          <w:sz w:val="22"/>
        </w:rPr>
        <w:t> </w:t>
      </w:r>
      <w:r>
        <w:rPr>
          <w:rFonts w:ascii="Courier New" w:hAnsi="Courier New"/>
          <w:spacing w:val="-8"/>
          <w:sz w:val="22"/>
        </w:rPr>
        <w:t>NO</w:t>
      </w:r>
      <w:r>
        <w:rPr>
          <w:rFonts w:ascii="Courier New" w:hAnsi="Courier New"/>
          <w:spacing w:val="-25"/>
          <w:sz w:val="22"/>
        </w:rPr>
        <w:t> </w:t>
      </w:r>
      <w:r>
        <w:rPr>
          <w:rFonts w:ascii="Courier New" w:hAnsi="Courier New"/>
          <w:spacing w:val="-8"/>
          <w:sz w:val="22"/>
        </w:rPr>
        <w:t>FIGNRA</w:t>
      </w:r>
      <w:r>
        <w:rPr>
          <w:rFonts w:ascii="Courier New" w:hAnsi="Courier New"/>
          <w:spacing w:val="-25"/>
          <w:sz w:val="22"/>
        </w:rPr>
        <w:t> </w:t>
      </w:r>
      <w:r>
        <w:rPr>
          <w:rFonts w:ascii="Courier New" w:hAnsi="Courier New"/>
          <w:spacing w:val="-8"/>
          <w:sz w:val="22"/>
        </w:rPr>
        <w:t>regis:rada</w:t>
      </w:r>
      <w:r>
        <w:rPr>
          <w:rFonts w:ascii="Courier New" w:hAnsi="Courier New"/>
          <w:spacing w:val="-21"/>
          <w:sz w:val="22"/>
        </w:rPr>
        <w:t> </w:t>
      </w:r>
      <w:r>
        <w:rPr>
          <w:rFonts w:ascii="Courier New" w:hAnsi="Courier New"/>
          <w:spacing w:val="-8"/>
          <w:sz w:val="22"/>
        </w:rPr>
        <w:t>la</w:t>
      </w:r>
      <w:r>
        <w:rPr>
          <w:rFonts w:ascii="Courier New" w:hAnsi="Courier New"/>
          <w:spacing w:val="-25"/>
          <w:sz w:val="22"/>
        </w:rPr>
        <w:t> </w:t>
      </w:r>
      <w:r>
        <w:rPr>
          <w:rFonts w:ascii="Courier New" w:hAnsi="Courier New"/>
          <w:spacing w:val="-8"/>
          <w:sz w:val="22"/>
        </w:rPr>
        <w:t>denominación</w:t>
      </w:r>
    </w:p>
    <w:p>
      <w:pPr>
        <w:pStyle w:val="BodyText"/>
        <w:spacing w:before="153"/>
        <w:rPr>
          <w:rFonts w:ascii="Courier New"/>
          <w:sz w:val="20"/>
        </w:rPr>
      </w:pPr>
      <w:r>
        <w:rPr>
          <w:rFonts w:ascii="Courier New"/>
          <w:sz w:val="20"/>
        </w:rPr>
        <w:drawing>
          <wp:anchor distT="0" distB="0" distL="0" distR="0" allowOverlap="1" layoutInCell="1" locked="0" behindDoc="1" simplePos="0" relativeHeight="487642624">
            <wp:simplePos x="0" y="0"/>
            <wp:positionH relativeFrom="page">
              <wp:posOffset>1246632</wp:posOffset>
            </wp:positionH>
            <wp:positionV relativeFrom="paragraph">
              <wp:posOffset>256754</wp:posOffset>
            </wp:positionV>
            <wp:extent cx="5209032" cy="112775"/>
            <wp:effectExtent l="0" t="0" r="0" b="0"/>
            <wp:wrapTopAndBottom/>
            <wp:docPr id="278" name="Image 278"/>
            <wp:cNvGraphicFramePr>
              <a:graphicFrameLocks/>
            </wp:cNvGraphicFramePr>
            <a:graphic>
              <a:graphicData uri="http://schemas.openxmlformats.org/drawingml/2006/picture">
                <pic:pic>
                  <pic:nvPicPr>
                    <pic:cNvPr id="278" name="Image 278"/>
                    <pic:cNvPicPr/>
                  </pic:nvPicPr>
                  <pic:blipFill>
                    <a:blip r:embed="rId173" cstate="print"/>
                    <a:stretch>
                      <a:fillRect/>
                    </a:stretch>
                  </pic:blipFill>
                  <pic:spPr>
                    <a:xfrm>
                      <a:off x="0" y="0"/>
                      <a:ext cx="5209032" cy="112775"/>
                    </a:xfrm>
                    <a:prstGeom prst="rect">
                      <a:avLst/>
                    </a:prstGeom>
                  </pic:spPr>
                </pic:pic>
              </a:graphicData>
            </a:graphic>
          </wp:anchor>
        </w:drawing>
      </w:r>
    </w:p>
    <w:p>
      <w:pPr>
        <w:pStyle w:val="BodyText"/>
        <w:spacing w:before="171"/>
        <w:rPr>
          <w:rFonts w:ascii="Courier New"/>
          <w:sz w:val="22"/>
        </w:rPr>
      </w:pPr>
    </w:p>
    <w:p>
      <w:pPr>
        <w:tabs>
          <w:tab w:pos="5449" w:val="left" w:leader="none"/>
        </w:tabs>
        <w:spacing w:line="196" w:lineRule="auto" w:before="0"/>
        <w:ind w:left="393" w:right="151" w:firstLine="354"/>
        <w:jc w:val="left"/>
        <w:rPr>
          <w:rFonts w:ascii="Courier New" w:hAnsi="Courier New"/>
          <w:sz w:val="22"/>
        </w:rPr>
      </w:pPr>
      <w:r>
        <w:rPr>
          <w:rFonts w:ascii="Courier New" w:hAnsi="Courier New"/>
          <w:w w:val="90"/>
          <w:sz w:val="22"/>
        </w:rPr>
        <w:t>En</w:t>
      </w:r>
      <w:r>
        <w:rPr>
          <w:rFonts w:ascii="Courier New" w:hAnsi="Courier New"/>
          <w:spacing w:val="-11"/>
          <w:w w:val="90"/>
          <w:sz w:val="22"/>
        </w:rPr>
        <w:t> </w:t>
      </w:r>
      <w:r>
        <w:rPr>
          <w:rFonts w:ascii="Courier New" w:hAnsi="Courier New"/>
          <w:w w:val="90"/>
          <w:sz w:val="22"/>
        </w:rPr>
        <w:t>consecuencia, QUEDA RESERVADA DICHA DENOMINACION a favor del citado </w:t>
      </w:r>
      <w:r>
        <w:rPr>
          <w:rFonts w:ascii="Courier New" w:hAnsi="Courier New"/>
          <w:sz w:val="22"/>
        </w:rPr>
        <w:t>interesado, por</w:t>
      </w:r>
      <w:r>
        <w:rPr>
          <w:rFonts w:ascii="Courier New" w:hAnsi="Courier New"/>
          <w:spacing w:val="-24"/>
          <w:sz w:val="22"/>
        </w:rPr>
        <w:t> </w:t>
      </w:r>
      <w:r>
        <w:rPr>
          <w:rFonts w:ascii="Courier New" w:hAnsi="Courier New"/>
          <w:sz w:val="22"/>
        </w:rPr>
        <w:t>el</w:t>
      </w:r>
      <w:r>
        <w:rPr>
          <w:rFonts w:ascii="Courier New" w:hAnsi="Courier New"/>
          <w:spacing w:val="-25"/>
          <w:sz w:val="22"/>
        </w:rPr>
        <w:t> </w:t>
      </w:r>
      <w:r>
        <w:rPr>
          <w:rFonts w:ascii="Courier New" w:hAnsi="Courier New"/>
          <w:sz w:val="22"/>
        </w:rPr>
        <w:t>plazo</w:t>
      </w:r>
      <w:r>
        <w:rPr>
          <w:rFonts w:ascii="Courier New" w:hAnsi="Courier New"/>
          <w:spacing w:val="-21"/>
          <w:sz w:val="22"/>
        </w:rPr>
        <w:t> </w:t>
      </w:r>
      <w:r>
        <w:rPr>
          <w:rFonts w:ascii="Courier New" w:hAnsi="Courier New"/>
          <w:sz w:val="22"/>
        </w:rPr>
        <w:t>de</w:t>
      </w:r>
      <w:r>
        <w:rPr>
          <w:rFonts w:ascii="Courier New" w:hAnsi="Courier New"/>
          <w:spacing w:val="40"/>
          <w:sz w:val="22"/>
        </w:rPr>
        <w:t> </w:t>
      </w:r>
      <w:r>
        <w:rPr>
          <w:rFonts w:ascii="Courier New" w:hAnsi="Courier New"/>
          <w:sz w:val="22"/>
        </w:rPr>
        <w:t>SEIS</w:t>
      </w:r>
      <w:r>
        <w:rPr>
          <w:rFonts w:ascii="Courier New" w:hAnsi="Courier New"/>
          <w:spacing w:val="-15"/>
          <w:sz w:val="22"/>
        </w:rPr>
        <w:t> </w:t>
      </w:r>
      <w:r>
        <w:rPr>
          <w:rFonts w:ascii="Courier New" w:hAnsi="Courier New"/>
          <w:sz w:val="22"/>
        </w:rPr>
        <w:t>MRSES</w:t>
        <w:tab/>
      </w:r>
      <w:r>
        <w:rPr>
          <w:rFonts w:ascii="Courier New" w:hAnsi="Courier New"/>
          <w:spacing w:val="-2"/>
          <w:sz w:val="22"/>
        </w:rPr>
        <w:t>desde</w:t>
      </w:r>
      <w:r>
        <w:rPr>
          <w:rFonts w:ascii="Courier New" w:hAnsi="Courier New"/>
          <w:spacing w:val="-31"/>
          <w:sz w:val="22"/>
        </w:rPr>
        <w:t> </w:t>
      </w:r>
      <w:r>
        <w:rPr>
          <w:rFonts w:ascii="Courier New" w:hAnsi="Courier New"/>
          <w:spacing w:val="-2"/>
          <w:sz w:val="22"/>
        </w:rPr>
        <w:t>la</w:t>
      </w:r>
      <w:r>
        <w:rPr>
          <w:rFonts w:ascii="Courier New" w:hAnsi="Courier New"/>
          <w:spacing w:val="-32"/>
          <w:sz w:val="22"/>
        </w:rPr>
        <w:t> </w:t>
      </w:r>
      <w:r>
        <w:rPr>
          <w:rFonts w:ascii="Courier New" w:hAnsi="Courier New"/>
          <w:spacing w:val="-2"/>
          <w:sz w:val="22"/>
        </w:rPr>
        <w:t>fecha</w:t>
      </w:r>
      <w:r>
        <w:rPr>
          <w:rFonts w:ascii="Courier New" w:hAnsi="Courier New"/>
          <w:spacing w:val="-31"/>
          <w:sz w:val="22"/>
        </w:rPr>
        <w:t> </w:t>
      </w:r>
      <w:r>
        <w:rPr>
          <w:rFonts w:ascii="Courier New" w:hAnsi="Courier New"/>
          <w:spacing w:val="-2"/>
          <w:sz w:val="22"/>
        </w:rPr>
        <w:t>que</w:t>
      </w:r>
      <w:r>
        <w:rPr>
          <w:rFonts w:ascii="Courier New" w:hAnsi="Courier New"/>
          <w:spacing w:val="-31"/>
          <w:sz w:val="22"/>
        </w:rPr>
        <w:t> </w:t>
      </w:r>
      <w:r>
        <w:rPr>
          <w:rFonts w:ascii="Courier New" w:hAnsi="Courier New"/>
          <w:spacing w:val="-2"/>
          <w:sz w:val="22"/>
        </w:rPr>
        <w:t>a</w:t>
      </w:r>
      <w:r>
        <w:rPr>
          <w:rFonts w:ascii="Courier New" w:hAnsi="Courier New"/>
          <w:spacing w:val="-31"/>
          <w:sz w:val="22"/>
        </w:rPr>
        <w:t> </w:t>
      </w:r>
      <w:r>
        <w:rPr>
          <w:rFonts w:ascii="Courier New" w:hAnsi="Courier New"/>
          <w:spacing w:val="-2"/>
          <w:sz w:val="22"/>
        </w:rPr>
        <w:t>continua- </w:t>
      </w:r>
      <w:r>
        <w:rPr>
          <w:rFonts w:ascii="Courier New" w:hAnsi="Courier New"/>
          <w:spacing w:val="-8"/>
          <w:sz w:val="22"/>
        </w:rPr>
        <w:t>ción</w:t>
      </w:r>
      <w:r>
        <w:rPr>
          <w:rFonts w:ascii="Courier New" w:hAnsi="Courier New"/>
          <w:spacing w:val="-26"/>
          <w:sz w:val="22"/>
        </w:rPr>
        <w:t> </w:t>
      </w:r>
      <w:r>
        <w:rPr>
          <w:rFonts w:ascii="Courier New" w:hAnsi="Courier New"/>
          <w:spacing w:val="-8"/>
          <w:sz w:val="22"/>
        </w:rPr>
        <w:t>se</w:t>
      </w:r>
      <w:r>
        <w:rPr>
          <w:rFonts w:ascii="Courier New" w:hAnsi="Courier New"/>
          <w:spacing w:val="-25"/>
          <w:sz w:val="22"/>
        </w:rPr>
        <w:t> </w:t>
      </w:r>
      <w:r>
        <w:rPr>
          <w:rFonts w:ascii="Courier New" w:hAnsi="Courier New"/>
          <w:spacing w:val="-8"/>
          <w:sz w:val="22"/>
        </w:rPr>
        <w:t>indica,</w:t>
      </w:r>
      <w:r>
        <w:rPr>
          <w:rFonts w:ascii="Courier New" w:hAnsi="Courier New"/>
          <w:spacing w:val="-16"/>
          <w:sz w:val="22"/>
        </w:rPr>
        <w:t> </w:t>
      </w:r>
      <w:r>
        <w:rPr>
          <w:rFonts w:ascii="Courier New" w:hAnsi="Courier New"/>
          <w:spacing w:val="-8"/>
          <w:sz w:val="22"/>
        </w:rPr>
        <w:t>confome</w:t>
      </w:r>
      <w:r>
        <w:rPr>
          <w:rFonts w:ascii="Courier New" w:hAnsi="Courier New"/>
          <w:spacing w:val="-13"/>
          <w:sz w:val="22"/>
        </w:rPr>
        <w:t> </w:t>
      </w:r>
      <w:r>
        <w:rPr>
          <w:rFonts w:ascii="Courier New" w:hAnsi="Courier New"/>
          <w:spacing w:val="-8"/>
          <w:sz w:val="22"/>
        </w:rPr>
        <w:t>a</w:t>
      </w:r>
      <w:r>
        <w:rPr>
          <w:rFonts w:ascii="Courier New" w:hAnsi="Courier New"/>
          <w:spacing w:val="-25"/>
          <w:sz w:val="22"/>
        </w:rPr>
        <w:t> </w:t>
      </w:r>
      <w:r>
        <w:rPr>
          <w:rFonts w:ascii="Courier New" w:hAnsi="Courier New"/>
          <w:spacing w:val="-8"/>
          <w:sz w:val="22"/>
        </w:rPr>
        <w:t>lo</w:t>
      </w:r>
      <w:r>
        <w:rPr>
          <w:rFonts w:ascii="Courier New" w:hAnsi="Courier New"/>
          <w:spacing w:val="-27"/>
          <w:sz w:val="22"/>
        </w:rPr>
        <w:t> </w:t>
      </w:r>
      <w:r>
        <w:rPr>
          <w:rFonts w:ascii="Courier New" w:hAnsi="Courier New"/>
          <w:spacing w:val="-8"/>
          <w:sz w:val="22"/>
        </w:rPr>
        <w:t>establecido en</w:t>
      </w:r>
      <w:r>
        <w:rPr>
          <w:rFonts w:ascii="Courier New" w:hAnsi="Courier New"/>
          <w:spacing w:val="-20"/>
          <w:sz w:val="22"/>
        </w:rPr>
        <w:t> </w:t>
      </w:r>
      <w:r>
        <w:rPr>
          <w:rFonts w:ascii="Courier New" w:hAnsi="Courier New"/>
          <w:spacing w:val="-8"/>
          <w:sz w:val="22"/>
        </w:rPr>
        <w:t>el</w:t>
      </w:r>
      <w:r>
        <w:rPr>
          <w:rFonts w:ascii="Courier New" w:hAnsi="Courier New"/>
          <w:spacing w:val="-25"/>
          <w:sz w:val="22"/>
        </w:rPr>
        <w:t> </w:t>
      </w:r>
      <w:r>
        <w:rPr>
          <w:rFonts w:ascii="Courier New" w:hAnsi="Courier New"/>
          <w:spacing w:val="-8"/>
          <w:sz w:val="22"/>
        </w:rPr>
        <w:t>articulo</w:t>
      </w:r>
      <w:r>
        <w:rPr>
          <w:rFonts w:ascii="Courier New" w:hAnsi="Courier New"/>
          <w:spacing w:val="-15"/>
          <w:sz w:val="22"/>
        </w:rPr>
        <w:t> </w:t>
      </w:r>
      <w:r>
        <w:rPr>
          <w:rFonts w:ascii="Courier New" w:hAnsi="Courier New"/>
          <w:spacing w:val="-8"/>
          <w:sz w:val="22"/>
        </w:rPr>
        <w:t>412.1</w:t>
      </w:r>
      <w:r>
        <w:rPr>
          <w:rFonts w:ascii="Courier New" w:hAnsi="Courier New"/>
          <w:spacing w:val="-23"/>
          <w:sz w:val="22"/>
        </w:rPr>
        <w:t> </w:t>
      </w:r>
      <w:r>
        <w:rPr>
          <w:rFonts w:ascii="Courier New" w:hAnsi="Courier New"/>
          <w:spacing w:val="-8"/>
          <w:sz w:val="22"/>
        </w:rPr>
        <w:t>del</w:t>
      </w:r>
      <w:r>
        <w:rPr>
          <w:rFonts w:ascii="Courier New" w:hAnsi="Courier New"/>
          <w:spacing w:val="-25"/>
          <w:sz w:val="22"/>
        </w:rPr>
        <w:t> </w:t>
      </w:r>
      <w:r>
        <w:rPr>
          <w:rFonts w:ascii="Courier New" w:hAnsi="Courier New"/>
          <w:spacing w:val="-8"/>
          <w:sz w:val="22"/>
        </w:rPr>
        <w:t>regla- </w:t>
      </w:r>
      <w:r>
        <w:rPr>
          <w:rFonts w:ascii="Courier New" w:hAnsi="Courier New"/>
          <w:spacing w:val="-6"/>
          <w:sz w:val="22"/>
        </w:rPr>
        <w:t>mento</w:t>
      </w:r>
      <w:r>
        <w:rPr>
          <w:rFonts w:ascii="Courier New" w:hAnsi="Courier New"/>
          <w:spacing w:val="-27"/>
          <w:sz w:val="22"/>
        </w:rPr>
        <w:t> </w:t>
      </w:r>
      <w:r>
        <w:rPr>
          <w:rFonts w:ascii="Courier New" w:hAnsi="Courier New"/>
          <w:spacing w:val="-6"/>
          <w:sz w:val="22"/>
        </w:rPr>
        <w:t>del</w:t>
      </w:r>
      <w:r>
        <w:rPr>
          <w:rFonts w:ascii="Courier New" w:hAnsi="Courier New"/>
          <w:spacing w:val="-28"/>
          <w:sz w:val="22"/>
        </w:rPr>
        <w:t> </w:t>
      </w:r>
      <w:r>
        <w:rPr>
          <w:rFonts w:ascii="Courier New" w:hAnsi="Courier New"/>
          <w:spacing w:val="-6"/>
          <w:sz w:val="22"/>
        </w:rPr>
        <w:t>Registro</w:t>
      </w:r>
      <w:r>
        <w:rPr>
          <w:rFonts w:ascii="Courier New" w:hAnsi="Courier New"/>
          <w:spacing w:val="-14"/>
          <w:sz w:val="22"/>
        </w:rPr>
        <w:t> </w:t>
      </w:r>
      <w:r>
        <w:rPr>
          <w:rFonts w:ascii="Courier New" w:hAnsi="Courier New"/>
          <w:spacing w:val="-6"/>
          <w:sz w:val="22"/>
        </w:rPr>
        <w:t>Mercantil.</w:t>
      </w:r>
    </w:p>
    <w:p>
      <w:pPr>
        <w:pStyle w:val="BodyText"/>
        <w:spacing w:before="103"/>
        <w:rPr>
          <w:rFonts w:ascii="Courier New"/>
          <w:sz w:val="22"/>
        </w:rPr>
      </w:pPr>
    </w:p>
    <w:p>
      <w:pPr>
        <w:spacing w:before="1"/>
        <w:ind w:left="380" w:right="0" w:firstLine="0"/>
        <w:jc w:val="left"/>
        <w:rPr>
          <w:rFonts w:ascii="Cambria" w:hAnsi="Cambria"/>
          <w:sz w:val="21"/>
        </w:rPr>
      </w:pPr>
      <w:r>
        <w:rPr>
          <w:rFonts w:ascii="Cambria" w:hAnsi="Cambria"/>
          <w:w w:val="115"/>
          <w:sz w:val="21"/>
        </w:rPr>
        <w:t>Fiaórid,</w:t>
      </w:r>
      <w:r>
        <w:rPr>
          <w:rFonts w:ascii="Cambria" w:hAnsi="Cambria"/>
          <w:spacing w:val="78"/>
          <w:w w:val="150"/>
          <w:sz w:val="21"/>
        </w:rPr>
        <w:t> </w:t>
      </w:r>
      <w:r>
        <w:rPr>
          <w:rFonts w:ascii="Cambria" w:hAnsi="Cambria"/>
          <w:w w:val="115"/>
          <w:sz w:val="21"/>
        </w:rPr>
        <w:t>a</w:t>
      </w:r>
      <w:r>
        <w:rPr>
          <w:rFonts w:ascii="Cambria" w:hAnsi="Cambria"/>
          <w:spacing w:val="43"/>
          <w:w w:val="115"/>
          <w:sz w:val="21"/>
        </w:rPr>
        <w:t> </w:t>
      </w:r>
      <w:r>
        <w:rPr>
          <w:rFonts w:ascii="Cambria" w:hAnsi="Cambria"/>
          <w:w w:val="115"/>
          <w:sz w:val="21"/>
        </w:rPr>
        <w:t>Nueve</w:t>
      </w:r>
      <w:r>
        <w:rPr>
          <w:rFonts w:ascii="Cambria" w:hAnsi="Cambria"/>
          <w:spacing w:val="59"/>
          <w:w w:val="115"/>
          <w:sz w:val="21"/>
        </w:rPr>
        <w:t> </w:t>
      </w:r>
      <w:r>
        <w:rPr>
          <w:rFonts w:ascii="Cambria" w:hAnsi="Cambria"/>
          <w:w w:val="115"/>
          <w:sz w:val="21"/>
        </w:rPr>
        <w:t>de</w:t>
      </w:r>
      <w:r>
        <w:rPr>
          <w:rFonts w:ascii="Cambria" w:hAnsi="Cambria"/>
          <w:spacing w:val="61"/>
          <w:w w:val="115"/>
          <w:sz w:val="21"/>
        </w:rPr>
        <w:t> </w:t>
      </w:r>
      <w:r>
        <w:rPr>
          <w:rFonts w:ascii="Cambria" w:hAnsi="Cambria"/>
          <w:w w:val="115"/>
          <w:sz w:val="21"/>
        </w:rPr>
        <w:t>Febrero</w:t>
      </w:r>
      <w:r>
        <w:rPr>
          <w:rFonts w:ascii="Cambria" w:hAnsi="Cambria"/>
          <w:spacing w:val="53"/>
          <w:w w:val="115"/>
          <w:sz w:val="21"/>
        </w:rPr>
        <w:t> </w:t>
      </w:r>
      <w:r>
        <w:rPr>
          <w:rFonts w:ascii="Cambria" w:hAnsi="Cambria"/>
          <w:w w:val="115"/>
          <w:sz w:val="21"/>
        </w:rPr>
        <w:t>de</w:t>
      </w:r>
      <w:r>
        <w:rPr>
          <w:rFonts w:ascii="Cambria" w:hAnsi="Cambria"/>
          <w:spacing w:val="31"/>
          <w:w w:val="115"/>
          <w:sz w:val="21"/>
        </w:rPr>
        <w:t> </w:t>
      </w:r>
      <w:r>
        <w:rPr>
          <w:rFonts w:ascii="Cambria" w:hAnsi="Cambria"/>
          <w:w w:val="115"/>
          <w:sz w:val="21"/>
        </w:rPr>
        <w:t>Dos</w:t>
      </w:r>
      <w:r>
        <w:rPr>
          <w:rFonts w:ascii="Cambria" w:hAnsi="Cambria"/>
          <w:spacing w:val="51"/>
          <w:w w:val="115"/>
          <w:sz w:val="21"/>
        </w:rPr>
        <w:t> </w:t>
      </w:r>
      <w:r>
        <w:rPr>
          <w:rFonts w:ascii="Cambria" w:hAnsi="Cambria"/>
          <w:w w:val="115"/>
          <w:sz w:val="21"/>
        </w:rPr>
        <w:t>Ni</w:t>
      </w:r>
      <w:r>
        <w:rPr>
          <w:rFonts w:ascii="Cambria" w:hAnsi="Cambria"/>
          <w:spacing w:val="-11"/>
          <w:w w:val="115"/>
          <w:sz w:val="21"/>
        </w:rPr>
        <w:t> </w:t>
      </w:r>
      <w:r>
        <w:rPr>
          <w:rFonts w:ascii="Cambria" w:hAnsi="Cambria"/>
          <w:w w:val="115"/>
          <w:sz w:val="21"/>
        </w:rPr>
        <w:t>l</w:t>
      </w:r>
      <w:r>
        <w:rPr>
          <w:rFonts w:ascii="Cambria" w:hAnsi="Cambria"/>
          <w:spacing w:val="70"/>
          <w:w w:val="150"/>
          <w:sz w:val="21"/>
        </w:rPr>
        <w:t> </w:t>
      </w:r>
      <w:r>
        <w:rPr>
          <w:rFonts w:ascii="Cambria" w:hAnsi="Cambria"/>
          <w:w w:val="115"/>
          <w:sz w:val="21"/>
        </w:rPr>
        <w:t>Die</w:t>
      </w:r>
      <w:r>
        <w:rPr>
          <w:rFonts w:ascii="Cambria" w:hAnsi="Cambria"/>
          <w:spacing w:val="4"/>
          <w:w w:val="115"/>
          <w:sz w:val="21"/>
        </w:rPr>
        <w:t> </w:t>
      </w:r>
      <w:r>
        <w:rPr>
          <w:rFonts w:ascii="Cambria" w:hAnsi="Cambria"/>
          <w:w w:val="115"/>
          <w:sz w:val="21"/>
        </w:rPr>
        <w:t>z</w:t>
      </w:r>
      <w:r>
        <w:rPr>
          <w:rFonts w:ascii="Cambria" w:hAnsi="Cambria"/>
          <w:spacing w:val="-16"/>
          <w:w w:val="115"/>
          <w:sz w:val="21"/>
        </w:rPr>
        <w:t> </w:t>
      </w:r>
      <w:r>
        <w:rPr>
          <w:rFonts w:ascii="Cambria" w:hAnsi="Cambria"/>
          <w:spacing w:val="-12"/>
          <w:w w:val="115"/>
          <w:sz w:val="21"/>
        </w:rPr>
        <w:t>.</w:t>
      </w:r>
    </w:p>
    <w:p>
      <w:pPr>
        <w:pStyle w:val="BodyText"/>
        <w:rPr>
          <w:rFonts w:ascii="Cambria"/>
          <w:sz w:val="21"/>
        </w:rPr>
      </w:pPr>
    </w:p>
    <w:p>
      <w:pPr>
        <w:pStyle w:val="BodyText"/>
        <w:spacing w:before="96"/>
        <w:rPr>
          <w:rFonts w:ascii="Cambria"/>
          <w:sz w:val="21"/>
        </w:rPr>
      </w:pPr>
    </w:p>
    <w:p>
      <w:pPr>
        <w:spacing w:before="0"/>
        <w:ind w:left="0" w:right="1065" w:firstLine="0"/>
        <w:jc w:val="center"/>
        <w:rPr>
          <w:rFonts w:ascii="Cambria"/>
          <w:sz w:val="18"/>
        </w:rPr>
      </w:pPr>
      <w:r>
        <w:rPr>
          <w:rFonts w:ascii="Cambria"/>
          <w:w w:val="110"/>
          <w:sz w:val="18"/>
        </w:rPr>
        <w:t>EL</w:t>
      </w:r>
      <w:r>
        <w:rPr>
          <w:rFonts w:ascii="Cambria"/>
          <w:spacing w:val="64"/>
          <w:w w:val="110"/>
          <w:sz w:val="18"/>
        </w:rPr>
        <w:t> </w:t>
      </w:r>
      <w:r>
        <w:rPr>
          <w:rFonts w:ascii="Cambria"/>
          <w:w w:val="110"/>
          <w:sz w:val="18"/>
        </w:rPr>
        <w:t>REi3ZSTRADOR</w:t>
      </w:r>
      <w:r>
        <w:rPr>
          <w:rFonts w:ascii="Cambria"/>
          <w:spacing w:val="-5"/>
          <w:w w:val="110"/>
          <w:sz w:val="18"/>
        </w:rPr>
        <w:t> </w:t>
      </w:r>
      <w:r>
        <w:rPr>
          <w:rFonts w:ascii="Cambria"/>
          <w:spacing w:val="-10"/>
          <w:w w:val="110"/>
          <w:sz w:val="18"/>
        </w:rPr>
        <w:t>,</w:t>
      </w:r>
    </w:p>
    <w:p>
      <w:pPr>
        <w:pStyle w:val="BodyText"/>
        <w:spacing w:before="1"/>
        <w:rPr>
          <w:rFonts w:ascii="Cambria"/>
          <w:sz w:val="17"/>
        </w:rPr>
      </w:pPr>
      <w:r>
        <w:rPr>
          <w:rFonts w:ascii="Cambria"/>
          <w:sz w:val="17"/>
        </w:rPr>
        <mc:AlternateContent>
          <mc:Choice Requires="wps">
            <w:drawing>
              <wp:anchor distT="0" distB="0" distL="0" distR="0" allowOverlap="1" layoutInCell="1" locked="0" behindDoc="1" simplePos="0" relativeHeight="487643136">
                <wp:simplePos x="0" y="0"/>
                <wp:positionH relativeFrom="page">
                  <wp:posOffset>993647</wp:posOffset>
                </wp:positionH>
                <wp:positionV relativeFrom="paragraph">
                  <wp:posOffset>142437</wp:posOffset>
                </wp:positionV>
                <wp:extent cx="5072380" cy="234950"/>
                <wp:effectExtent l="0" t="0" r="0" b="0"/>
                <wp:wrapTopAndBottom/>
                <wp:docPr id="279" name="Group 279"/>
                <wp:cNvGraphicFramePr>
                  <a:graphicFrameLocks/>
                </wp:cNvGraphicFramePr>
                <a:graphic>
                  <a:graphicData uri="http://schemas.microsoft.com/office/word/2010/wordprocessingGroup">
                    <wpg:wgp>
                      <wpg:cNvPr id="279" name="Group 279"/>
                      <wpg:cNvGrpSpPr/>
                      <wpg:grpSpPr>
                        <a:xfrm>
                          <a:off x="0" y="0"/>
                          <a:ext cx="5072380" cy="234950"/>
                          <a:chExt cx="5072380" cy="234950"/>
                        </a:xfrm>
                      </wpg:grpSpPr>
                      <pic:pic>
                        <pic:nvPicPr>
                          <pic:cNvPr id="280" name="Image 280"/>
                          <pic:cNvPicPr/>
                        </pic:nvPicPr>
                        <pic:blipFill>
                          <a:blip r:embed="rId174" cstate="print"/>
                          <a:stretch>
                            <a:fillRect/>
                          </a:stretch>
                        </pic:blipFill>
                        <pic:spPr>
                          <a:xfrm>
                            <a:off x="0" y="0"/>
                            <a:ext cx="5044440" cy="100584"/>
                          </a:xfrm>
                          <a:prstGeom prst="rect">
                            <a:avLst/>
                          </a:prstGeom>
                        </pic:spPr>
                      </pic:pic>
                      <pic:pic>
                        <pic:nvPicPr>
                          <pic:cNvPr id="281" name="Image 281"/>
                          <pic:cNvPicPr/>
                        </pic:nvPicPr>
                        <pic:blipFill>
                          <a:blip r:embed="rId175" cstate="print"/>
                          <a:stretch>
                            <a:fillRect/>
                          </a:stretch>
                        </pic:blipFill>
                        <pic:spPr>
                          <a:xfrm>
                            <a:off x="9144" y="91439"/>
                            <a:ext cx="5062728" cy="143255"/>
                          </a:xfrm>
                          <a:prstGeom prst="rect">
                            <a:avLst/>
                          </a:prstGeom>
                        </pic:spPr>
                      </pic:pic>
                    </wpg:wgp>
                  </a:graphicData>
                </a:graphic>
              </wp:anchor>
            </w:drawing>
          </mc:Choice>
          <mc:Fallback>
            <w:pict>
              <v:group style="position:absolute;margin-left:78.239998pt;margin-top:11.215537pt;width:399.4pt;height:18.5pt;mso-position-horizontal-relative:page;mso-position-vertical-relative:paragraph;z-index:-15673344;mso-wrap-distance-left:0;mso-wrap-distance-right:0" id="docshapegroup137" coordorigin="1565,224" coordsize="7988,370">
                <v:shape style="position:absolute;left:1564;top:224;width:7944;height:159" type="#_x0000_t75" id="docshape138" stroked="false">
                  <v:imagedata r:id="rId174" o:title=""/>
                </v:shape>
                <v:shape style="position:absolute;left:1579;top:368;width:7973;height:226" type="#_x0000_t75" id="docshape139" stroked="false">
                  <v:imagedata r:id="rId175" o:title=""/>
                </v:shape>
                <w10:wrap type="topAndBottom"/>
              </v:group>
            </w:pict>
          </mc:Fallback>
        </mc:AlternateContent>
      </w:r>
      <w:r>
        <w:rPr>
          <w:rFonts w:ascii="Cambria"/>
          <w:sz w:val="17"/>
        </w:rPr>
        <w:drawing>
          <wp:anchor distT="0" distB="0" distL="0" distR="0" allowOverlap="1" layoutInCell="1" locked="0" behindDoc="1" simplePos="0" relativeHeight="487643648">
            <wp:simplePos x="0" y="0"/>
            <wp:positionH relativeFrom="page">
              <wp:posOffset>6123432</wp:posOffset>
            </wp:positionH>
            <wp:positionV relativeFrom="paragraph">
              <wp:posOffset>160725</wp:posOffset>
            </wp:positionV>
            <wp:extent cx="377952" cy="54863"/>
            <wp:effectExtent l="0" t="0" r="0" b="0"/>
            <wp:wrapTopAndBottom/>
            <wp:docPr id="282" name="Image 282"/>
            <wp:cNvGraphicFramePr>
              <a:graphicFrameLocks/>
            </wp:cNvGraphicFramePr>
            <a:graphic>
              <a:graphicData uri="http://schemas.openxmlformats.org/drawingml/2006/picture">
                <pic:pic>
                  <pic:nvPicPr>
                    <pic:cNvPr id="282" name="Image 282"/>
                    <pic:cNvPicPr/>
                  </pic:nvPicPr>
                  <pic:blipFill>
                    <a:blip r:embed="rId176" cstate="print"/>
                    <a:stretch>
                      <a:fillRect/>
                    </a:stretch>
                  </pic:blipFill>
                  <pic:spPr>
                    <a:xfrm>
                      <a:off x="0" y="0"/>
                      <a:ext cx="377952" cy="54863"/>
                    </a:xfrm>
                    <a:prstGeom prst="rect">
                      <a:avLst/>
                    </a:prstGeom>
                  </pic:spPr>
                </pic:pic>
              </a:graphicData>
            </a:graphic>
          </wp:anchor>
        </w:drawing>
      </w:r>
    </w:p>
    <w:p>
      <w:pPr>
        <w:spacing w:before="0"/>
        <w:ind w:left="139" w:right="0" w:firstLine="0"/>
        <w:jc w:val="left"/>
        <w:rPr>
          <w:rFonts w:ascii="Cambria" w:hAnsi="Cambria"/>
          <w:i/>
          <w:sz w:val="17"/>
        </w:rPr>
      </w:pPr>
      <w:r>
        <w:rPr>
          <w:rFonts w:ascii="Cambria" w:hAnsi="Cambria"/>
          <w:w w:val="105"/>
          <w:sz w:val="17"/>
        </w:rPr>
        <w:t>sjtguá</w:t>
      </w:r>
      <w:r>
        <w:rPr>
          <w:rFonts w:ascii="Cambria" w:hAnsi="Cambria"/>
          <w:spacing w:val="-21"/>
          <w:w w:val="105"/>
          <w:sz w:val="17"/>
        </w:rPr>
        <w:t> </w:t>
      </w:r>
      <w:r>
        <w:rPr>
          <w:rFonts w:ascii="Cambria" w:hAnsi="Cambria"/>
          <w:w w:val="105"/>
          <w:sz w:val="17"/>
        </w:rPr>
        <w:t>eotea</w:t>
      </w:r>
      <w:r>
        <w:rPr>
          <w:rFonts w:ascii="Cambria" w:hAnsi="Cambria"/>
          <w:spacing w:val="62"/>
          <w:w w:val="105"/>
          <w:sz w:val="17"/>
        </w:rPr>
        <w:t> </w:t>
      </w:r>
      <w:r>
        <w:rPr>
          <w:rFonts w:ascii="Cambria" w:hAnsi="Cambria"/>
          <w:w w:val="105"/>
          <w:sz w:val="17"/>
        </w:rPr>
        <w:t>do</w:t>
      </w:r>
      <w:r>
        <w:rPr>
          <w:rFonts w:ascii="Cambria" w:hAnsi="Cambria"/>
          <w:spacing w:val="43"/>
          <w:w w:val="105"/>
          <w:sz w:val="17"/>
        </w:rPr>
        <w:t> </w:t>
      </w:r>
      <w:r>
        <w:rPr>
          <w:rFonts w:ascii="Cambria" w:hAnsi="Cambria"/>
          <w:w w:val="105"/>
          <w:sz w:val="17"/>
        </w:rPr>
        <w:t>2a</w:t>
      </w:r>
      <w:r>
        <w:rPr>
          <w:rFonts w:ascii="Cambria" w:hAnsi="Cambria"/>
          <w:spacing w:val="63"/>
          <w:w w:val="105"/>
          <w:sz w:val="17"/>
        </w:rPr>
        <w:t> </w:t>
      </w:r>
      <w:r>
        <w:rPr>
          <w:rFonts w:ascii="Cambria" w:hAnsi="Cambria"/>
          <w:w w:val="105"/>
          <w:sz w:val="17"/>
        </w:rPr>
        <w:t>Gey</w:t>
      </w:r>
      <w:r>
        <w:rPr>
          <w:rFonts w:ascii="Cambria" w:hAnsi="Cambria"/>
          <w:spacing w:val="69"/>
          <w:w w:val="105"/>
          <w:sz w:val="17"/>
        </w:rPr>
        <w:t> </w:t>
      </w:r>
      <w:r>
        <w:rPr>
          <w:rFonts w:ascii="Cambria" w:hAnsi="Cambria"/>
          <w:w w:val="105"/>
          <w:sz w:val="17"/>
        </w:rPr>
        <w:t>24/2d02</w:t>
      </w:r>
      <w:r>
        <w:rPr>
          <w:rFonts w:ascii="Cambria" w:hAnsi="Cambria"/>
          <w:spacing w:val="77"/>
          <w:w w:val="105"/>
          <w:sz w:val="17"/>
        </w:rPr>
        <w:t> </w:t>
      </w:r>
      <w:r>
        <w:rPr>
          <w:rFonts w:ascii="Cambria" w:hAnsi="Cambria"/>
          <w:w w:val="105"/>
          <w:sz w:val="17"/>
        </w:rPr>
        <w:t>óe</w:t>
      </w:r>
      <w:r>
        <w:rPr>
          <w:rFonts w:ascii="Cambria" w:hAnsi="Cambria"/>
          <w:spacing w:val="64"/>
          <w:w w:val="150"/>
          <w:sz w:val="17"/>
        </w:rPr>
        <w:t> </w:t>
      </w:r>
      <w:r>
        <w:rPr>
          <w:rFonts w:ascii="Cambria" w:hAnsi="Cambria"/>
          <w:sz w:val="17"/>
        </w:rPr>
        <w:t>2'7'</w:t>
      </w:r>
      <w:r>
        <w:rPr>
          <w:rFonts w:ascii="Cambria" w:hAnsi="Cambria"/>
          <w:spacing w:val="61"/>
          <w:sz w:val="17"/>
        </w:rPr>
        <w:t> </w:t>
      </w:r>
      <w:r>
        <w:rPr>
          <w:rFonts w:ascii="Cambria" w:hAnsi="Cambria"/>
          <w:sz w:val="17"/>
        </w:rPr>
        <w:t>de</w:t>
      </w:r>
      <w:r>
        <w:rPr>
          <w:rFonts w:ascii="Cambria" w:hAnsi="Cambria"/>
          <w:spacing w:val="42"/>
          <w:sz w:val="17"/>
        </w:rPr>
        <w:t>  </w:t>
      </w:r>
      <w:r>
        <w:rPr>
          <w:rFonts w:ascii="Cambria" w:hAnsi="Cambria"/>
          <w:sz w:val="17"/>
        </w:rPr>
        <w:t>ciJ</w:t>
      </w:r>
      <w:r>
        <w:rPr>
          <w:rFonts w:ascii="Cambria" w:hAnsi="Cambria"/>
          <w:spacing w:val="40"/>
          <w:w w:val="105"/>
          <w:sz w:val="17"/>
        </w:rPr>
        <w:t> </w:t>
      </w:r>
      <w:r>
        <w:rPr>
          <w:rFonts w:ascii="Cambria" w:hAnsi="Cambria"/>
          <w:w w:val="105"/>
          <w:sz w:val="17"/>
        </w:rPr>
        <w:t>csezabz-e</w:t>
      </w:r>
      <w:r>
        <w:rPr>
          <w:rFonts w:ascii="Cambria" w:hAnsi="Cambria"/>
          <w:spacing w:val="74"/>
          <w:w w:val="105"/>
          <w:sz w:val="17"/>
        </w:rPr>
        <w:t> </w:t>
      </w:r>
      <w:r>
        <w:rPr>
          <w:rFonts w:ascii="Cambria" w:hAnsi="Cambria"/>
          <w:w w:val="105"/>
          <w:sz w:val="17"/>
        </w:rPr>
        <w:t>y</w:t>
      </w:r>
      <w:r>
        <w:rPr>
          <w:rFonts w:ascii="Cambria" w:hAnsi="Cambria"/>
          <w:spacing w:val="70"/>
          <w:w w:val="150"/>
          <w:sz w:val="17"/>
        </w:rPr>
        <w:t> </w:t>
      </w:r>
      <w:r>
        <w:rPr>
          <w:rFonts w:ascii="Cambria" w:hAnsi="Cambria"/>
          <w:w w:val="105"/>
          <w:sz w:val="17"/>
        </w:rPr>
        <w:t>dJaposá</w:t>
      </w:r>
      <w:r>
        <w:rPr>
          <w:rFonts w:ascii="Cambria" w:hAnsi="Cambria"/>
          <w:spacing w:val="-22"/>
          <w:w w:val="105"/>
          <w:sz w:val="17"/>
        </w:rPr>
        <w:t> </w:t>
      </w:r>
      <w:r>
        <w:rPr>
          <w:rFonts w:ascii="Cambria" w:hAnsi="Cambria"/>
          <w:w w:val="105"/>
          <w:sz w:val="17"/>
        </w:rPr>
        <w:t>ojones</w:t>
      </w:r>
      <w:r>
        <w:rPr>
          <w:rFonts w:ascii="Cambria" w:hAnsi="Cambria"/>
          <w:spacing w:val="64"/>
          <w:w w:val="105"/>
          <w:sz w:val="17"/>
        </w:rPr>
        <w:t> </w:t>
      </w:r>
      <w:r>
        <w:rPr>
          <w:rFonts w:ascii="Cambria" w:hAnsi="Cambria"/>
          <w:i/>
          <w:w w:val="105"/>
          <w:sz w:val="17"/>
        </w:rPr>
        <w:t>aonine</w:t>
      </w:r>
      <w:r>
        <w:rPr>
          <w:rFonts w:ascii="Cambria" w:hAnsi="Cambria"/>
          <w:w w:val="105"/>
          <w:sz w:val="17"/>
        </w:rPr>
        <w:t>z'</w:t>
      </w:r>
      <w:r>
        <w:rPr>
          <w:rFonts w:ascii="Cambria" w:hAnsi="Cambria"/>
          <w:i/>
          <w:w w:val="105"/>
          <w:sz w:val="17"/>
        </w:rPr>
        <w:t>dao</w:t>
      </w:r>
      <w:r>
        <w:rPr>
          <w:rFonts w:ascii="Cambria" w:hAnsi="Cambria"/>
          <w:i/>
          <w:spacing w:val="-9"/>
          <w:w w:val="105"/>
          <w:sz w:val="17"/>
        </w:rPr>
        <w:t> </w:t>
      </w:r>
      <w:r>
        <w:rPr>
          <w:rFonts w:ascii="Cambria" w:hAnsi="Cambria"/>
          <w:i/>
          <w:spacing w:val="-4"/>
          <w:w w:val="140"/>
          <w:sz w:val="17"/>
        </w:rPr>
        <w:t>tes.</w:t>
      </w:r>
    </w:p>
    <w:p>
      <w:pPr>
        <w:pStyle w:val="BodyText"/>
        <w:rPr>
          <w:rFonts w:ascii="Cambria"/>
          <w:i/>
          <w:sz w:val="22"/>
        </w:rPr>
      </w:pPr>
    </w:p>
    <w:p>
      <w:pPr>
        <w:pStyle w:val="BodyText"/>
        <w:rPr>
          <w:rFonts w:ascii="Cambria"/>
          <w:i/>
          <w:sz w:val="22"/>
        </w:rPr>
      </w:pPr>
    </w:p>
    <w:p>
      <w:pPr>
        <w:pStyle w:val="BodyText"/>
        <w:rPr>
          <w:rFonts w:ascii="Cambria"/>
          <w:i/>
          <w:sz w:val="22"/>
        </w:rPr>
      </w:pPr>
    </w:p>
    <w:p>
      <w:pPr>
        <w:pStyle w:val="BodyText"/>
        <w:rPr>
          <w:rFonts w:ascii="Cambria"/>
          <w:i/>
          <w:sz w:val="22"/>
        </w:rPr>
      </w:pPr>
    </w:p>
    <w:p>
      <w:pPr>
        <w:pStyle w:val="BodyText"/>
        <w:rPr>
          <w:rFonts w:ascii="Cambria"/>
          <w:i/>
          <w:sz w:val="22"/>
        </w:rPr>
      </w:pPr>
    </w:p>
    <w:p>
      <w:pPr>
        <w:pStyle w:val="BodyText"/>
        <w:rPr>
          <w:rFonts w:ascii="Cambria"/>
          <w:i/>
          <w:sz w:val="22"/>
        </w:rPr>
      </w:pPr>
    </w:p>
    <w:p>
      <w:pPr>
        <w:pStyle w:val="BodyText"/>
        <w:rPr>
          <w:rFonts w:ascii="Cambria"/>
          <w:i/>
          <w:sz w:val="22"/>
        </w:rPr>
      </w:pPr>
    </w:p>
    <w:p>
      <w:pPr>
        <w:pStyle w:val="BodyText"/>
        <w:spacing w:before="150"/>
        <w:rPr>
          <w:rFonts w:ascii="Cambria"/>
          <w:i/>
          <w:sz w:val="22"/>
        </w:rPr>
      </w:pPr>
    </w:p>
    <w:p>
      <w:pPr>
        <w:spacing w:line="194" w:lineRule="auto" w:before="0"/>
        <w:ind w:left="350" w:right="0" w:hanging="1"/>
        <w:jc w:val="left"/>
        <w:rPr>
          <w:rFonts w:ascii="Courier New" w:hAnsi="Courier New"/>
          <w:position w:val="1"/>
          <w:sz w:val="21"/>
        </w:rPr>
      </w:pPr>
      <w:r>
        <w:rPr>
          <w:rFonts w:ascii="Courier New" w:hAnsi="Courier New"/>
          <w:spacing w:val="-10"/>
          <w:sz w:val="22"/>
        </w:rPr>
        <w:t>NOTA.-</w:t>
      </w:r>
      <w:r>
        <w:rPr>
          <w:rFonts w:ascii="Courier New" w:hAnsi="Courier New"/>
          <w:spacing w:val="-23"/>
          <w:sz w:val="22"/>
        </w:rPr>
        <w:t> </w:t>
      </w:r>
      <w:r>
        <w:rPr>
          <w:rFonts w:ascii="Courier New" w:hAnsi="Courier New"/>
          <w:spacing w:val="-10"/>
          <w:sz w:val="22"/>
        </w:rPr>
        <w:t>Rsta</w:t>
      </w:r>
      <w:r>
        <w:rPr>
          <w:rFonts w:ascii="Courier New" w:hAnsi="Courier New"/>
          <w:spacing w:val="-24"/>
          <w:sz w:val="22"/>
        </w:rPr>
        <w:t> </w:t>
      </w:r>
      <w:r>
        <w:rPr>
          <w:rFonts w:ascii="Courier New" w:hAnsi="Courier New"/>
          <w:spacing w:val="-10"/>
          <w:sz w:val="22"/>
        </w:rPr>
        <w:t>certificación</w:t>
      </w:r>
      <w:r>
        <w:rPr>
          <w:rFonts w:ascii="Courier New" w:hAnsi="Courier New"/>
          <w:spacing w:val="-11"/>
          <w:sz w:val="22"/>
        </w:rPr>
        <w:t> </w:t>
      </w:r>
      <w:r>
        <w:rPr>
          <w:rFonts w:ascii="Courier New" w:hAnsi="Courier New"/>
          <w:spacing w:val="-10"/>
          <w:sz w:val="22"/>
        </w:rPr>
        <w:t>tendrá</w:t>
      </w:r>
      <w:r>
        <w:rPr>
          <w:rFonts w:ascii="Courier New" w:hAnsi="Courier New"/>
          <w:spacing w:val="-22"/>
          <w:sz w:val="22"/>
        </w:rPr>
        <w:t> </w:t>
      </w:r>
      <w:r>
        <w:rPr>
          <w:rFonts w:ascii="Courier New" w:hAnsi="Courier New"/>
          <w:spacing w:val="-10"/>
          <w:sz w:val="22"/>
        </w:rPr>
        <w:t>una</w:t>
      </w:r>
      <w:r>
        <w:rPr>
          <w:rFonts w:ascii="Courier New" w:hAnsi="Courier New"/>
          <w:spacing w:val="-23"/>
          <w:sz w:val="22"/>
        </w:rPr>
        <w:t> </w:t>
      </w:r>
      <w:r>
        <w:rPr>
          <w:rFonts w:ascii="Courier New" w:hAnsi="Courier New"/>
          <w:spacing w:val="-10"/>
          <w:sz w:val="22"/>
        </w:rPr>
        <w:t>vigencia,</w:t>
      </w:r>
      <w:r>
        <w:rPr>
          <w:rFonts w:ascii="Courier New" w:hAnsi="Courier New"/>
          <w:spacing w:val="-11"/>
          <w:sz w:val="22"/>
        </w:rPr>
        <w:t> </w:t>
      </w:r>
      <w:r>
        <w:rPr>
          <w:rFonts w:ascii="Courier New" w:hAnsi="Courier New"/>
          <w:spacing w:val="-10"/>
          <w:sz w:val="22"/>
        </w:rPr>
        <w:t>a</w:t>
      </w:r>
      <w:r>
        <w:rPr>
          <w:rFonts w:ascii="Courier New" w:hAnsi="Courier New"/>
          <w:spacing w:val="-24"/>
          <w:sz w:val="22"/>
        </w:rPr>
        <w:t> </w:t>
      </w:r>
      <w:r>
        <w:rPr>
          <w:rFonts w:ascii="Courier New" w:hAnsi="Courier New"/>
          <w:spacing w:val="-10"/>
          <w:sz w:val="22"/>
        </w:rPr>
        <w:t>efectos</w:t>
      </w:r>
      <w:r>
        <w:rPr>
          <w:rFonts w:ascii="Courier New" w:hAnsi="Courier New"/>
          <w:spacing w:val="-19"/>
          <w:sz w:val="22"/>
        </w:rPr>
        <w:t> </w:t>
      </w:r>
      <w:r>
        <w:rPr>
          <w:rFonts w:ascii="Courier New" w:hAnsi="Courier New"/>
          <w:spacing w:val="-10"/>
          <w:sz w:val="22"/>
        </w:rPr>
        <w:t>de</w:t>
      </w:r>
      <w:r>
        <w:rPr>
          <w:rFonts w:ascii="Courier New" w:hAnsi="Courier New"/>
          <w:spacing w:val="62"/>
          <w:sz w:val="22"/>
        </w:rPr>
        <w:t> </w:t>
      </w:r>
      <w:r>
        <w:rPr>
          <w:rFonts w:ascii="Courier New" w:hAnsi="Courier New"/>
          <w:spacing w:val="-10"/>
          <w:sz w:val="22"/>
        </w:rPr>
        <w:t>otorgamiento </w:t>
      </w:r>
      <w:r>
        <w:rPr>
          <w:rFonts w:ascii="Courier New" w:hAnsi="Courier New"/>
          <w:spacing w:val="-2"/>
          <w:position w:val="1"/>
          <w:sz w:val="22"/>
        </w:rPr>
        <w:t>de</w:t>
      </w:r>
      <w:r>
        <w:rPr>
          <w:rFonts w:ascii="Courier New" w:hAnsi="Courier New"/>
          <w:spacing w:val="-31"/>
          <w:position w:val="1"/>
          <w:sz w:val="22"/>
        </w:rPr>
        <w:t> </w:t>
      </w:r>
      <w:r>
        <w:rPr>
          <w:rFonts w:ascii="Courier New" w:hAnsi="Courier New"/>
          <w:spacing w:val="-2"/>
          <w:position w:val="1"/>
          <w:sz w:val="22"/>
        </w:rPr>
        <w:t>escritura,</w:t>
      </w:r>
      <w:r>
        <w:rPr>
          <w:rFonts w:ascii="Courier New" w:hAnsi="Courier New"/>
          <w:spacing w:val="-32"/>
          <w:position w:val="1"/>
          <w:sz w:val="22"/>
        </w:rPr>
        <w:t> </w:t>
      </w:r>
      <w:r>
        <w:rPr>
          <w:rFonts w:ascii="Courier New" w:hAnsi="Courier New"/>
          <w:spacing w:val="-2"/>
          <w:position w:val="1"/>
          <w:sz w:val="22"/>
        </w:rPr>
        <w:t>de</w:t>
      </w:r>
      <w:r>
        <w:rPr>
          <w:rFonts w:ascii="Courier New" w:hAnsi="Courier New"/>
          <w:spacing w:val="-31"/>
          <w:position w:val="1"/>
          <w:sz w:val="22"/>
        </w:rPr>
        <w:t> </w:t>
      </w:r>
      <w:r>
        <w:rPr>
          <w:rFonts w:ascii="Courier New" w:hAnsi="Courier New"/>
          <w:spacing w:val="-2"/>
          <w:position w:val="1"/>
          <w:sz w:val="22"/>
        </w:rPr>
        <w:t>TRES</w:t>
      </w:r>
      <w:r>
        <w:rPr>
          <w:rFonts w:ascii="Courier New" w:hAnsi="Courier New"/>
          <w:spacing w:val="-31"/>
          <w:position w:val="1"/>
          <w:sz w:val="22"/>
        </w:rPr>
        <w:t> </w:t>
      </w:r>
      <w:r>
        <w:rPr>
          <w:rFonts w:ascii="Courier New" w:hAnsi="Courier New"/>
          <w:spacing w:val="-8"/>
          <w:sz w:val="22"/>
        </w:rPr>
        <w:drawing>
          <wp:inline distT="0" distB="0" distL="0" distR="0">
            <wp:extent cx="374904" cy="88392"/>
            <wp:effectExtent l="0" t="0" r="0" b="0"/>
            <wp:docPr id="283" name="Image 283"/>
            <wp:cNvGraphicFramePr>
              <a:graphicFrameLocks/>
            </wp:cNvGraphicFramePr>
            <a:graphic>
              <a:graphicData uri="http://schemas.openxmlformats.org/drawingml/2006/picture">
                <pic:pic>
                  <pic:nvPicPr>
                    <pic:cNvPr id="283" name="Image 283"/>
                    <pic:cNvPicPr/>
                  </pic:nvPicPr>
                  <pic:blipFill>
                    <a:blip r:embed="rId177" cstate="print"/>
                    <a:stretch>
                      <a:fillRect/>
                    </a:stretch>
                  </pic:blipFill>
                  <pic:spPr>
                    <a:xfrm>
                      <a:off x="0" y="0"/>
                      <a:ext cx="374904" cy="88392"/>
                    </a:xfrm>
                    <a:prstGeom prst="rect">
                      <a:avLst/>
                    </a:prstGeom>
                  </pic:spPr>
                </pic:pic>
              </a:graphicData>
            </a:graphic>
          </wp:inline>
        </w:drawing>
      </w:r>
      <w:r>
        <w:rPr>
          <w:rFonts w:ascii="Courier New" w:hAnsi="Courier New"/>
          <w:spacing w:val="-8"/>
          <w:sz w:val="22"/>
        </w:rPr>
      </w:r>
      <w:r>
        <w:rPr>
          <w:rFonts w:ascii="Times New Roman" w:hAnsi="Times New Roman"/>
          <w:spacing w:val="29"/>
          <w:position w:val="1"/>
          <w:sz w:val="22"/>
        </w:rPr>
        <w:t> </w:t>
      </w:r>
      <w:r>
        <w:rPr>
          <w:rFonts w:ascii="Courier New" w:hAnsi="Courier New"/>
          <w:spacing w:val="-2"/>
          <w:position w:val="1"/>
          <w:sz w:val="21"/>
        </w:rPr>
        <w:t>contados</w:t>
      </w:r>
      <w:r>
        <w:rPr>
          <w:rFonts w:ascii="Courier New" w:hAnsi="Courier New"/>
          <w:spacing w:val="-29"/>
          <w:position w:val="1"/>
          <w:sz w:val="21"/>
        </w:rPr>
        <w:t> </w:t>
      </w:r>
      <w:r>
        <w:rPr>
          <w:rFonts w:ascii="Courier New" w:hAnsi="Courier New"/>
          <w:spacing w:val="-2"/>
          <w:position w:val="1"/>
          <w:sz w:val="21"/>
        </w:rPr>
        <w:t>desde</w:t>
      </w:r>
      <w:r>
        <w:rPr>
          <w:rFonts w:ascii="Courier New" w:hAnsi="Courier New"/>
          <w:spacing w:val="-30"/>
          <w:position w:val="1"/>
          <w:sz w:val="21"/>
        </w:rPr>
        <w:t> </w:t>
      </w:r>
      <w:r>
        <w:rPr>
          <w:rFonts w:ascii="Courier New" w:hAnsi="Courier New"/>
          <w:spacing w:val="-2"/>
          <w:position w:val="1"/>
          <w:sz w:val="21"/>
        </w:rPr>
        <w:t>la</w:t>
      </w:r>
      <w:r>
        <w:rPr>
          <w:rFonts w:ascii="Courier New" w:hAnsi="Courier New"/>
          <w:spacing w:val="-29"/>
          <w:position w:val="1"/>
          <w:sz w:val="21"/>
        </w:rPr>
        <w:t> </w:t>
      </w:r>
      <w:r>
        <w:rPr>
          <w:rFonts w:ascii="Courier New" w:hAnsi="Courier New"/>
          <w:spacing w:val="-2"/>
          <w:position w:val="1"/>
          <w:sz w:val="21"/>
        </w:rPr>
        <w:t>fecha</w:t>
      </w:r>
      <w:r>
        <w:rPr>
          <w:rFonts w:ascii="Courier New" w:hAnsi="Courier New"/>
          <w:spacing w:val="-30"/>
          <w:position w:val="1"/>
          <w:sz w:val="21"/>
        </w:rPr>
        <w:t> </w:t>
      </w:r>
      <w:r>
        <w:rPr>
          <w:rFonts w:ascii="Courier New" w:hAnsi="Courier New"/>
          <w:spacing w:val="-2"/>
          <w:position w:val="1"/>
          <w:sz w:val="21"/>
        </w:rPr>
        <w:t>de</w:t>
      </w:r>
      <w:r>
        <w:rPr>
          <w:rFonts w:ascii="Courier New" w:hAnsi="Courier New"/>
          <w:spacing w:val="-29"/>
          <w:position w:val="1"/>
          <w:sz w:val="21"/>
        </w:rPr>
        <w:t> </w:t>
      </w:r>
      <w:r>
        <w:rPr>
          <w:rFonts w:ascii="Courier New" w:hAnsi="Courier New"/>
          <w:spacing w:val="-2"/>
          <w:position w:val="1"/>
          <w:sz w:val="21"/>
        </w:rPr>
        <w:t>su</w:t>
      </w:r>
      <w:r>
        <w:rPr>
          <w:rFonts w:ascii="Courier New" w:hAnsi="Courier New"/>
          <w:spacing w:val="-30"/>
          <w:position w:val="1"/>
          <w:sz w:val="21"/>
        </w:rPr>
        <w:t> </w:t>
      </w:r>
      <w:r>
        <w:rPr>
          <w:rFonts w:ascii="Courier New" w:hAnsi="Courier New"/>
          <w:spacing w:val="-2"/>
          <w:position w:val="1"/>
          <w:sz w:val="21"/>
        </w:rPr>
        <w:t>expedición,</w:t>
      </w:r>
      <w:r>
        <w:rPr>
          <w:rFonts w:ascii="Courier New" w:hAnsi="Courier New"/>
          <w:spacing w:val="71"/>
          <w:position w:val="1"/>
          <w:sz w:val="21"/>
        </w:rPr>
        <w:t> </w:t>
      </w:r>
      <w:r>
        <w:rPr>
          <w:rFonts w:ascii="Courier New" w:hAnsi="Courier New"/>
          <w:spacing w:val="-5"/>
          <w:position w:val="1"/>
          <w:sz w:val="21"/>
        </w:rPr>
        <w:t>de</w:t>
      </w:r>
    </w:p>
    <w:p>
      <w:pPr>
        <w:spacing w:line="184" w:lineRule="auto" w:before="42"/>
        <w:ind w:left="351" w:right="0" w:hanging="7"/>
        <w:jc w:val="left"/>
        <w:rPr>
          <w:rFonts w:ascii="Courier New"/>
          <w:sz w:val="22"/>
        </w:rPr>
      </w:pPr>
      <w:r>
        <w:rPr>
          <w:rFonts w:ascii="Courier New"/>
          <w:w w:val="90"/>
          <w:sz w:val="22"/>
        </w:rPr>
        <w:t>conformidad a lo establecido en</w:t>
      </w:r>
      <w:r>
        <w:rPr>
          <w:rFonts w:ascii="Courier New"/>
          <w:spacing w:val="-7"/>
          <w:w w:val="90"/>
          <w:sz w:val="22"/>
        </w:rPr>
        <w:t> </w:t>
      </w:r>
      <w:r>
        <w:rPr>
          <w:rFonts w:ascii="Courier New"/>
          <w:w w:val="90"/>
          <w:sz w:val="22"/>
        </w:rPr>
        <w:t>el art. 414.1 del Reglamento del Registro </w:t>
      </w:r>
      <w:r>
        <w:rPr>
          <w:rFonts w:ascii="Courier New"/>
          <w:spacing w:val="-2"/>
          <w:sz w:val="22"/>
        </w:rPr>
        <w:t>Mercantil.</w:t>
      </w:r>
    </w:p>
    <w:p>
      <w:pPr>
        <w:spacing w:after="0" w:line="184" w:lineRule="auto"/>
        <w:jc w:val="left"/>
        <w:rPr>
          <w:rFonts w:ascii="Courier New"/>
          <w:sz w:val="22"/>
        </w:rPr>
        <w:sectPr>
          <w:type w:val="continuous"/>
          <w:pgSz w:w="11920" w:h="16900"/>
          <w:pgMar w:header="0" w:footer="0" w:top="1000" w:bottom="280" w:left="1417" w:right="1133"/>
        </w:sectPr>
      </w:pPr>
    </w:p>
    <w:p>
      <w:pPr>
        <w:spacing w:line="232" w:lineRule="exact" w:before="76"/>
        <w:ind w:left="224" w:right="63" w:firstLine="0"/>
        <w:jc w:val="center"/>
        <w:rPr>
          <w:sz w:val="22"/>
        </w:rPr>
      </w:pPr>
      <w:r>
        <w:rPr>
          <w:w w:val="105"/>
          <w:sz w:val="22"/>
        </w:rPr>
        <w:t>Registro</w:t>
      </w:r>
      <w:r>
        <w:rPr>
          <w:spacing w:val="-17"/>
          <w:w w:val="105"/>
          <w:sz w:val="22"/>
        </w:rPr>
        <w:t> </w:t>
      </w:r>
      <w:r>
        <w:rPr>
          <w:w w:val="105"/>
          <w:sz w:val="22"/>
        </w:rPr>
        <w:t>Mercantil</w:t>
      </w:r>
      <w:r>
        <w:rPr>
          <w:spacing w:val="-14"/>
          <w:w w:val="105"/>
          <w:sz w:val="22"/>
        </w:rPr>
        <w:t> </w:t>
      </w:r>
      <w:r>
        <w:rPr>
          <w:w w:val="105"/>
          <w:sz w:val="22"/>
        </w:rPr>
        <w:t>Las</w:t>
      </w:r>
      <w:r>
        <w:rPr>
          <w:spacing w:val="-14"/>
          <w:w w:val="105"/>
          <w:sz w:val="22"/>
        </w:rPr>
        <w:t> </w:t>
      </w:r>
      <w:r>
        <w:rPr>
          <w:spacing w:val="-2"/>
          <w:w w:val="105"/>
          <w:sz w:val="22"/>
        </w:rPr>
        <w:t>Palmas</w:t>
      </w:r>
    </w:p>
    <w:p>
      <w:pPr>
        <w:spacing w:line="232" w:lineRule="exact" w:before="0"/>
        <w:ind w:left="224" w:right="0" w:firstLine="0"/>
        <w:jc w:val="center"/>
        <w:rPr>
          <w:i/>
          <w:sz w:val="22"/>
        </w:rPr>
      </w:pPr>
      <w:r>
        <w:rPr>
          <w:i/>
          <w:spacing w:val="-2"/>
          <w:sz w:val="22"/>
        </w:rPr>
        <w:t>EMILIO</w:t>
      </w:r>
      <w:r>
        <w:rPr>
          <w:i/>
          <w:spacing w:val="-14"/>
          <w:sz w:val="22"/>
        </w:rPr>
        <w:t> </w:t>
      </w:r>
      <w:r>
        <w:rPr>
          <w:i/>
          <w:spacing w:val="-2"/>
          <w:sz w:val="22"/>
        </w:rPr>
        <w:t>CASTELAR,</w:t>
      </w:r>
      <w:r>
        <w:rPr>
          <w:i/>
          <w:sz w:val="22"/>
        </w:rPr>
        <w:t> </w:t>
      </w:r>
      <w:r>
        <w:rPr>
          <w:i/>
          <w:spacing w:val="-2"/>
          <w:sz w:val="22"/>
        </w:rPr>
        <w:t>4</w:t>
      </w:r>
      <w:r>
        <w:rPr>
          <w:i/>
          <w:spacing w:val="-14"/>
          <w:sz w:val="22"/>
        </w:rPr>
        <w:t> </w:t>
      </w:r>
      <w:r>
        <w:rPr>
          <w:i/>
          <w:spacing w:val="-2"/>
          <w:sz w:val="22"/>
        </w:rPr>
        <w:t>Y</w:t>
      </w:r>
      <w:r>
        <w:rPr>
          <w:i/>
          <w:spacing w:val="-13"/>
          <w:sz w:val="22"/>
        </w:rPr>
        <w:t> </w:t>
      </w:r>
      <w:r>
        <w:rPr>
          <w:i/>
          <w:spacing w:val="-2"/>
          <w:sz w:val="22"/>
        </w:rPr>
        <w:t>6.</w:t>
      </w:r>
      <w:r>
        <w:rPr>
          <w:i/>
          <w:spacing w:val="-13"/>
          <w:sz w:val="22"/>
        </w:rPr>
        <w:t> </w:t>
      </w:r>
      <w:r>
        <w:rPr>
          <w:i/>
          <w:spacing w:val="-2"/>
          <w:sz w:val="22"/>
        </w:rPr>
        <w:t>2</w:t>
      </w:r>
      <w:r>
        <w:rPr>
          <w:i/>
          <w:spacing w:val="-13"/>
          <w:sz w:val="22"/>
        </w:rPr>
        <w:t> </w:t>
      </w:r>
      <w:r>
        <w:rPr>
          <w:i/>
          <w:spacing w:val="-2"/>
          <w:sz w:val="22"/>
        </w:rPr>
        <w:t>PLANTA.</w:t>
      </w:r>
      <w:r>
        <w:rPr>
          <w:i/>
          <w:spacing w:val="-11"/>
          <w:sz w:val="22"/>
        </w:rPr>
        <w:t> </w:t>
      </w:r>
      <w:r>
        <w:rPr>
          <w:i/>
          <w:spacing w:val="-2"/>
          <w:sz w:val="22"/>
        </w:rPr>
        <w:t>-</w:t>
      </w:r>
      <w:r>
        <w:rPr>
          <w:i/>
          <w:spacing w:val="-13"/>
          <w:sz w:val="22"/>
        </w:rPr>
        <w:t> </w:t>
      </w:r>
      <w:r>
        <w:rPr>
          <w:i/>
          <w:spacing w:val="-2"/>
          <w:sz w:val="22"/>
        </w:rPr>
        <w:t>35007</w:t>
      </w:r>
      <w:r>
        <w:rPr>
          <w:i/>
          <w:spacing w:val="-12"/>
          <w:sz w:val="22"/>
        </w:rPr>
        <w:t> </w:t>
      </w:r>
      <w:r>
        <w:rPr>
          <w:i/>
          <w:spacing w:val="-2"/>
          <w:sz w:val="22"/>
        </w:rPr>
        <w:t>LAS</w:t>
      </w:r>
      <w:r>
        <w:rPr>
          <w:i/>
          <w:spacing w:val="-10"/>
          <w:sz w:val="22"/>
        </w:rPr>
        <w:t> </w:t>
      </w:r>
      <w:r>
        <w:rPr>
          <w:i/>
          <w:spacing w:val="-2"/>
          <w:sz w:val="22"/>
        </w:rPr>
        <w:t>PALMAS</w:t>
      </w:r>
      <w:r>
        <w:rPr>
          <w:i/>
          <w:spacing w:val="-6"/>
          <w:sz w:val="22"/>
        </w:rPr>
        <w:t> </w:t>
      </w:r>
      <w:r>
        <w:rPr>
          <w:i/>
          <w:spacing w:val="-2"/>
          <w:sz w:val="22"/>
        </w:rPr>
        <w:t>DE</w:t>
      </w:r>
      <w:r>
        <w:rPr>
          <w:i/>
          <w:spacing w:val="-14"/>
          <w:sz w:val="22"/>
        </w:rPr>
        <w:t> </w:t>
      </w:r>
      <w:r>
        <w:rPr>
          <w:i/>
          <w:spacing w:val="-4"/>
          <w:sz w:val="22"/>
        </w:rPr>
        <w:t>G.C.</w:t>
      </w:r>
    </w:p>
    <w:p>
      <w:pPr>
        <w:spacing w:before="64"/>
        <w:ind w:left="224" w:right="29" w:firstLine="0"/>
        <w:jc w:val="center"/>
        <w:rPr>
          <w:sz w:val="22"/>
        </w:rPr>
      </w:pPr>
      <w:r>
        <w:rPr>
          <w:spacing w:val="-4"/>
          <w:sz w:val="22"/>
        </w:rPr>
        <w:t>PRENSA</w:t>
      </w:r>
      <w:r>
        <w:rPr>
          <w:sz w:val="22"/>
        </w:rPr>
        <w:t> </w:t>
      </w:r>
      <w:r>
        <w:rPr>
          <w:spacing w:val="-4"/>
          <w:sz w:val="22"/>
        </w:rPr>
        <w:t>DIGITAL</w:t>
      </w:r>
      <w:r>
        <w:rPr>
          <w:spacing w:val="-11"/>
          <w:sz w:val="22"/>
        </w:rPr>
        <w:t> </w:t>
      </w:r>
      <w:r>
        <w:rPr>
          <w:spacing w:val="-4"/>
          <w:sz w:val="22"/>
        </w:rPr>
        <w:t>CANARIA,</w:t>
      </w:r>
      <w:r>
        <w:rPr>
          <w:spacing w:val="-11"/>
          <w:sz w:val="22"/>
        </w:rPr>
        <w:t> </w:t>
      </w:r>
      <w:r>
        <w:rPr>
          <w:spacing w:val="-4"/>
          <w:sz w:val="22"/>
        </w:rPr>
        <w:t>SOCIEDAD</w:t>
      </w:r>
      <w:r>
        <w:rPr>
          <w:spacing w:val="-3"/>
          <w:sz w:val="22"/>
        </w:rPr>
        <w:t> </w:t>
      </w:r>
      <w:r>
        <w:rPr>
          <w:spacing w:val="-4"/>
          <w:sz w:val="22"/>
        </w:rPr>
        <w:t>LIMITADA</w:t>
      </w:r>
    </w:p>
    <w:p>
      <w:pPr>
        <w:tabs>
          <w:tab w:pos="4181" w:val="left" w:leader="none"/>
          <w:tab w:pos="6244" w:val="left" w:leader="none"/>
        </w:tabs>
        <w:spacing w:line="264" w:lineRule="exact" w:before="1"/>
        <w:ind w:left="312" w:right="0" w:firstLine="0"/>
        <w:jc w:val="both"/>
        <w:rPr>
          <w:sz w:val="23"/>
        </w:rPr>
      </w:pPr>
      <w:r>
        <w:rPr>
          <w:w w:val="90"/>
          <w:sz w:val="23"/>
        </w:rPr>
        <w:t>DOCUMENTO</w:t>
      </w:r>
      <w:r>
        <w:rPr>
          <w:spacing w:val="24"/>
          <w:sz w:val="23"/>
        </w:rPr>
        <w:t> </w:t>
      </w:r>
      <w:r>
        <w:rPr>
          <w:w w:val="90"/>
          <w:sz w:val="23"/>
        </w:rPr>
        <w:t>:</w:t>
      </w:r>
      <w:r>
        <w:rPr>
          <w:spacing w:val="31"/>
          <w:sz w:val="23"/>
        </w:rPr>
        <w:t> </w:t>
      </w:r>
      <w:r>
        <w:rPr>
          <w:spacing w:val="-2"/>
          <w:w w:val="90"/>
          <w:sz w:val="23"/>
        </w:rPr>
        <w:t>1/2010/2.835,0</w:t>
      </w:r>
      <w:r>
        <w:rPr>
          <w:sz w:val="23"/>
        </w:rPr>
        <w:tab/>
      </w:r>
      <w:r>
        <w:rPr>
          <w:w w:val="95"/>
          <w:sz w:val="23"/>
        </w:rPr>
        <w:t>DIARIO</w:t>
      </w:r>
      <w:r>
        <w:rPr>
          <w:spacing w:val="-11"/>
          <w:w w:val="95"/>
          <w:sz w:val="23"/>
        </w:rPr>
        <w:t> </w:t>
      </w:r>
      <w:r>
        <w:rPr>
          <w:w w:val="95"/>
          <w:sz w:val="23"/>
        </w:rPr>
        <w:t>:</w:t>
      </w:r>
      <w:r>
        <w:rPr>
          <w:spacing w:val="-6"/>
          <w:w w:val="95"/>
          <w:sz w:val="23"/>
        </w:rPr>
        <w:t> </w:t>
      </w:r>
      <w:r>
        <w:rPr>
          <w:spacing w:val="-5"/>
          <w:w w:val="95"/>
          <w:sz w:val="23"/>
        </w:rPr>
        <w:t>192</w:t>
      </w:r>
      <w:r>
        <w:rPr>
          <w:sz w:val="23"/>
        </w:rPr>
        <w:tab/>
      </w:r>
      <w:r>
        <w:rPr>
          <w:w w:val="95"/>
          <w:sz w:val="23"/>
        </w:rPr>
        <w:t>ASIENTO</w:t>
      </w:r>
      <w:r>
        <w:rPr>
          <w:spacing w:val="-6"/>
          <w:w w:val="95"/>
          <w:sz w:val="23"/>
        </w:rPr>
        <w:t> </w:t>
      </w:r>
      <w:r>
        <w:rPr>
          <w:w w:val="95"/>
          <w:sz w:val="23"/>
        </w:rPr>
        <w:t>:</w:t>
      </w:r>
      <w:r>
        <w:rPr>
          <w:spacing w:val="1"/>
          <w:sz w:val="23"/>
        </w:rPr>
        <w:t> </w:t>
      </w:r>
      <w:r>
        <w:rPr>
          <w:spacing w:val="-4"/>
          <w:w w:val="95"/>
          <w:sz w:val="23"/>
        </w:rPr>
        <w:t>1469</w:t>
      </w:r>
    </w:p>
    <w:p>
      <w:pPr>
        <w:spacing w:line="242" w:lineRule="auto" w:before="0"/>
        <w:ind w:left="308" w:right="267" w:firstLine="11"/>
        <w:jc w:val="both"/>
        <w:rPr>
          <w:i/>
          <w:sz w:val="23"/>
        </w:rPr>
      </w:pPr>
      <w:r>
        <w:rPr>
          <w:i/>
          <w:w w:val="90"/>
          <w:sz w:val="24"/>
        </w:rPr>
        <w:t>EL REGISTRADOR</w:t>
      </w:r>
      <w:r>
        <w:rPr>
          <w:i/>
          <w:sz w:val="24"/>
        </w:rPr>
        <w:t> </w:t>
      </w:r>
      <w:r>
        <w:rPr>
          <w:i/>
          <w:w w:val="90"/>
          <w:sz w:val="24"/>
        </w:rPr>
        <w:t>MERCANTIL</w:t>
      </w:r>
      <w:r>
        <w:rPr>
          <w:i/>
          <w:w w:val="90"/>
          <w:sz w:val="24"/>
        </w:rPr>
        <w:t> que</w:t>
      </w:r>
      <w:r>
        <w:rPr>
          <w:i/>
          <w:w w:val="90"/>
          <w:sz w:val="24"/>
        </w:rPr>
        <w:t> suscribe,</w:t>
      </w:r>
      <w:r>
        <w:rPr>
          <w:i/>
          <w:w w:val="90"/>
          <w:sz w:val="24"/>
        </w:rPr>
        <w:t> previo</w:t>
      </w:r>
      <w:r>
        <w:rPr>
          <w:i/>
          <w:w w:val="90"/>
          <w:sz w:val="24"/>
        </w:rPr>
        <w:t> examen</w:t>
      </w:r>
      <w:r>
        <w:rPr>
          <w:i/>
          <w:w w:val="90"/>
          <w:sz w:val="24"/>
        </w:rPr>
        <w:t> y calificación</w:t>
      </w:r>
      <w:r>
        <w:rPr>
          <w:i/>
          <w:w w:val="90"/>
          <w:sz w:val="24"/>
        </w:rPr>
        <w:t> del</w:t>
      </w:r>
      <w:r>
        <w:rPr>
          <w:i/>
          <w:w w:val="90"/>
          <w:sz w:val="24"/>
        </w:rPr>
        <w:t> </w:t>
      </w:r>
      <w:r>
        <w:rPr>
          <w:i/>
          <w:sz w:val="23"/>
        </w:rPr>
        <w:t>documento precedents de confomiidad con </w:t>
      </w:r>
      <w:r>
        <w:rPr>
          <w:sz w:val="23"/>
        </w:rPr>
        <w:t>/os </w:t>
      </w:r>
      <w:r>
        <w:rPr>
          <w:i/>
          <w:sz w:val="23"/>
        </w:rPr>
        <w:t>artlculos 18-2 daI </w:t>
      </w:r>
      <w:r>
        <w:rPr>
          <w:sz w:val="23"/>
        </w:rPr>
        <w:t>Cddigo </w:t>
      </w:r>
      <w:r>
        <w:rPr>
          <w:i/>
          <w:sz w:val="23"/>
        </w:rPr>
        <w:t>de</w:t>
      </w:r>
      <w:r>
        <w:rPr>
          <w:i/>
          <w:sz w:val="23"/>
        </w:rPr>
        <w:t> </w:t>
      </w:r>
      <w:r>
        <w:rPr>
          <w:i/>
          <w:w w:val="90"/>
          <w:sz w:val="24"/>
        </w:rPr>
        <w:t>Comercio</w:t>
      </w:r>
      <w:r>
        <w:rPr>
          <w:i/>
          <w:spacing w:val="-9"/>
          <w:w w:val="90"/>
          <w:sz w:val="24"/>
        </w:rPr>
        <w:t> </w:t>
      </w:r>
      <w:r>
        <w:rPr>
          <w:i/>
          <w:w w:val="90"/>
          <w:sz w:val="24"/>
        </w:rPr>
        <w:t>y</w:t>
      </w:r>
      <w:r>
        <w:rPr>
          <w:i/>
          <w:spacing w:val="-10"/>
          <w:w w:val="90"/>
          <w:sz w:val="24"/>
        </w:rPr>
        <w:t> </w:t>
      </w:r>
      <w:r>
        <w:rPr>
          <w:i/>
          <w:w w:val="90"/>
          <w:sz w:val="24"/>
        </w:rPr>
        <w:t>6</w:t>
      </w:r>
      <w:r>
        <w:rPr>
          <w:i/>
          <w:spacing w:val="-8"/>
          <w:w w:val="90"/>
          <w:sz w:val="24"/>
        </w:rPr>
        <w:t> </w:t>
      </w:r>
      <w:r>
        <w:rPr>
          <w:i/>
          <w:w w:val="90"/>
          <w:sz w:val="24"/>
        </w:rPr>
        <w:t>del</w:t>
      </w:r>
      <w:r>
        <w:rPr>
          <w:i/>
          <w:spacing w:val="-8"/>
          <w:w w:val="90"/>
          <w:sz w:val="24"/>
        </w:rPr>
        <w:t> </w:t>
      </w:r>
      <w:r>
        <w:rPr>
          <w:i/>
          <w:w w:val="90"/>
          <w:sz w:val="24"/>
        </w:rPr>
        <w:t>Reglamento del</w:t>
      </w:r>
      <w:r>
        <w:rPr>
          <w:i/>
          <w:spacing w:val="-10"/>
          <w:w w:val="90"/>
          <w:sz w:val="24"/>
        </w:rPr>
        <w:t> </w:t>
      </w:r>
      <w:r>
        <w:rPr>
          <w:i/>
          <w:w w:val="90"/>
          <w:sz w:val="24"/>
        </w:rPr>
        <w:t>Registro Mercantil, ha</w:t>
      </w:r>
      <w:r>
        <w:rPr>
          <w:i/>
          <w:spacing w:val="-10"/>
          <w:w w:val="90"/>
          <w:sz w:val="24"/>
        </w:rPr>
        <w:t> </w:t>
      </w:r>
      <w:r>
        <w:rPr>
          <w:i/>
          <w:w w:val="90"/>
          <w:sz w:val="24"/>
        </w:rPr>
        <w:t>procedido</w:t>
      </w:r>
      <w:r>
        <w:rPr>
          <w:i/>
          <w:sz w:val="24"/>
        </w:rPr>
        <w:t> </w:t>
      </w:r>
      <w:r>
        <w:rPr>
          <w:i/>
          <w:w w:val="90"/>
          <w:sz w:val="24"/>
        </w:rPr>
        <w:t>a</w:t>
      </w:r>
      <w:r>
        <w:rPr>
          <w:i/>
          <w:spacing w:val="-10"/>
          <w:w w:val="90"/>
          <w:sz w:val="24"/>
        </w:rPr>
        <w:t> </w:t>
      </w:r>
      <w:r>
        <w:rPr>
          <w:i/>
          <w:w w:val="90"/>
          <w:sz w:val="24"/>
        </w:rPr>
        <w:t>su</w:t>
      </w:r>
      <w:r>
        <w:rPr>
          <w:i/>
          <w:spacing w:val="-10"/>
          <w:w w:val="90"/>
          <w:sz w:val="24"/>
        </w:rPr>
        <w:t> </w:t>
      </w:r>
      <w:r>
        <w:rPr>
          <w:i/>
          <w:w w:val="90"/>
          <w:sz w:val="24"/>
        </w:rPr>
        <w:t>inscripción </w:t>
      </w:r>
      <w:r>
        <w:rPr>
          <w:i/>
          <w:sz w:val="23"/>
        </w:rPr>
        <w:t>en</w:t>
      </w:r>
      <w:r>
        <w:rPr>
          <w:i/>
          <w:spacing w:val="-16"/>
          <w:sz w:val="23"/>
        </w:rPr>
        <w:t> </w:t>
      </w:r>
      <w:r>
        <w:rPr>
          <w:i/>
          <w:sz w:val="23"/>
        </w:rPr>
        <w:t>la</w:t>
      </w:r>
      <w:r>
        <w:rPr>
          <w:i/>
          <w:spacing w:val="-16"/>
          <w:sz w:val="23"/>
        </w:rPr>
        <w:t> </w:t>
      </w:r>
      <w:r>
        <w:rPr>
          <w:i/>
          <w:sz w:val="23"/>
        </w:rPr>
        <w:t>fecha</w:t>
      </w:r>
      <w:r>
        <w:rPr>
          <w:i/>
          <w:spacing w:val="-14"/>
          <w:sz w:val="23"/>
        </w:rPr>
        <w:t> </w:t>
      </w:r>
      <w:r>
        <w:rPr>
          <w:i/>
          <w:sz w:val="23"/>
        </w:rPr>
        <w:t>de</w:t>
      </w:r>
      <w:r>
        <w:rPr>
          <w:i/>
          <w:spacing w:val="-16"/>
          <w:sz w:val="23"/>
        </w:rPr>
        <w:t> </w:t>
      </w:r>
      <w:r>
        <w:rPr>
          <w:i/>
          <w:sz w:val="23"/>
        </w:rPr>
        <w:t>la</w:t>
      </w:r>
      <w:r>
        <w:rPr>
          <w:i/>
          <w:spacing w:val="-16"/>
          <w:sz w:val="23"/>
        </w:rPr>
        <w:t> </w:t>
      </w:r>
      <w:r>
        <w:rPr>
          <w:i/>
          <w:sz w:val="23"/>
        </w:rPr>
        <w:t>presente</w:t>
      </w:r>
      <w:r>
        <w:rPr>
          <w:i/>
          <w:spacing w:val="-11"/>
          <w:sz w:val="23"/>
        </w:rPr>
        <w:t> </w:t>
      </w:r>
      <w:r>
        <w:rPr>
          <w:i/>
          <w:sz w:val="23"/>
        </w:rPr>
        <w:t>nota,</w:t>
      </w:r>
      <w:r>
        <w:rPr>
          <w:i/>
          <w:spacing w:val="-16"/>
          <w:sz w:val="23"/>
        </w:rPr>
        <w:t> </w:t>
      </w:r>
      <w:r>
        <w:rPr>
          <w:i/>
          <w:sz w:val="23"/>
        </w:rPr>
        <w:t>en</w:t>
      </w:r>
      <w:r>
        <w:rPr>
          <w:i/>
          <w:spacing w:val="-16"/>
          <w:sz w:val="23"/>
        </w:rPr>
        <w:t> </w:t>
      </w:r>
      <w:r>
        <w:rPr>
          <w:i/>
          <w:sz w:val="23"/>
        </w:rPr>
        <w:t>el:</w:t>
      </w:r>
    </w:p>
    <w:p>
      <w:pPr>
        <w:spacing w:after="0" w:line="242" w:lineRule="auto"/>
        <w:jc w:val="both"/>
        <w:rPr>
          <w:i/>
          <w:sz w:val="23"/>
        </w:rPr>
        <w:sectPr>
          <w:footerReference w:type="even" r:id="rId178"/>
          <w:pgSz w:w="11870" w:h="16920"/>
          <w:pgMar w:header="0" w:footer="0" w:top="600" w:bottom="280" w:left="1700" w:right="1700"/>
        </w:sectPr>
      </w:pPr>
    </w:p>
    <w:p>
      <w:pPr>
        <w:tabs>
          <w:tab w:pos="2705" w:val="left" w:leader="none"/>
        </w:tabs>
        <w:spacing w:line="256" w:lineRule="auto" w:before="0"/>
        <w:ind w:left="305" w:right="38" w:firstLine="10"/>
        <w:jc w:val="both"/>
        <w:rPr>
          <w:sz w:val="22"/>
        </w:rPr>
      </w:pPr>
      <w:r>
        <w:rPr>
          <w:sz w:val="22"/>
        </w:rPr>
        <w:t>TOMO</w:t>
      </w:r>
      <w:r>
        <w:rPr>
          <w:spacing w:val="80"/>
          <w:w w:val="150"/>
          <w:sz w:val="22"/>
        </w:rPr>
        <w:t> </w:t>
      </w:r>
      <w:r>
        <w:rPr>
          <w:sz w:val="22"/>
        </w:rPr>
        <w:t>: 1953</w:t>
        <w:tab/>
      </w:r>
      <w:r>
        <w:rPr>
          <w:spacing w:val="-16"/>
          <w:sz w:val="22"/>
        </w:rPr>
        <w:t> </w:t>
      </w:r>
      <w:r>
        <w:rPr>
          <w:sz w:val="22"/>
        </w:rPr>
        <w:t>LIBRO</w:t>
      </w:r>
      <w:r>
        <w:rPr>
          <w:spacing w:val="40"/>
          <w:sz w:val="22"/>
        </w:rPr>
        <w:t> </w:t>
      </w:r>
      <w:r>
        <w:rPr>
          <w:sz w:val="22"/>
        </w:rPr>
        <w:t>:</w:t>
      </w:r>
      <w:r>
        <w:rPr>
          <w:spacing w:val="-11"/>
          <w:sz w:val="22"/>
        </w:rPr>
        <w:t> </w:t>
      </w:r>
      <w:r>
        <w:rPr>
          <w:sz w:val="22"/>
        </w:rPr>
        <w:t>0 HOJA : GC-42955</w:t>
      </w:r>
      <w:r>
        <w:rPr>
          <w:spacing w:val="40"/>
          <w:sz w:val="22"/>
        </w:rPr>
        <w:t> </w:t>
      </w:r>
      <w:r>
        <w:rPr>
          <w:sz w:val="22"/>
        </w:rPr>
        <w:t>HOJA BIS: INSCRIP.: 1^</w:t>
        <w:tab/>
        <w:t>INS. BIS :</w:t>
      </w:r>
    </w:p>
    <w:p>
      <w:pPr>
        <w:spacing w:before="17"/>
        <w:ind w:left="305" w:right="0" w:firstLine="0"/>
        <w:jc w:val="left"/>
        <w:rPr>
          <w:sz w:val="22"/>
        </w:rPr>
      </w:pPr>
      <w:r>
        <w:rPr/>
        <w:br w:type="column"/>
      </w:r>
      <w:r>
        <w:rPr>
          <w:sz w:val="22"/>
        </w:rPr>
        <w:t>FOLIO</w:t>
      </w:r>
      <w:r>
        <w:rPr>
          <w:spacing w:val="24"/>
          <w:sz w:val="22"/>
        </w:rPr>
        <w:t>  </w:t>
      </w:r>
      <w:r>
        <w:rPr>
          <w:sz w:val="22"/>
        </w:rPr>
        <w:t>:</w:t>
      </w:r>
      <w:r>
        <w:rPr>
          <w:spacing w:val="6"/>
          <w:sz w:val="22"/>
        </w:rPr>
        <w:t> </w:t>
      </w:r>
      <w:r>
        <w:rPr>
          <w:spacing w:val="-5"/>
          <w:sz w:val="22"/>
        </w:rPr>
        <w:t>132</w:t>
      </w:r>
    </w:p>
    <w:p>
      <w:pPr>
        <w:spacing w:after="0"/>
        <w:jc w:val="left"/>
        <w:rPr>
          <w:sz w:val="22"/>
        </w:rPr>
        <w:sectPr>
          <w:type w:val="continuous"/>
          <w:pgSz w:w="11870" w:h="16920"/>
          <w:pgMar w:header="0" w:footer="0" w:top="1000" w:bottom="280" w:left="1700" w:right="1700"/>
          <w:cols w:num="2" w:equalWidth="0">
            <w:col w:w="3840" w:space="1216"/>
            <w:col w:w="3414"/>
          </w:cols>
        </w:sectPr>
      </w:pPr>
    </w:p>
    <w:p>
      <w:pPr>
        <w:spacing w:line="189" w:lineRule="auto" w:before="2"/>
        <w:ind w:left="299" w:right="293" w:firstLine="7"/>
        <w:jc w:val="both"/>
        <w:rPr>
          <w:sz w:val="18"/>
        </w:rPr>
      </w:pPr>
      <w:r>
        <w:rPr>
          <w:w w:val="75"/>
          <w:sz w:val="18"/>
        </w:rPr>
        <w:t>No ha tenido acœso al Registro b</w:t>
      </w:r>
      <w:r>
        <w:rPr>
          <w:spacing w:val="14"/>
          <w:sz w:val="18"/>
        </w:rPr>
        <w:t> </w:t>
      </w:r>
      <w:r>
        <w:rPr>
          <w:w w:val="75"/>
          <w:sz w:val="18"/>
        </w:rPr>
        <w:t>enumerad6n</w:t>
      </w:r>
      <w:r>
        <w:rPr>
          <w:spacing w:val="19"/>
          <w:sz w:val="18"/>
        </w:rPr>
        <w:t> </w:t>
      </w:r>
      <w:r>
        <w:rPr>
          <w:w w:val="75"/>
          <w:sz w:val="18"/>
        </w:rPr>
        <w:t>de</w:t>
      </w:r>
      <w:r>
        <w:rPr>
          <w:spacing w:val="-6"/>
          <w:sz w:val="18"/>
        </w:rPr>
        <w:t> </w:t>
      </w:r>
      <w:r>
        <w:rPr>
          <w:w w:val="75"/>
          <w:sz w:val="18"/>
        </w:rPr>
        <w:t>facuzades</w:t>
      </w:r>
      <w:r>
        <w:rPr>
          <w:sz w:val="18"/>
        </w:rPr>
        <w:t> </w:t>
      </w:r>
      <w:r>
        <w:rPr>
          <w:w w:val="75"/>
          <w:sz w:val="18"/>
        </w:rPr>
        <w:t>conlenida</w:t>
      </w:r>
      <w:r>
        <w:rPr>
          <w:spacing w:val="-2"/>
          <w:sz w:val="18"/>
        </w:rPr>
        <w:t> </w:t>
      </w:r>
      <w:r>
        <w:rPr>
          <w:w w:val="75"/>
          <w:sz w:val="18"/>
        </w:rPr>
        <w:t>en el arL26’ de as EstatuØs</w:t>
      </w:r>
      <w:r>
        <w:rPr>
          <w:sz w:val="18"/>
        </w:rPr>
        <w:t> </w:t>
      </w:r>
      <w:r>
        <w:rPr>
          <w:w w:val="75"/>
          <w:sz w:val="18"/>
        </w:rPr>
        <w:t>Sociaes. en ajmplindento</w:t>
      </w:r>
      <w:r>
        <w:rPr>
          <w:sz w:val="18"/>
        </w:rPr>
        <w:t> </w:t>
      </w:r>
      <w:r>
        <w:rPr>
          <w:w w:val="75"/>
          <w:sz w:val="18"/>
        </w:rPr>
        <w:t>de</w:t>
      </w:r>
      <w:r>
        <w:rPr>
          <w:sz w:val="18"/>
        </w:rPr>
        <w:t> </w:t>
      </w:r>
      <w:r>
        <w:rPr>
          <w:w w:val="75"/>
          <w:sz w:val="18"/>
        </w:rPr>
        <w:t>b</w:t>
      </w:r>
      <w:r>
        <w:rPr>
          <w:spacing w:val="7"/>
          <w:sz w:val="18"/>
        </w:rPr>
        <w:t> </w:t>
      </w:r>
      <w:r>
        <w:rPr>
          <w:w w:val="75"/>
          <w:sz w:val="18"/>
        </w:rPr>
        <w:t>establecîdo</w:t>
      </w:r>
      <w:r>
        <w:rPr>
          <w:sz w:val="18"/>
        </w:rPr>
        <w:t> </w:t>
      </w:r>
      <w:r>
        <w:rPr>
          <w:w w:val="75"/>
          <w:sz w:val="18"/>
        </w:rPr>
        <w:t>en al aft. 185.6</w:t>
      </w:r>
      <w:r>
        <w:rPr>
          <w:sz w:val="18"/>
        </w:rPr>
        <w:t> </w:t>
      </w:r>
      <w:r>
        <w:rPr>
          <w:w w:val="75"/>
          <w:sz w:val="18"/>
        </w:rPr>
        <w:t>del RRM, asi co«›o</w:t>
      </w:r>
      <w:r>
        <w:rPr>
          <w:spacing w:val="-2"/>
          <w:sz w:val="18"/>
        </w:rPr>
        <w:t> </w:t>
      </w:r>
      <w:r>
        <w:rPr>
          <w:w w:val="75"/>
          <w:sz w:val="18"/>
        </w:rPr>
        <w:t>el aparłado</w:t>
      </w:r>
      <w:r>
        <w:rPr>
          <w:spacing w:val="-1"/>
          <w:sz w:val="18"/>
        </w:rPr>
        <w:t> </w:t>
      </w:r>
      <w:r>
        <w:rPr>
          <w:w w:val="75"/>
          <w:sz w:val="18"/>
        </w:rPr>
        <w:t>10) dsl ar#cuło</w:t>
      </w:r>
      <w:r>
        <w:rPr>
          <w:sz w:val="18"/>
        </w:rPr>
        <w:t> </w:t>
      </w:r>
      <w:r>
        <w:rPr>
          <w:w w:val="75"/>
          <w:sz w:val="18"/>
        </w:rPr>
        <w:t>2• ąe dichos </w:t>
      </w:r>
      <w:r>
        <w:rPr>
          <w:b/>
          <w:w w:val="75"/>
          <w:sz w:val="18"/>
        </w:rPr>
        <w:t>ESBiUtOS.</w:t>
      </w:r>
      <w:r>
        <w:rPr>
          <w:b/>
          <w:sz w:val="18"/>
        </w:rPr>
        <w:t> </w:t>
      </w:r>
      <w:r>
        <w:rPr>
          <w:w w:val="75"/>
          <w:sz w:val="18"/>
        </w:rPr>
        <w:t>§Of</w:t>
      </w:r>
      <w:r>
        <w:rPr>
          <w:sz w:val="18"/>
        </w:rPr>
        <w:t> </w:t>
      </w:r>
      <w:r>
        <w:rPr>
          <w:w w:val="75"/>
          <w:sz w:val="18"/>
        </w:rPr>
        <w:t>Ser las acthidades</w:t>
      </w:r>
      <w:r>
        <w:rPr>
          <w:sz w:val="18"/>
        </w:rPr>
        <w:t> </w:t>
      </w:r>
      <w:r>
        <w:rPr>
          <w:w w:val="75"/>
          <w:sz w:val="18"/>
        </w:rPr>
        <w:t>de</w:t>
      </w:r>
      <w:r>
        <w:rPr>
          <w:sz w:val="18"/>
        </w:rPr>
        <w:t> </w:t>
      </w:r>
      <w:r>
        <w:rPr>
          <w:w w:val="75"/>
          <w:sz w:val="18"/>
        </w:rPr>
        <w:t>Agen¢ia y Corredurla de Segu‹•s incompatihies enve si, conlzaviniefido io dlspuesto efi el erllculo 6 de Is Ley 9/1992 ae 30 de</w:t>
      </w:r>
      <w:r>
        <w:rPr>
          <w:spacing w:val="-12"/>
          <w:sz w:val="18"/>
        </w:rPr>
        <w:t> </w:t>
      </w:r>
      <w:r>
        <w:rPr>
          <w:w w:val="75"/>
          <w:sz w:val="18"/>
        </w:rPr>
        <w:t>Abrš</w:t>
      </w:r>
      <w:r>
        <w:rPr>
          <w:sz w:val="18"/>
        </w:rPr>
        <w:t> </w:t>
      </w:r>
      <w:r>
        <w:rPr>
          <w:w w:val="75"/>
          <w:sz w:val="18"/>
        </w:rPr>
        <w:t>de MedlacÒn en Seguros Pfłvadgs. el apartado 20) y 33) del oØdo aßfcUlo 2º. par lratarse de acbvidades</w:t>
      </w:r>
      <w:r>
        <w:rPr>
          <w:spacing w:val="-10"/>
          <w:sz w:val="18"/>
        </w:rPr>
        <w:t> </w:t>
      </w:r>
      <w:r>
        <w:rPr>
          <w:w w:val="75"/>
          <w:sz w:val="18"/>
        </w:rPr>
        <w:t>æsarvadaa.</w:t>
      </w:r>
      <w:r>
        <w:rPr>
          <w:spacing w:val="-9"/>
          <w:sz w:val="18"/>
        </w:rPr>
        <w:t> </w:t>
      </w:r>
      <w:r>
        <w:rPr>
          <w:w w:val="75"/>
          <w:sz w:val="18"/>
        </w:rPr>
        <w:t>œmo</w:t>
      </w:r>
      <w:r>
        <w:rPr>
          <w:spacing w:val="-13"/>
          <w:sz w:val="18"/>
        </w:rPr>
        <w:t> </w:t>
      </w:r>
      <w:r>
        <w:rPr>
          <w:w w:val="75"/>
          <w:sz w:val="18"/>
        </w:rPr>
        <w:t>objeto</w:t>
      </w:r>
      <w:r>
        <w:rPr>
          <w:sz w:val="18"/>
        </w:rPr>
        <w:t> </w:t>
      </w:r>
      <w:r>
        <w:rPr>
          <w:w w:val="75"/>
          <w:sz w:val="18"/>
        </w:rPr>
        <w:t>excUsivo.</w:t>
      </w:r>
      <w:r>
        <w:rPr>
          <w:spacing w:val="-3"/>
          <w:sz w:val="18"/>
        </w:rPr>
        <w:t> </w:t>
      </w:r>
      <w:r>
        <w:rPr>
          <w:w w:val="75"/>
          <w:sz w:val="18"/>
        </w:rPr>
        <w:t>par legislaclón</w:t>
      </w:r>
      <w:r>
        <w:rPr>
          <w:sz w:val="18"/>
        </w:rPr>
        <w:t> </w:t>
      </w:r>
      <w:r>
        <w:rPr>
          <w:w w:val="75"/>
          <w:sz w:val="18"/>
        </w:rPr>
        <w:t>especial</w:t>
      </w:r>
      <w:r>
        <w:rPr>
          <w:sz w:val="18"/>
        </w:rPr>
        <w:t> </w:t>
      </w:r>
      <w:r>
        <w:rPr>
          <w:w w:val="75"/>
          <w:sz w:val="18"/>
        </w:rPr>
        <w:t>a las</w:t>
      </w:r>
      <w:r>
        <w:rPr>
          <w:sz w:val="18"/>
        </w:rPr>
        <w:t> </w:t>
      </w:r>
      <w:r>
        <w:rPr>
          <w:w w:val="75"/>
          <w:sz w:val="18"/>
        </w:rPr>
        <w:t>empresas</w:t>
      </w:r>
      <w:r>
        <w:rPr>
          <w:spacing w:val="22"/>
          <w:sz w:val="18"/>
        </w:rPr>
        <w:t> </w:t>
      </w:r>
      <w:r>
        <w:rPr>
          <w:w w:val="75"/>
          <w:sz w:val="18"/>
        </w:rPr>
        <w:t>de Agencias</w:t>
      </w:r>
      <w:r>
        <w:rPr>
          <w:sz w:val="18"/>
        </w:rPr>
        <w:t> </w:t>
      </w:r>
      <w:r>
        <w:rPr>
          <w:w w:val="75"/>
          <w:sz w:val="18"/>
        </w:rPr>
        <w:t>da Vajes,</w:t>
      </w:r>
      <w:r>
        <w:rPr>
          <w:spacing w:val="15"/>
          <w:sz w:val="18"/>
        </w:rPr>
        <w:t> </w:t>
      </w:r>
      <w:r>
        <w:rPr>
          <w:w w:val="75"/>
          <w:sz w:val="18"/>
        </w:rPr>
        <w:t>tal</w:t>
      </w:r>
      <w:r>
        <w:rPr>
          <w:sz w:val="18"/>
        </w:rPr>
        <w:t> </w:t>
      </w:r>
      <w:r>
        <w:rPr>
          <w:w w:val="75"/>
          <w:sz w:val="18"/>
        </w:rPr>
        <w:t>y corro</w:t>
      </w:r>
      <w:r>
        <w:rPr>
          <w:sz w:val="18"/>
        </w:rPr>
        <w:t> </w:t>
      </w:r>
      <w:r>
        <w:rPr>
          <w:w w:val="75"/>
          <w:sz w:val="18"/>
        </w:rPr>
        <w:t>prevlene</w:t>
      </w:r>
      <w:r>
        <w:rPr>
          <w:sz w:val="18"/>
        </w:rPr>
        <w:t> </w:t>
      </w:r>
      <w:r>
        <w:rPr>
          <w:w w:val="75"/>
          <w:sz w:val="18"/>
        </w:rPr>
        <w:t>ei DecreØ</w:t>
      </w:r>
      <w:r>
        <w:rPr>
          <w:spacing w:val="20"/>
          <w:sz w:val="18"/>
        </w:rPr>
        <w:t> </w:t>
      </w:r>
      <w:r>
        <w:rPr>
          <w:w w:val="75"/>
          <w:sz w:val="18"/>
        </w:rPr>
        <w:t>tąshoN</w:t>
      </w:r>
      <w:r>
        <w:rPr>
          <w:sz w:val="18"/>
        </w:rPr>
        <w:t> </w:t>
      </w:r>
      <w:r>
        <w:rPr>
          <w:w w:val="75"/>
          <w:sz w:val="18"/>
        </w:rPr>
        <w:t>de</w:t>
      </w:r>
      <w:r>
        <w:rPr>
          <w:spacing w:val="27"/>
          <w:sz w:val="18"/>
        </w:rPr>
        <w:t> </w:t>
      </w:r>
      <w:r>
        <w:rPr>
          <w:w w:val="75"/>
          <w:sz w:val="18"/>
        </w:rPr>
        <w:t>jo de Jura.</w:t>
      </w:r>
      <w:r>
        <w:rPr>
          <w:sz w:val="18"/>
        </w:rPr>
        <w:t> </w:t>
      </w:r>
      <w:r>
        <w:rPr>
          <w:w w:val="75"/>
          <w:sz w:val="18"/>
        </w:rPr>
        <w:t>Per el que se rsguBn us mbmas</w:t>
      </w:r>
      <w:r>
        <w:rPr>
          <w:spacing w:val="-11"/>
          <w:sz w:val="18"/>
        </w:rPr>
        <w:t> </w:t>
      </w:r>
      <w:r>
        <w:rPr>
          <w:w w:val="75"/>
          <w:sz w:val="18"/>
        </w:rPr>
        <w:t>y</w:t>
      </w:r>
      <w:r>
        <w:rPr>
          <w:spacing w:val="-9"/>
          <w:sz w:val="18"/>
        </w:rPr>
        <w:t> </w:t>
      </w:r>
      <w:r>
        <w:rPr>
          <w:w w:val="75"/>
          <w:sz w:val="18"/>
        </w:rPr>
        <w:t>ei apartado</w:t>
      </w:r>
      <w:r>
        <w:rPr>
          <w:spacing w:val="-1"/>
          <w:sz w:val="18"/>
        </w:rPr>
        <w:t> </w:t>
      </w:r>
      <w:r>
        <w:rPr>
          <w:w w:val="75"/>
          <w:sz w:val="18"/>
        </w:rPr>
        <w:t>34)</w:t>
      </w:r>
      <w:r>
        <w:rPr>
          <w:spacing w:val="-7"/>
          <w:sz w:val="18"/>
        </w:rPr>
        <w:t> </w:t>
      </w:r>
      <w:r>
        <w:rPr>
          <w:w w:val="75"/>
          <w:sz w:val="18"/>
        </w:rPr>
        <w:t>del</w:t>
      </w:r>
      <w:r>
        <w:rPr>
          <w:spacing w:val="-3"/>
          <w:sz w:val="18"/>
        </w:rPr>
        <w:t> </w:t>
      </w:r>
      <w:r>
        <w:rPr>
          <w:w w:val="75"/>
          <w:sz w:val="18"/>
        </w:rPr>
        <w:t>feRrdo</w:t>
      </w:r>
      <w:r>
        <w:rPr>
          <w:spacing w:val="-4"/>
          <w:sz w:val="18"/>
        </w:rPr>
        <w:t> </w:t>
      </w:r>
      <w:r>
        <w:rPr>
          <w:w w:val="75"/>
          <w:sz w:val="18"/>
        </w:rPr>
        <w:t>8rtłazlo</w:t>
      </w:r>
      <w:r>
        <w:rPr>
          <w:spacing w:val="6"/>
          <w:sz w:val="18"/>
        </w:rPr>
        <w:t> </w:t>
      </w:r>
      <w:r>
        <w:rPr>
          <w:w w:val="75"/>
          <w:sz w:val="18"/>
        </w:rPr>
        <w:t>Z°. Per</w:t>
      </w:r>
      <w:r>
        <w:rPr>
          <w:spacing w:val="-2"/>
          <w:sz w:val="18"/>
        </w:rPr>
        <w:t> </w:t>
      </w:r>
      <w:r>
        <w:rPr>
          <w:w w:val="75"/>
          <w:sz w:val="18"/>
        </w:rPr>
        <w:t>œntravenlr</w:t>
      </w:r>
      <w:r>
        <w:rPr>
          <w:spacing w:val="22"/>
          <w:sz w:val="18"/>
        </w:rPr>
        <w:t> </w:t>
      </w:r>
      <w:r>
        <w:rPr>
          <w:w w:val="75"/>
          <w:sz w:val="18"/>
        </w:rPr>
        <w:t>to</w:t>
      </w:r>
      <w:r>
        <w:rPr>
          <w:spacing w:val="-9"/>
          <w:sz w:val="18"/>
        </w:rPr>
        <w:t> </w:t>
      </w:r>
      <w:r>
        <w:rPr>
          <w:w w:val="75"/>
          <w:sz w:val="18"/>
        </w:rPr>
        <w:t>dbpuesØ</w:t>
      </w:r>
      <w:r>
        <w:rPr>
          <w:sz w:val="18"/>
        </w:rPr>
        <w:t> </w:t>
      </w:r>
      <w:r>
        <w:rPr>
          <w:w w:val="75"/>
          <w:sz w:val="18"/>
        </w:rPr>
        <w:t>eo</w:t>
      </w:r>
      <w:r>
        <w:rPr>
          <w:spacing w:val="-9"/>
          <w:sz w:val="18"/>
        </w:rPr>
        <w:t> </w:t>
      </w:r>
      <w:r>
        <w:rPr>
          <w:w w:val="75"/>
          <w:sz w:val="18"/>
        </w:rPr>
        <w:t>el anfcub</w:t>
      </w:r>
      <w:r>
        <w:rPr>
          <w:spacing w:val="24"/>
          <w:sz w:val="18"/>
        </w:rPr>
        <w:t> </w:t>
      </w:r>
      <w:r>
        <w:rPr>
          <w:w w:val="75"/>
          <w:sz w:val="18"/>
        </w:rPr>
        <w:t>t78.3</w:t>
      </w:r>
      <w:r>
        <w:rPr>
          <w:spacing w:val="-7"/>
          <w:sz w:val="18"/>
        </w:rPr>
        <w:t> </w:t>
      </w:r>
      <w:r>
        <w:rPr>
          <w:w w:val="75"/>
          <w:sz w:val="18"/>
        </w:rPr>
        <w:t>del RRM</w:t>
      </w:r>
      <w:r>
        <w:rPr>
          <w:sz w:val="18"/>
        </w:rPr>
        <w:t> </w:t>
      </w:r>
      <w:r>
        <w:rPr>
          <w:w w:val="80"/>
          <w:sz w:val="18"/>
        </w:rPr>
        <w:t>r</w:t>
      </w:r>
      <w:r>
        <w:rPr>
          <w:spacing w:val="21"/>
          <w:sz w:val="18"/>
        </w:rPr>
        <w:t> </w:t>
      </w:r>
      <w:r>
        <w:rPr>
          <w:w w:val="80"/>
          <w:sz w:val="18"/>
        </w:rPr>
        <w:t>tæo e«o de</w:t>
      </w:r>
      <w:r>
        <w:rPr>
          <w:spacing w:val="-3"/>
          <w:w w:val="80"/>
          <w:sz w:val="18"/>
        </w:rPr>
        <w:t> </w:t>
      </w:r>
      <w:r>
        <w:rPr>
          <w:w w:val="80"/>
          <w:sz w:val="18"/>
        </w:rPr>
        <w:t>co•formUad con ei</w:t>
      </w:r>
      <w:r>
        <w:rPr>
          <w:spacing w:val="-7"/>
          <w:w w:val="80"/>
          <w:sz w:val="18"/>
        </w:rPr>
        <w:t> </w:t>
      </w:r>
      <w:r>
        <w:rPr>
          <w:w w:val="80"/>
          <w:sz w:val="18"/>
        </w:rPr>
        <w:t>otorga•do</w:t>
      </w:r>
      <w:r>
        <w:rPr>
          <w:spacing w:val="12"/>
          <w:sz w:val="18"/>
        </w:rPr>
        <w:t> </w:t>
      </w:r>
      <w:r>
        <w:rPr>
          <w:w w:val="80"/>
          <w:sz w:val="18"/>
        </w:rPr>
        <w:t>sexø</w:t>
      </w:r>
      <w:r>
        <w:rPr>
          <w:spacing w:val="-4"/>
          <w:w w:val="80"/>
          <w:sz w:val="18"/>
        </w:rPr>
        <w:t> </w:t>
      </w:r>
      <w:r>
        <w:rPr>
          <w:w w:val="80"/>
          <w:sz w:val="18"/>
        </w:rPr>
        <w:t>de</w:t>
      </w:r>
      <w:r>
        <w:rPr>
          <w:spacing w:val="-3"/>
          <w:w w:val="80"/>
          <w:sz w:val="18"/>
        </w:rPr>
        <w:t> </w:t>
      </w:r>
      <w:r>
        <w:rPr>
          <w:w w:val="80"/>
          <w:sz w:val="18"/>
        </w:rPr>
        <w:t>ia</w:t>
      </w:r>
      <w:r>
        <w:rPr>
          <w:spacing w:val="-2"/>
          <w:w w:val="80"/>
          <w:sz w:val="18"/>
        </w:rPr>
        <w:t> </w:t>
      </w:r>
      <w:r>
        <w:rPr>
          <w:w w:val="80"/>
          <w:sz w:val="18"/>
        </w:rPr>
        <w:t>esañvra.</w:t>
      </w:r>
    </w:p>
    <w:p>
      <w:pPr>
        <w:spacing w:line="244" w:lineRule="auto" w:before="102"/>
        <w:ind w:left="296" w:right="277" w:firstLine="9"/>
        <w:jc w:val="both"/>
        <w:rPr>
          <w:sz w:val="18"/>
        </w:rPr>
      </w:pPr>
      <w:r>
        <w:rPr>
          <w:sz w:val="18"/>
        </w:rPr>
        <w:t>Haciéndose</w:t>
      </w:r>
      <w:r>
        <w:rPr>
          <w:spacing w:val="-2"/>
          <w:sz w:val="18"/>
        </w:rPr>
        <w:t> </w:t>
      </w:r>
      <w:r>
        <w:rPr>
          <w:sz w:val="18"/>
        </w:rPr>
        <w:t>constar</w:t>
      </w:r>
      <w:r>
        <w:rPr>
          <w:spacing w:val="-3"/>
          <w:sz w:val="18"/>
        </w:rPr>
        <w:t> </w:t>
      </w:r>
      <w:r>
        <w:rPr>
          <w:sz w:val="18"/>
        </w:rPr>
        <w:t>expresamente</w:t>
      </w:r>
      <w:r>
        <w:rPr>
          <w:spacing w:val="-2"/>
          <w:sz w:val="18"/>
        </w:rPr>
        <w:t> </w:t>
      </w:r>
      <w:r>
        <w:rPr>
          <w:sz w:val="18"/>
        </w:rPr>
        <w:t>la</w:t>
      </w:r>
      <w:r>
        <w:rPr>
          <w:spacing w:val="-12"/>
          <w:sz w:val="18"/>
        </w:rPr>
        <w:t> </w:t>
      </w:r>
      <w:r>
        <w:rPr>
          <w:sz w:val="18"/>
        </w:rPr>
        <w:t>no</w:t>
      </w:r>
      <w:r>
        <w:rPr>
          <w:spacing w:val="-13"/>
          <w:sz w:val="18"/>
        </w:rPr>
        <w:t> </w:t>
      </w:r>
      <w:r>
        <w:rPr>
          <w:sz w:val="18"/>
        </w:rPr>
        <w:t>incfusión</w:t>
      </w:r>
      <w:r>
        <w:rPr>
          <w:spacing w:val="-7"/>
          <w:sz w:val="18"/>
        </w:rPr>
        <w:t> </w:t>
      </w:r>
      <w:r>
        <w:rPr>
          <w:sz w:val="18"/>
        </w:rPr>
        <w:t>de</w:t>
      </w:r>
      <w:r>
        <w:rPr>
          <w:spacing w:val="-10"/>
          <w:sz w:val="18"/>
        </w:rPr>
        <w:t> </w:t>
      </w:r>
      <w:r>
        <w:rPr>
          <w:sz w:val="18"/>
        </w:rPr>
        <w:t>la</w:t>
      </w:r>
      <w:r>
        <w:rPr>
          <w:spacing w:val="-11"/>
          <w:sz w:val="18"/>
        </w:rPr>
        <w:t> </w:t>
      </w:r>
      <w:r>
        <w:rPr>
          <w:sz w:val="18"/>
        </w:rPr>
        <w:t>persona/s</w:t>
      </w:r>
      <w:r>
        <w:rPr>
          <w:spacing w:val="-6"/>
          <w:sz w:val="18"/>
        </w:rPr>
        <w:t> </w:t>
      </w:r>
      <w:r>
        <w:rPr>
          <w:sz w:val="18"/>
        </w:rPr>
        <w:t>nombrada/s</w:t>
      </w:r>
      <w:r>
        <w:rPr>
          <w:spacing w:val="-3"/>
          <w:sz w:val="18"/>
        </w:rPr>
        <w:t> </w:t>
      </w:r>
      <w:r>
        <w:rPr>
          <w:sz w:val="18"/>
        </w:rPr>
        <w:t>a</w:t>
      </w:r>
      <w:r>
        <w:rPr>
          <w:spacing w:val="-9"/>
          <w:sz w:val="18"/>
        </w:rPr>
        <w:t> </w:t>
      </w:r>
      <w:r>
        <w:rPr>
          <w:sz w:val="18"/>
        </w:rPr>
        <w:t>que</w:t>
      </w:r>
      <w:r>
        <w:rPr>
          <w:spacing w:val="-11"/>
          <w:sz w:val="18"/>
        </w:rPr>
        <w:t> </w:t>
      </w:r>
      <w:r>
        <w:rPr>
          <w:sz w:val="18"/>
        </w:rPr>
        <w:t>se</w:t>
      </w:r>
      <w:r>
        <w:rPr>
          <w:spacing w:val="-11"/>
          <w:sz w:val="18"/>
        </w:rPr>
        <w:t> </w:t>
      </w:r>
      <w:r>
        <w:rPr>
          <w:sz w:val="18"/>
        </w:rPr>
        <w:t>refieren</w:t>
      </w:r>
      <w:r>
        <w:rPr>
          <w:spacing w:val="-3"/>
          <w:sz w:val="18"/>
        </w:rPr>
        <w:t> </w:t>
      </w:r>
      <w:r>
        <w:rPr>
          <w:sz w:val="18"/>
        </w:rPr>
        <w:t>las inscńpóones practicadas en este Registro en virtud de este documento, en el Registro de </w:t>
      </w:r>
      <w:r>
        <w:rPr>
          <w:spacing w:val="-2"/>
          <w:sz w:val="18"/>
        </w:rPr>
        <w:t>Resoluciones</w:t>
      </w:r>
      <w:r>
        <w:rPr>
          <w:spacing w:val="5"/>
          <w:sz w:val="18"/>
        </w:rPr>
        <w:t> </w:t>
      </w:r>
      <w:r>
        <w:rPr>
          <w:spacing w:val="-2"/>
          <w:sz w:val="18"/>
        </w:rPr>
        <w:t>Concursales,</w:t>
      </w:r>
      <w:r>
        <w:rPr>
          <w:spacing w:val="11"/>
          <w:sz w:val="18"/>
        </w:rPr>
        <w:t> </w:t>
      </w:r>
      <w:r>
        <w:rPr>
          <w:spacing w:val="-2"/>
          <w:sz w:val="18"/>
        </w:rPr>
        <w:t>œnforme</w:t>
      </w:r>
      <w:r>
        <w:rPr>
          <w:spacing w:val="-6"/>
          <w:sz w:val="18"/>
        </w:rPr>
        <w:t> </w:t>
      </w:r>
      <w:r>
        <w:rPr>
          <w:spacing w:val="-2"/>
          <w:sz w:val="18"/>
        </w:rPr>
        <w:t>a</w:t>
      </w:r>
      <w:r>
        <w:rPr>
          <w:spacing w:val="-6"/>
          <w:sz w:val="18"/>
        </w:rPr>
        <w:t> </w:t>
      </w:r>
      <w:r>
        <w:rPr>
          <w:spacing w:val="-2"/>
          <w:sz w:val="18"/>
        </w:rPr>
        <w:t>lo</w:t>
      </w:r>
      <w:r>
        <w:rPr>
          <w:spacing w:val="-3"/>
          <w:sz w:val="18"/>
        </w:rPr>
        <w:t> </w:t>
      </w:r>
      <w:r>
        <w:rPr>
          <w:spacing w:val="-2"/>
          <w:sz w:val="18"/>
        </w:rPr>
        <w:t>dlspuesto en</w:t>
      </w:r>
      <w:r>
        <w:rPr>
          <w:spacing w:val="-5"/>
          <w:sz w:val="18"/>
        </w:rPr>
        <w:t> </w:t>
      </w:r>
      <w:r>
        <w:rPr>
          <w:spacing w:val="-2"/>
          <w:sz w:val="18"/>
        </w:rPr>
        <w:t>el</w:t>
      </w:r>
      <w:r>
        <w:rPr>
          <w:spacing w:val="-11"/>
          <w:sz w:val="18"/>
        </w:rPr>
        <w:t> </w:t>
      </w:r>
      <w:r>
        <w:rPr>
          <w:spacing w:val="-2"/>
          <w:sz w:val="18"/>
        </w:rPr>
        <w:t>artfculo 61</w:t>
      </w:r>
      <w:r>
        <w:rPr>
          <w:spacing w:val="-11"/>
          <w:sz w:val="18"/>
        </w:rPr>
        <w:t> </w:t>
      </w:r>
      <w:r>
        <w:rPr>
          <w:spacing w:val="-2"/>
          <w:sz w:val="18"/>
        </w:rPr>
        <w:t>bis</w:t>
      </w:r>
      <w:r>
        <w:rPr>
          <w:spacing w:val="-10"/>
          <w:sz w:val="18"/>
        </w:rPr>
        <w:t> </w:t>
      </w:r>
      <w:r>
        <w:rPr>
          <w:spacing w:val="-2"/>
          <w:sz w:val="18"/>
        </w:rPr>
        <w:t>deî Reglamento del</w:t>
      </w:r>
      <w:r>
        <w:rPr>
          <w:spacing w:val="-11"/>
          <w:sz w:val="18"/>
        </w:rPr>
        <w:t> </w:t>
      </w:r>
      <w:r>
        <w:rPr>
          <w:spacing w:val="-2"/>
          <w:sz w:val="18"/>
        </w:rPr>
        <w:t>Registro Mercantil.</w:t>
      </w:r>
    </w:p>
    <w:p>
      <w:pPr>
        <w:spacing w:line="280" w:lineRule="auto" w:before="64"/>
        <w:ind w:left="1935" w:right="571" w:hanging="1639"/>
        <w:jc w:val="left"/>
        <w:rPr>
          <w:sz w:val="24"/>
        </w:rPr>
      </w:pPr>
      <w:r>
        <w:rPr>
          <w:sz w:val="24"/>
        </w:rPr>
        <mc:AlternateContent>
          <mc:Choice Requires="wps">
            <w:drawing>
              <wp:anchor distT="0" distB="0" distL="0" distR="0" allowOverlap="1" layoutInCell="1" locked="0" behindDoc="1" simplePos="0" relativeHeight="487644160">
                <wp:simplePos x="0" y="0"/>
                <wp:positionH relativeFrom="page">
                  <wp:posOffset>2502407</wp:posOffset>
                </wp:positionH>
                <wp:positionV relativeFrom="paragraph">
                  <wp:posOffset>460342</wp:posOffset>
                </wp:positionV>
                <wp:extent cx="2222500" cy="1369695"/>
                <wp:effectExtent l="0" t="0" r="0" b="0"/>
                <wp:wrapTopAndBottom/>
                <wp:docPr id="284" name="Group 284"/>
                <wp:cNvGraphicFramePr>
                  <a:graphicFrameLocks/>
                </wp:cNvGraphicFramePr>
                <a:graphic>
                  <a:graphicData uri="http://schemas.microsoft.com/office/word/2010/wordprocessingGroup">
                    <wpg:wgp>
                      <wpg:cNvPr id="284" name="Group 284"/>
                      <wpg:cNvGrpSpPr/>
                      <wpg:grpSpPr>
                        <a:xfrm>
                          <a:off x="0" y="0"/>
                          <a:ext cx="2222500" cy="1369695"/>
                          <a:chExt cx="2222500" cy="1369695"/>
                        </a:xfrm>
                      </wpg:grpSpPr>
                      <pic:pic>
                        <pic:nvPicPr>
                          <pic:cNvPr id="285" name="Image 285"/>
                          <pic:cNvPicPr/>
                        </pic:nvPicPr>
                        <pic:blipFill>
                          <a:blip r:embed="rId179" cstate="print"/>
                          <a:stretch>
                            <a:fillRect/>
                          </a:stretch>
                        </pic:blipFill>
                        <pic:spPr>
                          <a:xfrm>
                            <a:off x="0" y="9947"/>
                            <a:ext cx="2221992" cy="1359408"/>
                          </a:xfrm>
                          <a:prstGeom prst="rect">
                            <a:avLst/>
                          </a:prstGeom>
                        </pic:spPr>
                      </pic:pic>
                      <wps:wsp>
                        <wps:cNvPr id="286" name="Textbox 286"/>
                        <wps:cNvSpPr txBox="1"/>
                        <wps:spPr>
                          <a:xfrm>
                            <a:off x="0" y="0"/>
                            <a:ext cx="2222500" cy="1369695"/>
                          </a:xfrm>
                          <a:prstGeom prst="rect">
                            <a:avLst/>
                          </a:prstGeom>
                        </wps:spPr>
                        <wps:txbx>
                          <w:txbxContent>
                            <w:p>
                              <w:pPr>
                                <w:spacing w:line="268" w:lineRule="exact" w:before="0"/>
                                <w:ind w:left="1027" w:right="0" w:firstLine="0"/>
                                <w:jc w:val="left"/>
                                <w:rPr>
                                  <w:sz w:val="24"/>
                                </w:rPr>
                              </w:pPr>
                              <w:r>
                                <w:rPr>
                                  <w:sz w:val="24"/>
                                </w:rPr>
                                <w:t>EL</w:t>
                              </w:r>
                              <w:r>
                                <w:rPr>
                                  <w:spacing w:val="-17"/>
                                  <w:sz w:val="24"/>
                                </w:rPr>
                                <w:t> </w:t>
                              </w:r>
                              <w:r>
                                <w:rPr>
                                  <w:spacing w:val="-4"/>
                                  <w:sz w:val="24"/>
                                </w:rPr>
                                <w:t>REGI</w:t>
                              </w:r>
                            </w:p>
                          </w:txbxContent>
                        </wps:txbx>
                        <wps:bodyPr wrap="square" lIns="0" tIns="0" rIns="0" bIns="0" rtlCol="0">
                          <a:noAutofit/>
                        </wps:bodyPr>
                      </wps:wsp>
                    </wpg:wgp>
                  </a:graphicData>
                </a:graphic>
              </wp:anchor>
            </w:drawing>
          </mc:Choice>
          <mc:Fallback>
            <w:pict>
              <v:group style="position:absolute;margin-left:197.039993pt;margin-top:36.247433pt;width:175pt;height:107.85pt;mso-position-horizontal-relative:page;mso-position-vertical-relative:paragraph;z-index:-15672320;mso-wrap-distance-left:0;mso-wrap-distance-right:0" id="docshapegroup140" coordorigin="3941,725" coordsize="3500,2157">
                <v:shape style="position:absolute;left:3940;top:740;width:3500;height:2141" type="#_x0000_t75" id="docshape141" stroked="false">
                  <v:imagedata r:id="rId179" o:title=""/>
                </v:shape>
                <v:shape style="position:absolute;left:3940;top:724;width:3500;height:2157" type="#_x0000_t202" id="docshape142" filled="false" stroked="false">
                  <v:textbox inset="0,0,0,0">
                    <w:txbxContent>
                      <w:p>
                        <w:pPr>
                          <w:spacing w:line="268" w:lineRule="exact" w:before="0"/>
                          <w:ind w:left="1027" w:right="0" w:firstLine="0"/>
                          <w:jc w:val="left"/>
                          <w:rPr>
                            <w:sz w:val="24"/>
                          </w:rPr>
                        </w:pPr>
                        <w:r>
                          <w:rPr>
                            <w:sz w:val="24"/>
                          </w:rPr>
                          <w:t>EL</w:t>
                        </w:r>
                        <w:r>
                          <w:rPr>
                            <w:spacing w:val="-17"/>
                            <w:sz w:val="24"/>
                          </w:rPr>
                          <w:t> </w:t>
                        </w:r>
                        <w:r>
                          <w:rPr>
                            <w:spacing w:val="-4"/>
                            <w:sz w:val="24"/>
                          </w:rPr>
                          <w:t>REGI</w:t>
                        </w:r>
                      </w:p>
                    </w:txbxContent>
                  </v:textbox>
                  <w10:wrap type="none"/>
                </v:shape>
                <w10:wrap type="topAndBottom"/>
              </v:group>
            </w:pict>
          </mc:Fallback>
        </mc:AlternateContent>
      </w:r>
      <w:r>
        <w:rPr>
          <w:spacing w:val="-4"/>
          <w:sz w:val="24"/>
        </w:rPr>
        <w:t>HONORARIOS</w:t>
      </w:r>
      <w:r>
        <w:rPr>
          <w:spacing w:val="-2"/>
          <w:sz w:val="24"/>
        </w:rPr>
        <w:t> </w:t>
      </w:r>
      <w:r>
        <w:rPr>
          <w:spacing w:val="-4"/>
          <w:sz w:val="24"/>
        </w:rPr>
        <w:t>(sin</w:t>
      </w:r>
      <w:r>
        <w:rPr>
          <w:spacing w:val="-13"/>
          <w:sz w:val="24"/>
        </w:rPr>
        <w:t> </w:t>
      </w:r>
      <w:r>
        <w:rPr>
          <w:spacing w:val="-4"/>
          <w:sz w:val="24"/>
        </w:rPr>
        <w:t>I.G.I.C.):</w:t>
      </w:r>
      <w:r>
        <w:rPr>
          <w:spacing w:val="35"/>
          <w:sz w:val="24"/>
        </w:rPr>
        <w:t> </w:t>
      </w:r>
      <w:r>
        <w:rPr>
          <w:spacing w:val="-4"/>
          <w:sz w:val="24"/>
        </w:rPr>
        <w:t>78,21</w:t>
      </w:r>
      <w:r>
        <w:rPr>
          <w:spacing w:val="-13"/>
          <w:sz w:val="24"/>
        </w:rPr>
        <w:t> </w:t>
      </w:r>
      <w:r>
        <w:rPr>
          <w:spacing w:val="-4"/>
          <w:sz w:val="24"/>
        </w:rPr>
        <w:t>Euros</w:t>
      </w:r>
      <w:r>
        <w:rPr>
          <w:spacing w:val="-13"/>
          <w:sz w:val="24"/>
        </w:rPr>
        <w:t> </w:t>
      </w:r>
      <w:r>
        <w:rPr>
          <w:spacing w:val="-4"/>
          <w:sz w:val="24"/>
        </w:rPr>
        <w:t>(13.013</w:t>
      </w:r>
      <w:r>
        <w:rPr>
          <w:spacing w:val="-11"/>
          <w:sz w:val="24"/>
        </w:rPr>
        <w:t> </w:t>
      </w:r>
      <w:r>
        <w:rPr>
          <w:spacing w:val="-4"/>
          <w:sz w:val="24"/>
        </w:rPr>
        <w:t>Pts.)</w:t>
      </w:r>
      <w:r>
        <w:rPr>
          <w:spacing w:val="35"/>
          <w:sz w:val="24"/>
        </w:rPr>
        <w:t> </w:t>
      </w:r>
      <w:r>
        <w:rPr>
          <w:spacing w:val="-4"/>
          <w:sz w:val="24"/>
        </w:rPr>
        <w:t>N.FACTURA: </w:t>
      </w:r>
      <w:r>
        <w:rPr>
          <w:sz w:val="24"/>
        </w:rPr>
        <w:t>LAS</w:t>
      </w:r>
      <w:r>
        <w:rPr>
          <w:spacing w:val="-13"/>
          <w:sz w:val="24"/>
        </w:rPr>
        <w:t> </w:t>
      </w:r>
      <w:r>
        <w:rPr>
          <w:sz w:val="24"/>
        </w:rPr>
        <w:t>PALMAS DE</w:t>
      </w:r>
      <w:r>
        <w:rPr>
          <w:spacing w:val="-13"/>
          <w:sz w:val="24"/>
        </w:rPr>
        <w:t> </w:t>
      </w:r>
      <w:r>
        <w:rPr>
          <w:sz w:val="24"/>
        </w:rPr>
        <w:t>G.C.</w:t>
      </w:r>
      <w:r>
        <w:rPr>
          <w:spacing w:val="-10"/>
          <w:sz w:val="24"/>
        </w:rPr>
        <w:t> </w:t>
      </w:r>
      <w:r>
        <w:rPr>
          <w:sz w:val="24"/>
        </w:rPr>
        <w:t>,</w:t>
      </w:r>
      <w:r>
        <w:rPr>
          <w:spacing w:val="-6"/>
          <w:sz w:val="24"/>
        </w:rPr>
        <w:t> </w:t>
      </w:r>
      <w:r>
        <w:rPr>
          <w:sz w:val="24"/>
        </w:rPr>
        <w:t>15</w:t>
      </w:r>
      <w:r>
        <w:rPr>
          <w:spacing w:val="-13"/>
          <w:sz w:val="24"/>
        </w:rPr>
        <w:t> </w:t>
      </w:r>
      <w:r>
        <w:rPr>
          <w:sz w:val="24"/>
        </w:rPr>
        <w:t>de</w:t>
      </w:r>
      <w:r>
        <w:rPr>
          <w:spacing w:val="-17"/>
          <w:sz w:val="24"/>
        </w:rPr>
        <w:t> </w:t>
      </w:r>
      <w:r>
        <w:rPr>
          <w:sz w:val="24"/>
        </w:rPr>
        <w:t>Marzo de</w:t>
      </w:r>
      <w:r>
        <w:rPr>
          <w:spacing w:val="-12"/>
          <w:sz w:val="24"/>
        </w:rPr>
        <w:t> </w:t>
      </w:r>
      <w:r>
        <w:rPr>
          <w:sz w:val="24"/>
        </w:rPr>
        <w:t>2010</w:t>
      </w:r>
    </w:p>
    <w:p>
      <w:pPr>
        <w:pStyle w:val="BodyText"/>
        <w:rPr>
          <w:sz w:val="18"/>
        </w:rPr>
      </w:pPr>
    </w:p>
    <w:p>
      <w:pPr>
        <w:pStyle w:val="BodyText"/>
        <w:spacing w:before="20"/>
        <w:rPr>
          <w:sz w:val="18"/>
        </w:rPr>
      </w:pPr>
    </w:p>
    <w:p>
      <w:pPr>
        <w:spacing w:line="228" w:lineRule="auto" w:before="1"/>
        <w:ind w:left="174" w:right="314" w:hanging="3"/>
        <w:jc w:val="both"/>
        <w:rPr>
          <w:sz w:val="18"/>
        </w:rPr>
      </w:pPr>
      <w:r>
        <w:rPr>
          <w:spacing w:val="-2"/>
          <w:sz w:val="18"/>
        </w:rPr>
        <w:t>En</w:t>
      </w:r>
      <w:r>
        <w:rPr>
          <w:spacing w:val="-11"/>
          <w:sz w:val="18"/>
        </w:rPr>
        <w:t> </w:t>
      </w:r>
      <w:r>
        <w:rPr>
          <w:spacing w:val="-2"/>
          <w:sz w:val="18"/>
        </w:rPr>
        <w:t>el</w:t>
      </w:r>
      <w:r>
        <w:rPr>
          <w:spacing w:val="-10"/>
          <w:sz w:val="18"/>
        </w:rPr>
        <w:t> </w:t>
      </w:r>
      <w:r>
        <w:rPr>
          <w:spacing w:val="-2"/>
          <w:sz w:val="18"/>
        </w:rPr>
        <w:t>plazo</w:t>
      </w:r>
      <w:r>
        <w:rPr>
          <w:spacing w:val="-11"/>
          <w:sz w:val="18"/>
        </w:rPr>
        <w:t> </w:t>
      </w:r>
      <w:r>
        <w:rPr>
          <w:spacing w:val="-2"/>
          <w:sz w:val="18"/>
        </w:rPr>
        <w:t>de</w:t>
      </w:r>
      <w:r>
        <w:rPr>
          <w:spacing w:val="-10"/>
          <w:sz w:val="18"/>
        </w:rPr>
        <w:t> </w:t>
      </w:r>
      <w:r>
        <w:rPr>
          <w:spacing w:val="-2"/>
          <w:sz w:val="18"/>
        </w:rPr>
        <w:t>1</w:t>
      </w:r>
      <w:r>
        <w:rPr>
          <w:spacing w:val="-11"/>
          <w:sz w:val="18"/>
        </w:rPr>
        <w:t> </w:t>
      </w:r>
      <w:r>
        <w:rPr>
          <w:spacing w:val="-2"/>
          <w:sz w:val="18"/>
        </w:rPr>
        <w:t>mes</w:t>
      </w:r>
      <w:r>
        <w:rPr>
          <w:spacing w:val="-11"/>
          <w:sz w:val="18"/>
        </w:rPr>
        <w:t> </w:t>
      </w:r>
      <w:r>
        <w:rPr>
          <w:spacing w:val="-2"/>
          <w:sz w:val="18"/>
        </w:rPr>
        <w:t>a</w:t>
      </w:r>
      <w:r>
        <w:rPr>
          <w:spacing w:val="-10"/>
          <w:sz w:val="18"/>
        </w:rPr>
        <w:t> </w:t>
      </w:r>
      <w:r>
        <w:rPr>
          <w:spacing w:val="-2"/>
          <w:sz w:val="18"/>
        </w:rPr>
        <w:t>contar</w:t>
      </w:r>
      <w:r>
        <w:rPr>
          <w:spacing w:val="-10"/>
          <w:sz w:val="18"/>
        </w:rPr>
        <w:t> </w:t>
      </w:r>
      <w:r>
        <w:rPr>
          <w:spacing w:val="-2"/>
          <w:sz w:val="18"/>
        </w:rPr>
        <w:t>desde</w:t>
      </w:r>
      <w:r>
        <w:rPr>
          <w:spacing w:val="-5"/>
          <w:sz w:val="18"/>
        </w:rPr>
        <w:t> </w:t>
      </w:r>
      <w:r>
        <w:rPr>
          <w:spacing w:val="-2"/>
          <w:sz w:val="18"/>
        </w:rPr>
        <w:t>la</w:t>
      </w:r>
      <w:r>
        <w:rPr>
          <w:spacing w:val="-6"/>
          <w:sz w:val="18"/>
        </w:rPr>
        <w:t> </w:t>
      </w:r>
      <w:r>
        <w:rPr>
          <w:spacing w:val="-2"/>
          <w:sz w:val="18"/>
        </w:rPr>
        <w:t>fecha</w:t>
      </w:r>
      <w:r>
        <w:rPr>
          <w:spacing w:val="-4"/>
          <w:sz w:val="18"/>
        </w:rPr>
        <w:t> </w:t>
      </w:r>
      <w:r>
        <w:rPr>
          <w:spacing w:val="-2"/>
          <w:sz w:val="18"/>
        </w:rPr>
        <w:t>de</w:t>
      </w:r>
      <w:r>
        <w:rPr>
          <w:spacing w:val="-11"/>
          <w:sz w:val="18"/>
        </w:rPr>
        <w:t> </w:t>
      </w:r>
      <w:r>
        <w:rPr>
          <w:spacing w:val="-2"/>
          <w:sz w:val="18"/>
        </w:rPr>
        <w:t>la</w:t>
      </w:r>
      <w:r>
        <w:rPr>
          <w:spacing w:val="-10"/>
          <w:sz w:val="18"/>
        </w:rPr>
        <w:t> </w:t>
      </w:r>
      <w:r>
        <w:rPr>
          <w:spacing w:val="-2"/>
          <w:sz w:val="18"/>
        </w:rPr>
        <w:t>notifîcación de</w:t>
      </w:r>
      <w:r>
        <w:rPr>
          <w:spacing w:val="-11"/>
          <w:sz w:val="18"/>
        </w:rPr>
        <w:t> </w:t>
      </w:r>
      <w:r>
        <w:rPr>
          <w:spacing w:val="-2"/>
          <w:sz w:val="18"/>
        </w:rPr>
        <w:t>esta</w:t>
      </w:r>
      <w:r>
        <w:rPr>
          <w:spacing w:val="-10"/>
          <w:sz w:val="18"/>
        </w:rPr>
        <w:t> </w:t>
      </w:r>
      <w:r>
        <w:rPr>
          <w:spacing w:val="-2"/>
          <w:sz w:val="18"/>
        </w:rPr>
        <w:t>calificaciôn, se</w:t>
      </w:r>
      <w:r>
        <w:rPr>
          <w:spacing w:val="-11"/>
          <w:sz w:val="18"/>
        </w:rPr>
        <w:t> </w:t>
      </w:r>
      <w:r>
        <w:rPr>
          <w:spacing w:val="-2"/>
          <w:sz w:val="18"/>
        </w:rPr>
        <w:t>puede</w:t>
      </w:r>
      <w:r>
        <w:rPr>
          <w:spacing w:val="-9"/>
          <w:sz w:val="18"/>
        </w:rPr>
        <w:t> </w:t>
      </w:r>
      <w:r>
        <w:rPr>
          <w:spacing w:val="-2"/>
          <w:sz w:val="18"/>
        </w:rPr>
        <w:t>interponer </w:t>
      </w:r>
      <w:r>
        <w:rPr>
          <w:sz w:val="18"/>
        </w:rPr>
        <w:t>recurso</w:t>
      </w:r>
      <w:r>
        <w:rPr>
          <w:spacing w:val="-5"/>
          <w:sz w:val="18"/>
        </w:rPr>
        <w:t> </w:t>
      </w:r>
      <w:r>
        <w:rPr>
          <w:sz w:val="18"/>
        </w:rPr>
        <w:t>en</w:t>
      </w:r>
      <w:r>
        <w:rPr>
          <w:spacing w:val="-5"/>
          <w:sz w:val="18"/>
        </w:rPr>
        <w:t> </w:t>
      </w:r>
      <w:r>
        <w:rPr>
          <w:sz w:val="18"/>
        </w:rPr>
        <w:t>la</w:t>
      </w:r>
      <w:r>
        <w:rPr>
          <w:spacing w:val="-3"/>
          <w:sz w:val="18"/>
        </w:rPr>
        <w:t> </w:t>
      </w:r>
      <w:r>
        <w:rPr>
          <w:sz w:val="18"/>
        </w:rPr>
        <w:t>forma</w:t>
      </w:r>
      <w:r>
        <w:rPr>
          <w:spacing w:val="-1"/>
          <w:sz w:val="18"/>
        </w:rPr>
        <w:t> </w:t>
      </w:r>
      <w:r>
        <w:rPr>
          <w:sz w:val="18"/>
        </w:rPr>
        <w:t>y</w:t>
      </w:r>
      <w:r>
        <w:rPr>
          <w:spacing w:val="-6"/>
          <w:sz w:val="18"/>
        </w:rPr>
        <w:t> </w:t>
      </w:r>
      <w:r>
        <w:rPr>
          <w:sz w:val="18"/>
        </w:rPr>
        <w:t>según</w:t>
      </w:r>
      <w:r>
        <w:rPr>
          <w:spacing w:val="-7"/>
          <w:sz w:val="18"/>
        </w:rPr>
        <w:t> </w:t>
      </w:r>
      <w:r>
        <w:rPr>
          <w:sz w:val="18"/>
        </w:rPr>
        <w:t>los</w:t>
      </w:r>
      <w:r>
        <w:rPr>
          <w:spacing w:val="-7"/>
          <w:sz w:val="18"/>
        </w:rPr>
        <w:t> </w:t>
      </w:r>
      <w:r>
        <w:rPr>
          <w:sz w:val="18"/>
        </w:rPr>
        <w:t>trámites previstos en</w:t>
      </w:r>
      <w:r>
        <w:rPr>
          <w:spacing w:val="-13"/>
          <w:sz w:val="18"/>
        </w:rPr>
        <w:t> </w:t>
      </w:r>
      <w:r>
        <w:rPr>
          <w:sz w:val="18"/>
        </w:rPr>
        <w:t>el</w:t>
      </w:r>
      <w:r>
        <w:rPr>
          <w:spacing w:val="-12"/>
          <w:sz w:val="18"/>
        </w:rPr>
        <w:t> </w:t>
      </w:r>
      <w:r>
        <w:rPr>
          <w:sz w:val="18"/>
        </w:rPr>
        <w:t>articulo 324</w:t>
      </w:r>
      <w:r>
        <w:rPr>
          <w:spacing w:val="-6"/>
          <w:sz w:val="18"/>
        </w:rPr>
        <w:t> </w:t>
      </w:r>
      <w:r>
        <w:rPr>
          <w:sz w:val="18"/>
        </w:rPr>
        <w:t>y</w:t>
      </w:r>
      <w:r>
        <w:rPr>
          <w:spacing w:val="-3"/>
          <w:sz w:val="18"/>
        </w:rPr>
        <w:t> </w:t>
      </w:r>
      <w:r>
        <w:rPr>
          <w:sz w:val="18"/>
        </w:rPr>
        <w:t>siguietes de</w:t>
      </w:r>
      <w:r>
        <w:rPr>
          <w:spacing w:val="-9"/>
          <w:sz w:val="18"/>
        </w:rPr>
        <w:t> </w:t>
      </w:r>
      <w:r>
        <w:rPr>
          <w:sz w:val="18"/>
        </w:rPr>
        <w:t>la</w:t>
      </w:r>
      <w:r>
        <w:rPr>
          <w:spacing w:val="-10"/>
          <w:sz w:val="18"/>
        </w:rPr>
        <w:t> </w:t>
      </w:r>
      <w:r>
        <w:rPr>
          <w:sz w:val="18"/>
        </w:rPr>
        <w:t>ley</w:t>
      </w:r>
      <w:r>
        <w:rPr>
          <w:spacing w:val="-7"/>
          <w:sz w:val="18"/>
        </w:rPr>
        <w:t> </w:t>
      </w:r>
      <w:r>
        <w:rPr>
          <w:sz w:val="18"/>
        </w:rPr>
        <w:t>Hipotecana. Aprobada</w:t>
      </w:r>
      <w:r>
        <w:rPr>
          <w:spacing w:val="-1"/>
          <w:sz w:val="18"/>
        </w:rPr>
        <w:t> </w:t>
      </w:r>
      <w:r>
        <w:rPr>
          <w:sz w:val="18"/>
        </w:rPr>
        <w:t>par</w:t>
      </w:r>
      <w:r>
        <w:rPr>
          <w:spacing w:val="-9"/>
          <w:sz w:val="18"/>
        </w:rPr>
        <w:t> </w:t>
      </w:r>
      <w:r>
        <w:rPr>
          <w:sz w:val="18"/>
        </w:rPr>
        <w:t>Decæto</w:t>
      </w:r>
      <w:r>
        <w:rPr>
          <w:spacing w:val="-2"/>
          <w:sz w:val="18"/>
        </w:rPr>
        <w:t> </w:t>
      </w:r>
      <w:r>
        <w:rPr>
          <w:sz w:val="18"/>
        </w:rPr>
        <w:t>de</w:t>
      </w:r>
      <w:r>
        <w:rPr>
          <w:spacing w:val="-13"/>
          <w:sz w:val="18"/>
        </w:rPr>
        <w:t> </w:t>
      </w:r>
      <w:r>
        <w:rPr>
          <w:sz w:val="18"/>
        </w:rPr>
        <w:t>8</w:t>
      </w:r>
      <w:r>
        <w:rPr>
          <w:spacing w:val="-9"/>
          <w:sz w:val="18"/>
        </w:rPr>
        <w:t> </w:t>
      </w:r>
      <w:r>
        <w:rPr>
          <w:sz w:val="18"/>
        </w:rPr>
        <w:t>de</w:t>
      </w:r>
      <w:r>
        <w:rPr>
          <w:spacing w:val="-13"/>
          <w:sz w:val="18"/>
        </w:rPr>
        <w:t> </w:t>
      </w:r>
      <w:r>
        <w:rPr>
          <w:sz w:val="18"/>
        </w:rPr>
        <w:t>Febrero</w:t>
      </w:r>
      <w:r>
        <w:rPr>
          <w:spacing w:val="-6"/>
          <w:sz w:val="18"/>
        </w:rPr>
        <w:t> </w:t>
      </w:r>
      <w:r>
        <w:rPr>
          <w:sz w:val="18"/>
        </w:rPr>
        <w:t>de</w:t>
      </w:r>
      <w:r>
        <w:rPr>
          <w:spacing w:val="-13"/>
          <w:sz w:val="18"/>
        </w:rPr>
        <w:t> </w:t>
      </w:r>
      <w:r>
        <w:rPr>
          <w:sz w:val="18"/>
        </w:rPr>
        <w:t>1946</w:t>
      </w:r>
      <w:r>
        <w:rPr>
          <w:spacing w:val="-11"/>
          <w:sz w:val="18"/>
        </w:rPr>
        <w:t> </w:t>
      </w:r>
      <w:r>
        <w:rPr>
          <w:sz w:val="18"/>
        </w:rPr>
        <w:t>y</w:t>
      </w:r>
      <w:r>
        <w:rPr>
          <w:spacing w:val="-5"/>
          <w:sz w:val="18"/>
        </w:rPr>
        <w:t> </w:t>
      </w:r>
      <w:r>
        <w:rPr>
          <w:b/>
          <w:sz w:val="18"/>
        </w:rPr>
        <w:t>modlfîcada por</w:t>
      </w:r>
      <w:r>
        <w:rPr>
          <w:b/>
          <w:spacing w:val="-11"/>
          <w:sz w:val="18"/>
        </w:rPr>
        <w:t> </w:t>
      </w:r>
      <w:r>
        <w:rPr>
          <w:sz w:val="18"/>
        </w:rPr>
        <w:t>ley 24/2.001 de</w:t>
      </w:r>
      <w:r>
        <w:rPr>
          <w:spacing w:val="-2"/>
          <w:sz w:val="18"/>
        </w:rPr>
        <w:t> </w:t>
      </w:r>
      <w:r>
        <w:rPr>
          <w:sz w:val="18"/>
        </w:rPr>
        <w:t>27</w:t>
      </w:r>
      <w:r>
        <w:rPr>
          <w:spacing w:val="-3"/>
          <w:sz w:val="18"/>
        </w:rPr>
        <w:t> </w:t>
      </w:r>
      <w:r>
        <w:rPr>
          <w:sz w:val="18"/>
        </w:rPr>
        <w:t>de</w:t>
      </w:r>
      <w:r>
        <w:rPr>
          <w:spacing w:val="-10"/>
          <w:sz w:val="18"/>
        </w:rPr>
        <w:t> </w:t>
      </w:r>
      <w:r>
        <w:rPr>
          <w:sz w:val="18"/>
        </w:rPr>
        <w:t>Diciembre.</w:t>
      </w:r>
    </w:p>
    <w:p>
      <w:pPr>
        <w:tabs>
          <w:tab w:pos="2313" w:val="left" w:leader="none"/>
          <w:tab w:pos="8194" w:val="left" w:leader="none"/>
        </w:tabs>
        <w:spacing w:before="174"/>
        <w:ind w:left="176" w:right="0" w:firstLine="0"/>
        <w:jc w:val="left"/>
        <w:rPr>
          <w:position w:val="-3"/>
          <w:sz w:val="18"/>
        </w:rPr>
      </w:pPr>
      <w:r>
        <w:rPr>
          <w:w w:val="90"/>
          <w:sz w:val="18"/>
        </w:rPr>
        <w:t>ŁEY</w:t>
      </w:r>
      <w:r>
        <w:rPr>
          <w:spacing w:val="-8"/>
          <w:w w:val="90"/>
          <w:sz w:val="18"/>
        </w:rPr>
        <w:t> </w:t>
      </w:r>
      <w:r>
        <w:rPr>
          <w:w w:val="90"/>
          <w:sz w:val="18"/>
        </w:rPr>
        <w:t>8/89</w:t>
      </w:r>
      <w:r>
        <w:rPr>
          <w:spacing w:val="-10"/>
          <w:w w:val="90"/>
          <w:sz w:val="18"/>
        </w:rPr>
        <w:t> </w:t>
      </w:r>
      <w:r>
        <w:rPr>
          <w:w w:val="90"/>
          <w:sz w:val="18"/>
        </w:rPr>
        <w:t>-</w:t>
      </w:r>
      <w:r>
        <w:rPr>
          <w:spacing w:val="1"/>
          <w:sz w:val="18"/>
        </w:rPr>
        <w:t> </w:t>
      </w:r>
      <w:r>
        <w:rPr>
          <w:w w:val="90"/>
          <w:sz w:val="18"/>
        </w:rPr>
        <w:t>Dad.</w:t>
      </w:r>
      <w:r>
        <w:rPr>
          <w:spacing w:val="-9"/>
          <w:w w:val="90"/>
          <w:sz w:val="18"/>
        </w:rPr>
        <w:t> </w:t>
      </w:r>
      <w:r>
        <w:rPr>
          <w:w w:val="90"/>
          <w:sz w:val="18"/>
        </w:rPr>
        <w:t>3^.</w:t>
      </w:r>
      <w:r>
        <w:rPr>
          <w:spacing w:val="52"/>
          <w:sz w:val="18"/>
        </w:rPr>
        <w:t> </w:t>
      </w:r>
      <w:r>
        <w:rPr>
          <w:spacing w:val="-5"/>
          <w:w w:val="90"/>
          <w:sz w:val="18"/>
        </w:rPr>
        <w:t>USE</w:t>
      </w:r>
      <w:r>
        <w:rPr>
          <w:sz w:val="18"/>
        </w:rPr>
        <w:tab/>
      </w:r>
      <w:r>
        <w:rPr>
          <w:w w:val="85"/>
          <w:sz w:val="18"/>
        </w:rPr>
        <w:t>DECLARADA</w:t>
      </w:r>
      <w:r>
        <w:rPr>
          <w:spacing w:val="55"/>
          <w:sz w:val="18"/>
        </w:rPr>
        <w:t> </w:t>
      </w:r>
      <w:r>
        <w:rPr>
          <w:w w:val="85"/>
          <w:sz w:val="18"/>
        </w:rPr>
        <w:t>:</w:t>
      </w:r>
      <w:r>
        <w:rPr>
          <w:spacing w:val="59"/>
          <w:sz w:val="18"/>
        </w:rPr>
        <w:t> </w:t>
      </w:r>
      <w:r>
        <w:rPr>
          <w:w w:val="85"/>
          <w:sz w:val="18"/>
        </w:rPr>
        <w:t>ACTO</w:t>
      </w:r>
      <w:r>
        <w:rPr>
          <w:spacing w:val="-5"/>
          <w:w w:val="85"/>
          <w:sz w:val="18"/>
        </w:rPr>
        <w:t> </w:t>
      </w:r>
      <w:r>
        <w:rPr>
          <w:w w:val="85"/>
          <w:sz w:val="18"/>
        </w:rPr>
        <w:t>SIN</w:t>
      </w:r>
      <w:r>
        <w:rPr>
          <w:spacing w:val="-9"/>
          <w:w w:val="85"/>
          <w:sz w:val="18"/>
        </w:rPr>
        <w:t> </w:t>
      </w:r>
      <w:r>
        <w:rPr>
          <w:w w:val="85"/>
          <w:sz w:val="18"/>
        </w:rPr>
        <w:t>BASE</w:t>
      </w:r>
      <w:r>
        <w:rPr>
          <w:spacing w:val="-5"/>
          <w:w w:val="85"/>
          <w:sz w:val="18"/>
        </w:rPr>
        <w:t> </w:t>
      </w:r>
      <w:r>
        <w:rPr>
          <w:b/>
          <w:w w:val="85"/>
          <w:sz w:val="18"/>
        </w:rPr>
        <w:t>DE</w:t>
      </w:r>
      <w:r>
        <w:rPr>
          <w:b/>
          <w:spacing w:val="-5"/>
          <w:w w:val="85"/>
          <w:sz w:val="18"/>
        </w:rPr>
        <w:t> </w:t>
      </w:r>
      <w:r>
        <w:rPr>
          <w:b/>
          <w:w w:val="85"/>
          <w:sz w:val="18"/>
        </w:rPr>
        <w:t>CUANTÍA</w:t>
      </w:r>
      <w:r>
        <w:rPr>
          <w:b/>
          <w:spacing w:val="47"/>
          <w:sz w:val="18"/>
        </w:rPr>
        <w:t> </w:t>
      </w:r>
      <w:r>
        <w:rPr>
          <w:b/>
          <w:w w:val="85"/>
          <w:sz w:val="18"/>
        </w:rPr>
        <w:t>N^</w:t>
      </w:r>
      <w:r>
        <w:rPr>
          <w:b/>
          <w:spacing w:val="-10"/>
          <w:w w:val="85"/>
          <w:sz w:val="18"/>
        </w:rPr>
        <w:t> </w:t>
      </w:r>
      <w:r>
        <w:rPr>
          <w:spacing w:val="-2"/>
          <w:w w:val="85"/>
          <w:sz w:val="18"/>
        </w:rPr>
        <w:t>ARANCEL</w:t>
      </w:r>
      <w:r>
        <w:rPr>
          <w:sz w:val="18"/>
        </w:rPr>
        <w:tab/>
      </w:r>
      <w:r>
        <w:rPr>
          <w:spacing w:val="-10"/>
          <w:w w:val="90"/>
          <w:position w:val="-3"/>
          <w:sz w:val="18"/>
        </w:rPr>
        <w:t>5</w:t>
      </w:r>
    </w:p>
    <w:p>
      <w:pPr>
        <w:pStyle w:val="BodyText"/>
        <w:rPr>
          <w:sz w:val="18"/>
        </w:rPr>
      </w:pPr>
    </w:p>
    <w:p>
      <w:pPr>
        <w:pStyle w:val="BodyText"/>
        <w:spacing w:before="67"/>
        <w:rPr>
          <w:sz w:val="18"/>
        </w:rPr>
      </w:pPr>
    </w:p>
    <w:p>
      <w:pPr>
        <w:spacing w:line="194" w:lineRule="auto" w:before="0"/>
        <w:ind w:left="164" w:right="322" w:hanging="4"/>
        <w:jc w:val="both"/>
        <w:rPr>
          <w:sz w:val="18"/>
        </w:rPr>
      </w:pPr>
      <w:r>
        <w:rPr>
          <w:i/>
          <w:spacing w:val="-2"/>
          <w:w w:val="90"/>
          <w:sz w:val="18"/>
        </w:rPr>
        <w:t>h</w:t>
      </w:r>
      <w:r>
        <w:rPr>
          <w:i/>
          <w:spacing w:val="-7"/>
          <w:sz w:val="18"/>
        </w:rPr>
        <w:t> </w:t>
      </w:r>
      <w:r>
        <w:rPr>
          <w:spacing w:val="-2"/>
          <w:w w:val="90"/>
          <w:sz w:val="18"/>
        </w:rPr>
        <w:t>los</w:t>
      </w:r>
      <w:r>
        <w:rPr>
          <w:spacing w:val="-5"/>
          <w:w w:val="90"/>
          <w:sz w:val="18"/>
        </w:rPr>
        <w:t> </w:t>
      </w:r>
      <w:r>
        <w:rPr>
          <w:spacing w:val="-2"/>
          <w:w w:val="90"/>
          <w:sz w:val="18"/>
        </w:rPr>
        <w:t>efectos</w:t>
      </w:r>
      <w:r>
        <w:rPr>
          <w:sz w:val="18"/>
        </w:rPr>
        <w:t> </w:t>
      </w:r>
      <w:r>
        <w:rPr>
          <w:spacing w:val="-2"/>
          <w:w w:val="90"/>
          <w:sz w:val="18"/>
        </w:rPr>
        <w:t>de</w:t>
      </w:r>
      <w:r>
        <w:rPr>
          <w:spacing w:val="-6"/>
          <w:w w:val="90"/>
          <w:sz w:val="18"/>
        </w:rPr>
        <w:t> </w:t>
      </w:r>
      <w:r>
        <w:rPr>
          <w:spacing w:val="-2"/>
          <w:w w:val="90"/>
          <w:sz w:val="18"/>
        </w:rPr>
        <w:t>la</w:t>
      </w:r>
      <w:r>
        <w:rPr>
          <w:spacing w:val="-5"/>
          <w:w w:val="90"/>
          <w:sz w:val="18"/>
        </w:rPr>
        <w:t> </w:t>
      </w:r>
      <w:r>
        <w:rPr>
          <w:spacing w:val="-2"/>
          <w:w w:val="90"/>
          <w:sz w:val="18"/>
        </w:rPr>
        <w:t>Ley Orgánica</w:t>
      </w:r>
      <w:r>
        <w:rPr>
          <w:sz w:val="18"/>
        </w:rPr>
        <w:t> </w:t>
      </w:r>
      <w:r>
        <w:rPr>
          <w:spacing w:val="-2"/>
          <w:w w:val="90"/>
          <w:sz w:val="18"/>
        </w:rPr>
        <w:t>15/1999 de</w:t>
      </w:r>
      <w:r>
        <w:rPr>
          <w:spacing w:val="-6"/>
          <w:w w:val="90"/>
          <w:sz w:val="18"/>
        </w:rPr>
        <w:t> </w:t>
      </w:r>
      <w:r>
        <w:rPr>
          <w:spacing w:val="-2"/>
          <w:w w:val="90"/>
          <w:sz w:val="18"/>
        </w:rPr>
        <w:t>13 de</w:t>
      </w:r>
      <w:r>
        <w:rPr>
          <w:spacing w:val="-6"/>
          <w:w w:val="90"/>
          <w:sz w:val="18"/>
        </w:rPr>
        <w:t> </w:t>
      </w:r>
      <w:r>
        <w:rPr>
          <w:spacing w:val="-2"/>
          <w:w w:val="90"/>
          <w:sz w:val="18"/>
        </w:rPr>
        <w:t>dlciembre, de</w:t>
      </w:r>
      <w:r>
        <w:rPr>
          <w:spacing w:val="-5"/>
          <w:w w:val="90"/>
          <w:sz w:val="18"/>
        </w:rPr>
        <w:t> </w:t>
      </w:r>
      <w:r>
        <w:rPr>
          <w:spacing w:val="-2"/>
          <w:w w:val="90"/>
          <w:sz w:val="18"/>
        </w:rPr>
        <w:t>Pro\eœión</w:t>
      </w:r>
      <w:r>
        <w:rPr>
          <w:sz w:val="18"/>
        </w:rPr>
        <w:t> </w:t>
      </w:r>
      <w:r>
        <w:rPr>
          <w:spacing w:val="-2"/>
          <w:w w:val="90"/>
          <w:sz w:val="18"/>
        </w:rPr>
        <w:t>de</w:t>
      </w:r>
      <w:r>
        <w:rPr>
          <w:spacing w:val="-6"/>
          <w:w w:val="90"/>
          <w:sz w:val="18"/>
        </w:rPr>
        <w:t> </w:t>
      </w:r>
      <w:r>
        <w:rPr>
          <w:spacing w:val="-2"/>
          <w:w w:val="90"/>
          <w:sz w:val="18"/>
        </w:rPr>
        <w:t>Datos de</w:t>
      </w:r>
      <w:r>
        <w:rPr>
          <w:spacing w:val="-6"/>
          <w:w w:val="90"/>
          <w:sz w:val="18"/>
        </w:rPr>
        <w:t> </w:t>
      </w:r>
      <w:r>
        <w:rPr>
          <w:spacing w:val="-2"/>
          <w:w w:val="90"/>
          <w:sz w:val="18"/>
        </w:rPr>
        <w:t>carãcter personal queda </w:t>
      </w:r>
      <w:r>
        <w:rPr>
          <w:w w:val="95"/>
          <w:sz w:val="18"/>
        </w:rPr>
        <w:t>infomado</w:t>
      </w:r>
      <w:r>
        <w:rPr>
          <w:spacing w:val="40"/>
          <w:sz w:val="18"/>
        </w:rPr>
        <w:t> </w:t>
      </w:r>
      <w:r>
        <w:rPr>
          <w:w w:val="95"/>
          <w:sz w:val="18"/>
        </w:rPr>
        <w:t>de</w:t>
      </w:r>
      <w:r>
        <w:rPr>
          <w:spacing w:val="-2"/>
          <w:w w:val="95"/>
          <w:sz w:val="18"/>
        </w:rPr>
        <w:t> </w:t>
      </w:r>
      <w:r>
        <w:rPr>
          <w:w w:val="95"/>
          <w:sz w:val="18"/>
        </w:rPr>
        <w:t>que:</w:t>
      </w:r>
    </w:p>
    <w:p>
      <w:pPr>
        <w:pStyle w:val="ListParagraph"/>
        <w:numPr>
          <w:ilvl w:val="0"/>
          <w:numId w:val="13"/>
        </w:numPr>
        <w:tabs>
          <w:tab w:pos="281" w:val="left" w:leader="none"/>
        </w:tabs>
        <w:spacing w:line="196" w:lineRule="auto" w:before="186" w:after="0"/>
        <w:ind w:left="155" w:right="305" w:firstLine="2"/>
        <w:jc w:val="both"/>
        <w:rPr>
          <w:sz w:val="18"/>
        </w:rPr>
      </w:pPr>
      <w:r>
        <w:rPr>
          <w:w w:val="85"/>
          <w:sz w:val="18"/>
        </w:rPr>
        <w:t>Los datos personales</w:t>
      </w:r>
      <w:r>
        <w:rPr>
          <w:sz w:val="18"/>
        </w:rPr>
        <w:t> </w:t>
      </w:r>
      <w:r>
        <w:rPr>
          <w:w w:val="85"/>
          <w:sz w:val="18"/>
        </w:rPr>
        <w:t>expresados</w:t>
      </w:r>
      <w:r>
        <w:rPr>
          <w:sz w:val="18"/>
        </w:rPr>
        <w:t> </w:t>
      </w:r>
      <w:r>
        <w:rPr>
          <w:w w:val="85"/>
          <w:sz w:val="18"/>
        </w:rPr>
        <w:t>en el</w:t>
      </w:r>
      <w:r>
        <w:rPr>
          <w:spacing w:val="-5"/>
          <w:w w:val="85"/>
          <w:sz w:val="18"/>
        </w:rPr>
        <w:t> </w:t>
      </w:r>
      <w:r>
        <w:rPr>
          <w:w w:val="85"/>
          <w:sz w:val="18"/>
        </w:rPr>
        <w:t>presence documælo han sido incorporados</w:t>
      </w:r>
      <w:r>
        <w:rPr>
          <w:sz w:val="18"/>
        </w:rPr>
        <w:t> </w:t>
      </w:r>
      <w:r>
        <w:rPr>
          <w:w w:val="85"/>
          <w:sz w:val="18"/>
        </w:rPr>
        <w:t>al fichero del Regktro y a los ficheros que se Ilevan</w:t>
      </w:r>
      <w:r>
        <w:rPr>
          <w:sz w:val="18"/>
        </w:rPr>
        <w:t> </w:t>
      </w:r>
      <w:r>
        <w:rPr>
          <w:w w:val="85"/>
          <w:sz w:val="18"/>
        </w:rPr>
        <w:t>en base al anterior, cuyo responsahle</w:t>
      </w:r>
      <w:r>
        <w:rPr>
          <w:sz w:val="18"/>
        </w:rPr>
        <w:t> </w:t>
      </w:r>
      <w:r>
        <w:rPr>
          <w:w w:val="85"/>
          <w:sz w:val="18"/>
        </w:rPr>
        <w:t>es el</w:t>
      </w:r>
      <w:r>
        <w:rPr>
          <w:spacing w:val="-2"/>
          <w:w w:val="85"/>
          <w:sz w:val="18"/>
        </w:rPr>
        <w:t> </w:t>
      </w:r>
      <w:r>
        <w:rPr>
          <w:w w:val="85"/>
          <w:sz w:val="18"/>
        </w:rPr>
        <w:t>Regbtrador</w:t>
      </w:r>
      <w:r>
        <w:rPr>
          <w:sz w:val="18"/>
        </w:rPr>
        <w:t> </w:t>
      </w:r>
      <w:r>
        <w:rPr>
          <w:w w:val="85"/>
          <w:sz w:val="18"/>
        </w:rPr>
        <w:t>y cuyo uso y fin</w:t>
      </w:r>
      <w:r>
        <w:rPr>
          <w:spacing w:val="-2"/>
          <w:w w:val="85"/>
          <w:sz w:val="18"/>
        </w:rPr>
        <w:t> </w:t>
      </w:r>
      <w:r>
        <w:rPr>
          <w:w w:val="85"/>
          <w:sz w:val="18"/>
        </w:rPr>
        <w:t>del tra(amiento es el </w:t>
      </w:r>
      <w:r>
        <w:rPr>
          <w:w w:val="90"/>
          <w:sz w:val="18"/>
        </w:rPr>
        <w:t>pævlsto</w:t>
      </w:r>
      <w:r>
        <w:rPr>
          <w:w w:val="90"/>
          <w:sz w:val="18"/>
        </w:rPr>
        <w:t> expresamente</w:t>
      </w:r>
      <w:r>
        <w:rPr>
          <w:w w:val="90"/>
          <w:sz w:val="18"/>
        </w:rPr>
        <w:t> en</w:t>
      </w:r>
      <w:r>
        <w:rPr>
          <w:w w:val="90"/>
          <w:sz w:val="18"/>
        </w:rPr>
        <w:t> la</w:t>
      </w:r>
      <w:r>
        <w:rPr>
          <w:w w:val="90"/>
          <w:sz w:val="18"/>
        </w:rPr>
        <w:t> nomativaægBtæl.</w:t>
      </w:r>
      <w:r>
        <w:rPr>
          <w:spacing w:val="-2"/>
          <w:w w:val="90"/>
          <w:sz w:val="18"/>
        </w:rPr>
        <w:t> </w:t>
      </w:r>
      <w:r>
        <w:rPr>
          <w:w w:val="90"/>
          <w:sz w:val="18"/>
        </w:rPr>
        <w:t>La infomadón</w:t>
      </w:r>
      <w:r>
        <w:rPr>
          <w:w w:val="90"/>
          <w:sz w:val="18"/>
        </w:rPr>
        <w:t> en eltos</w:t>
      </w:r>
      <w:r>
        <w:rPr>
          <w:w w:val="90"/>
          <w:sz w:val="18"/>
        </w:rPr>
        <w:t> œntenlda</w:t>
      </w:r>
      <w:r>
        <w:rPr>
          <w:w w:val="90"/>
          <w:sz w:val="18"/>
        </w:rPr>
        <w:t> solo</w:t>
      </w:r>
      <w:r>
        <w:rPr>
          <w:w w:val="90"/>
          <w:sz w:val="18"/>
        </w:rPr>
        <w:t> seră</w:t>
      </w:r>
      <w:r>
        <w:rPr>
          <w:w w:val="90"/>
          <w:sz w:val="18"/>
        </w:rPr>
        <w:t> comunicada</w:t>
      </w:r>
      <w:r>
        <w:rPr>
          <w:w w:val="90"/>
          <w:sz w:val="18"/>
        </w:rPr>
        <w:t> en</w:t>
      </w:r>
      <w:r>
        <w:rPr>
          <w:w w:val="90"/>
          <w:sz w:val="18"/>
        </w:rPr>
        <w:t> los supuœtos</w:t>
      </w:r>
      <w:r>
        <w:rPr>
          <w:spacing w:val="-7"/>
          <w:w w:val="90"/>
          <w:sz w:val="18"/>
        </w:rPr>
        <w:t> </w:t>
      </w:r>
      <w:r>
        <w:rPr>
          <w:w w:val="90"/>
          <w:sz w:val="18"/>
        </w:rPr>
        <w:t>previstos lagalmente, a</w:t>
      </w:r>
      <w:r>
        <w:rPr>
          <w:spacing w:val="-8"/>
          <w:w w:val="90"/>
          <w:sz w:val="18"/>
        </w:rPr>
        <w:t> </w:t>
      </w:r>
      <w:r>
        <w:rPr>
          <w:w w:val="90"/>
          <w:sz w:val="18"/>
        </w:rPr>
        <w:t>œn</w:t>
      </w:r>
      <w:r>
        <w:rPr>
          <w:spacing w:val="-6"/>
          <w:w w:val="90"/>
          <w:sz w:val="18"/>
        </w:rPr>
        <w:t> </w:t>
      </w:r>
      <w:r>
        <w:rPr>
          <w:w w:val="90"/>
          <w:sz w:val="18"/>
        </w:rPr>
        <w:t>objato</w:t>
      </w:r>
      <w:r>
        <w:rPr>
          <w:spacing w:val="-4"/>
          <w:w w:val="90"/>
          <w:sz w:val="18"/>
        </w:rPr>
        <w:t> </w:t>
      </w:r>
      <w:r>
        <w:rPr>
          <w:w w:val="90"/>
          <w:sz w:val="18"/>
        </w:rPr>
        <w:t>de</w:t>
      </w:r>
      <w:r>
        <w:rPr>
          <w:spacing w:val="-6"/>
          <w:w w:val="90"/>
          <w:sz w:val="18"/>
        </w:rPr>
        <w:t> </w:t>
      </w:r>
      <w:r>
        <w:rPr>
          <w:w w:val="90"/>
          <w:sz w:val="18"/>
        </w:rPr>
        <w:t>satisfaœr</w:t>
      </w:r>
      <w:r>
        <w:rPr>
          <w:spacing w:val="-5"/>
          <w:w w:val="90"/>
          <w:sz w:val="18"/>
        </w:rPr>
        <w:t> </w:t>
      </w:r>
      <w:r>
        <w:rPr>
          <w:w w:val="90"/>
          <w:sz w:val="18"/>
        </w:rPr>
        <w:t>las solicîludœ</w:t>
      </w:r>
      <w:r>
        <w:rPr>
          <w:w w:val="90"/>
          <w:sz w:val="18"/>
        </w:rPr>
        <w:t> de</w:t>
      </w:r>
      <w:r>
        <w:rPr>
          <w:spacing w:val="-8"/>
          <w:w w:val="90"/>
          <w:sz w:val="18"/>
        </w:rPr>
        <w:t> </w:t>
      </w:r>
      <w:r>
        <w:rPr>
          <w:w w:val="90"/>
          <w:sz w:val="18"/>
        </w:rPr>
        <w:t>publicidad</w:t>
      </w:r>
      <w:r>
        <w:rPr>
          <w:w w:val="90"/>
          <w:sz w:val="18"/>
        </w:rPr>
        <w:t> fomal</w:t>
      </w:r>
      <w:r>
        <w:rPr>
          <w:spacing w:val="-5"/>
          <w:w w:val="90"/>
          <w:sz w:val="18"/>
        </w:rPr>
        <w:t> </w:t>
      </w:r>
      <w:r>
        <w:rPr>
          <w:w w:val="90"/>
          <w:sz w:val="18"/>
        </w:rPr>
        <w:t>que</w:t>
      </w:r>
      <w:r>
        <w:rPr>
          <w:spacing w:val="-1"/>
          <w:w w:val="90"/>
          <w:sz w:val="18"/>
        </w:rPr>
        <w:t> </w:t>
      </w:r>
      <w:r>
        <w:rPr>
          <w:w w:val="90"/>
          <w:sz w:val="18"/>
        </w:rPr>
        <w:t>sa fomulen</w:t>
      </w:r>
      <w:r>
        <w:rPr>
          <w:spacing w:val="-8"/>
          <w:w w:val="90"/>
          <w:sz w:val="18"/>
        </w:rPr>
        <w:t> </w:t>
      </w:r>
      <w:r>
        <w:rPr>
          <w:w w:val="90"/>
          <w:sz w:val="18"/>
        </w:rPr>
        <w:t>de acuerdo</w:t>
      </w:r>
      <w:r>
        <w:rPr>
          <w:spacing w:val="-8"/>
          <w:w w:val="90"/>
          <w:sz w:val="18"/>
        </w:rPr>
        <w:t> </w:t>
      </w:r>
      <w:r>
        <w:rPr>
          <w:w w:val="90"/>
          <w:sz w:val="18"/>
        </w:rPr>
        <w:t>œn</w:t>
      </w:r>
      <w:r>
        <w:rPr>
          <w:spacing w:val="-10"/>
          <w:w w:val="90"/>
          <w:sz w:val="18"/>
        </w:rPr>
        <w:t> </w:t>
      </w:r>
      <w:r>
        <w:rPr>
          <w:w w:val="90"/>
          <w:sz w:val="18"/>
        </w:rPr>
        <w:t>la</w:t>
      </w:r>
      <w:r>
        <w:rPr>
          <w:spacing w:val="-7"/>
          <w:w w:val="90"/>
          <w:sz w:val="18"/>
        </w:rPr>
        <w:t> </w:t>
      </w:r>
      <w:r>
        <w:rPr>
          <w:w w:val="90"/>
          <w:sz w:val="18"/>
        </w:rPr>
        <w:t>legislación</w:t>
      </w:r>
      <w:r>
        <w:rPr>
          <w:spacing w:val="-8"/>
          <w:w w:val="90"/>
          <w:sz w:val="18"/>
        </w:rPr>
        <w:t> </w:t>
      </w:r>
      <w:r>
        <w:rPr>
          <w:w w:val="90"/>
          <w:sz w:val="18"/>
        </w:rPr>
        <w:t>registral.</w:t>
      </w:r>
    </w:p>
    <w:p>
      <w:pPr>
        <w:pStyle w:val="ListParagraph"/>
        <w:numPr>
          <w:ilvl w:val="0"/>
          <w:numId w:val="13"/>
        </w:numPr>
        <w:tabs>
          <w:tab w:pos="275" w:val="left" w:leader="none"/>
        </w:tabs>
        <w:spacing w:line="194" w:lineRule="auto" w:before="176" w:after="0"/>
        <w:ind w:left="151" w:right="331" w:firstLine="0"/>
        <w:jc w:val="both"/>
        <w:rPr>
          <w:sz w:val="18"/>
        </w:rPr>
      </w:pPr>
      <w:r>
        <w:rPr>
          <w:w w:val="85"/>
          <w:sz w:val="18"/>
        </w:rPr>
        <w:t>En</w:t>
      </w:r>
      <w:r>
        <w:rPr>
          <w:spacing w:val="-5"/>
          <w:w w:val="85"/>
          <w:sz w:val="18"/>
        </w:rPr>
        <w:t> </w:t>
      </w:r>
      <w:r>
        <w:rPr>
          <w:w w:val="85"/>
          <w:sz w:val="18"/>
        </w:rPr>
        <w:t>cuanto</w:t>
      </w:r>
      <w:r>
        <w:rPr>
          <w:spacing w:val="-5"/>
          <w:w w:val="85"/>
          <w:sz w:val="18"/>
        </w:rPr>
        <w:t> </w:t>
      </w:r>
      <w:r>
        <w:rPr>
          <w:w w:val="85"/>
          <w:sz w:val="18"/>
        </w:rPr>
        <w:t>resułte</w:t>
      </w:r>
      <w:r>
        <w:rPr>
          <w:spacing w:val="-1"/>
          <w:w w:val="85"/>
          <w:sz w:val="18"/>
        </w:rPr>
        <w:t> </w:t>
      </w:r>
      <w:r>
        <w:rPr>
          <w:w w:val="85"/>
          <w:sz w:val="18"/>
        </w:rPr>
        <w:t>compatible</w:t>
      </w:r>
      <w:r>
        <w:rPr>
          <w:sz w:val="18"/>
        </w:rPr>
        <w:t> </w:t>
      </w:r>
      <w:r>
        <w:rPr>
          <w:w w:val="85"/>
          <w:sz w:val="18"/>
        </w:rPr>
        <w:t>con</w:t>
      </w:r>
      <w:r>
        <w:rPr>
          <w:spacing w:val="-1"/>
          <w:w w:val="85"/>
          <w:sz w:val="18"/>
        </w:rPr>
        <w:t> </w:t>
      </w:r>
      <w:r>
        <w:rPr>
          <w:w w:val="85"/>
          <w:sz w:val="18"/>
        </w:rPr>
        <w:t>la</w:t>
      </w:r>
      <w:r>
        <w:rPr>
          <w:spacing w:val="-4"/>
          <w:w w:val="85"/>
          <w:sz w:val="18"/>
        </w:rPr>
        <w:t> </w:t>
      </w:r>
      <w:r>
        <w:rPr>
          <w:w w:val="85"/>
          <w:sz w:val="18"/>
        </w:rPr>
        <w:t>legisłaci6n especlfica</w:t>
      </w:r>
      <w:r>
        <w:rPr>
          <w:sz w:val="18"/>
        </w:rPr>
        <w:t> </w:t>
      </w:r>
      <w:r>
        <w:rPr>
          <w:w w:val="85"/>
          <w:sz w:val="18"/>
        </w:rPr>
        <w:t>del</w:t>
      </w:r>
      <w:r>
        <w:rPr>
          <w:spacing w:val="-5"/>
          <w:w w:val="85"/>
          <w:sz w:val="18"/>
        </w:rPr>
        <w:t> </w:t>
      </w:r>
      <w:r>
        <w:rPr>
          <w:w w:val="85"/>
          <w:sz w:val="18"/>
        </w:rPr>
        <w:t>Registro, se</w:t>
      </w:r>
      <w:r>
        <w:rPr>
          <w:spacing w:val="-5"/>
          <w:w w:val="85"/>
          <w:sz w:val="18"/>
        </w:rPr>
        <w:t> </w:t>
      </w:r>
      <w:r>
        <w:rPr>
          <w:w w:val="85"/>
          <w:sz w:val="18"/>
        </w:rPr>
        <w:t>reconoce a</w:t>
      </w:r>
      <w:r>
        <w:rPr>
          <w:spacing w:val="-2"/>
          <w:w w:val="85"/>
          <w:sz w:val="18"/>
        </w:rPr>
        <w:t> </w:t>
      </w:r>
      <w:r>
        <w:rPr>
          <w:w w:val="85"/>
          <w:sz w:val="18"/>
        </w:rPr>
        <w:t>los intaresados</w:t>
      </w:r>
      <w:r>
        <w:rPr>
          <w:sz w:val="18"/>
        </w:rPr>
        <w:t> </w:t>
      </w:r>
      <w:r>
        <w:rPr>
          <w:w w:val="85"/>
          <w:sz w:val="18"/>
        </w:rPr>
        <w:t>los</w:t>
      </w:r>
      <w:r>
        <w:rPr>
          <w:spacing w:val="-1"/>
          <w:w w:val="85"/>
          <w:sz w:val="18"/>
        </w:rPr>
        <w:t> </w:t>
      </w:r>
      <w:r>
        <w:rPr>
          <w:w w:val="85"/>
          <w:sz w:val="18"/>
        </w:rPr>
        <w:t>derechos </w:t>
      </w:r>
      <w:r>
        <w:rPr>
          <w:w w:val="90"/>
          <w:sz w:val="18"/>
        </w:rPr>
        <w:t>de</w:t>
      </w:r>
      <w:r>
        <w:rPr>
          <w:w w:val="90"/>
          <w:sz w:val="18"/>
        </w:rPr>
        <w:t> acceso,</w:t>
      </w:r>
      <w:r>
        <w:rPr>
          <w:w w:val="90"/>
          <w:sz w:val="18"/>
        </w:rPr>
        <w:t> rectiłic•ción,</w:t>
      </w:r>
      <w:r>
        <w:rPr>
          <w:spacing w:val="-1"/>
          <w:w w:val="90"/>
          <w:sz w:val="18"/>
        </w:rPr>
        <w:t> </w:t>
      </w:r>
      <w:r>
        <w:rPr>
          <w:w w:val="90"/>
          <w:sz w:val="18"/>
        </w:rPr>
        <w:t>cancełación</w:t>
      </w:r>
      <w:r>
        <w:rPr>
          <w:w w:val="90"/>
          <w:sz w:val="18"/>
        </w:rPr>
        <w:t> y</w:t>
      </w:r>
      <w:r>
        <w:rPr>
          <w:w w:val="90"/>
          <w:sz w:val="18"/>
        </w:rPr>
        <w:t> oposlcl6n</w:t>
      </w:r>
      <w:r>
        <w:rPr>
          <w:w w:val="90"/>
          <w:sz w:val="18"/>
        </w:rPr>
        <w:t> establacldos</w:t>
      </w:r>
      <w:r>
        <w:rPr>
          <w:w w:val="90"/>
          <w:sz w:val="18"/>
        </w:rPr>
        <w:t> en</w:t>
      </w:r>
      <w:r>
        <w:rPr>
          <w:spacing w:val="-3"/>
          <w:w w:val="90"/>
          <w:sz w:val="18"/>
        </w:rPr>
        <w:t> </w:t>
      </w:r>
      <w:r>
        <w:rPr>
          <w:w w:val="90"/>
          <w:sz w:val="18"/>
        </w:rPr>
        <w:t>la</w:t>
      </w:r>
      <w:r>
        <w:rPr>
          <w:spacing w:val="-3"/>
          <w:w w:val="90"/>
          <w:sz w:val="18"/>
        </w:rPr>
        <w:t> </w:t>
      </w:r>
      <w:r>
        <w:rPr>
          <w:w w:val="90"/>
          <w:sz w:val="18"/>
        </w:rPr>
        <w:t>Ley</w:t>
      </w:r>
      <w:r>
        <w:rPr>
          <w:w w:val="90"/>
          <w:sz w:val="18"/>
        </w:rPr>
        <w:t> Orgãnlca</w:t>
      </w:r>
      <w:r>
        <w:rPr>
          <w:w w:val="90"/>
          <w:sz w:val="18"/>
        </w:rPr>
        <w:t> citada,</w:t>
      </w:r>
      <w:r>
        <w:rPr>
          <w:w w:val="90"/>
          <w:sz w:val="18"/>
        </w:rPr>
        <w:t> pudiendo</w:t>
      </w:r>
      <w:r>
        <w:rPr>
          <w:w w:val="90"/>
          <w:sz w:val="18"/>
        </w:rPr>
        <w:t> eJercitarIœ </w:t>
      </w:r>
      <w:r>
        <w:rPr>
          <w:spacing w:val="-2"/>
          <w:w w:val="90"/>
          <w:sz w:val="18"/>
        </w:rPr>
        <w:t>dirigiendo</w:t>
      </w:r>
      <w:r>
        <w:rPr>
          <w:sz w:val="18"/>
        </w:rPr>
        <w:t> </w:t>
      </w:r>
      <w:r>
        <w:rPr>
          <w:spacing w:val="-2"/>
          <w:w w:val="90"/>
          <w:sz w:val="18"/>
        </w:rPr>
        <w:t>un</w:t>
      </w:r>
      <w:r>
        <w:rPr>
          <w:spacing w:val="-5"/>
          <w:w w:val="90"/>
          <w:sz w:val="18"/>
        </w:rPr>
        <w:t> </w:t>
      </w:r>
      <w:r>
        <w:rPr>
          <w:spacing w:val="-2"/>
          <w:w w:val="90"/>
          <w:sz w:val="18"/>
        </w:rPr>
        <w:t>escritfi</w:t>
      </w:r>
      <w:r>
        <w:rPr>
          <w:spacing w:val="-2"/>
          <w:sz w:val="18"/>
        </w:rPr>
        <w:t> </w:t>
      </w:r>
      <w:r>
        <w:rPr>
          <w:spacing w:val="-2"/>
          <w:w w:val="90"/>
          <w:sz w:val="18"/>
        </w:rPr>
        <w:t>a</w:t>
      </w:r>
      <w:r>
        <w:rPr>
          <w:spacing w:val="-8"/>
          <w:w w:val="90"/>
          <w:sz w:val="18"/>
        </w:rPr>
        <w:t> </w:t>
      </w:r>
      <w:r>
        <w:rPr>
          <w:spacing w:val="-2"/>
          <w:w w:val="90"/>
          <w:sz w:val="18"/>
        </w:rPr>
        <w:t>la</w:t>
      </w:r>
      <w:r>
        <w:rPr>
          <w:spacing w:val="-11"/>
          <w:w w:val="90"/>
          <w:sz w:val="18"/>
        </w:rPr>
        <w:t> </w:t>
      </w:r>
      <w:r>
        <w:rPr>
          <w:spacing w:val="-2"/>
          <w:w w:val="90"/>
          <w:sz w:val="18"/>
        </w:rPr>
        <w:t>direcclón</w:t>
      </w:r>
      <w:r>
        <w:rPr>
          <w:spacing w:val="-4"/>
          <w:w w:val="90"/>
          <w:sz w:val="18"/>
        </w:rPr>
        <w:t> </w:t>
      </w:r>
      <w:r>
        <w:rPr>
          <w:spacing w:val="-2"/>
          <w:w w:val="90"/>
          <w:sz w:val="18"/>
        </w:rPr>
        <w:t>del</w:t>
      </w:r>
      <w:r>
        <w:rPr>
          <w:spacing w:val="-13"/>
          <w:w w:val="90"/>
          <w:sz w:val="18"/>
        </w:rPr>
        <w:t> </w:t>
      </w:r>
      <w:r>
        <w:rPr>
          <w:spacing w:val="-2"/>
          <w:w w:val="90"/>
          <w:sz w:val="18"/>
        </w:rPr>
        <w:t>Ragistro.</w:t>
      </w:r>
    </w:p>
    <w:p>
      <w:pPr>
        <w:pStyle w:val="ListParagraph"/>
        <w:numPr>
          <w:ilvl w:val="0"/>
          <w:numId w:val="13"/>
        </w:numPr>
        <w:tabs>
          <w:tab w:pos="152" w:val="left" w:leader="none"/>
          <w:tab w:pos="272" w:val="left" w:leader="none"/>
        </w:tabs>
        <w:spacing w:line="184" w:lineRule="auto" w:before="190" w:after="0"/>
        <w:ind w:left="152" w:right="326" w:hanging="2"/>
        <w:jc w:val="both"/>
        <w:rPr>
          <w:sz w:val="18"/>
        </w:rPr>
      </w:pPr>
      <w:r>
        <w:rPr>
          <w:w w:val="90"/>
          <w:sz w:val="18"/>
        </w:rPr>
        <w:t>La</w:t>
      </w:r>
      <w:r>
        <w:rPr>
          <w:spacing w:val="-8"/>
          <w:w w:val="90"/>
          <w:sz w:val="18"/>
        </w:rPr>
        <w:t> </w:t>
      </w:r>
      <w:r>
        <w:rPr>
          <w:w w:val="90"/>
          <w:sz w:val="18"/>
        </w:rPr>
        <w:t>obtención</w:t>
      </w:r>
      <w:r>
        <w:rPr>
          <w:spacing w:val="-7"/>
          <w:w w:val="90"/>
          <w:sz w:val="18"/>
        </w:rPr>
        <w:t> </w:t>
      </w:r>
      <w:r>
        <w:rPr>
          <w:w w:val="90"/>
          <w:sz w:val="18"/>
        </w:rPr>
        <w:t>y</w:t>
      </w:r>
      <w:r>
        <w:rPr>
          <w:spacing w:val="-8"/>
          <w:w w:val="90"/>
          <w:sz w:val="18"/>
        </w:rPr>
        <w:t> </w:t>
      </w:r>
      <w:r>
        <w:rPr>
          <w:w w:val="90"/>
          <w:sz w:val="18"/>
        </w:rPr>
        <w:t>tratamiento</w:t>
      </w:r>
      <w:r>
        <w:rPr>
          <w:spacing w:val="-7"/>
          <w:w w:val="90"/>
          <w:sz w:val="18"/>
        </w:rPr>
        <w:t> </w:t>
      </w:r>
      <w:r>
        <w:rPr>
          <w:w w:val="90"/>
          <w:sz w:val="18"/>
        </w:rPr>
        <w:t>de</w:t>
      </w:r>
      <w:r>
        <w:rPr>
          <w:spacing w:val="-8"/>
          <w:w w:val="90"/>
          <w:sz w:val="18"/>
        </w:rPr>
        <w:t> </w:t>
      </w:r>
      <w:r>
        <w:rPr>
          <w:w w:val="90"/>
          <w:sz w:val="18"/>
        </w:rPr>
        <w:t>sus</w:t>
      </w:r>
      <w:r>
        <w:rPr>
          <w:spacing w:val="-7"/>
          <w:w w:val="90"/>
          <w:sz w:val="18"/>
        </w:rPr>
        <w:t> </w:t>
      </w:r>
      <w:r>
        <w:rPr>
          <w:w w:val="90"/>
          <w:sz w:val="18"/>
        </w:rPr>
        <w:t>datas</w:t>
      </w:r>
      <w:r>
        <w:rPr>
          <w:spacing w:val="-8"/>
          <w:w w:val="90"/>
          <w:sz w:val="18"/>
        </w:rPr>
        <w:t> </w:t>
      </w:r>
      <w:r>
        <w:rPr>
          <w:w w:val="90"/>
          <w:sz w:val="18"/>
        </w:rPr>
        <w:t>an</w:t>
      </w:r>
      <w:r>
        <w:rPr>
          <w:spacing w:val="-8"/>
          <w:w w:val="90"/>
          <w:sz w:val="18"/>
        </w:rPr>
        <w:t> </w:t>
      </w:r>
      <w:r>
        <w:rPr>
          <w:w w:val="90"/>
          <w:sz w:val="18"/>
        </w:rPr>
        <w:t>la</w:t>
      </w:r>
      <w:r>
        <w:rPr>
          <w:spacing w:val="-7"/>
          <w:w w:val="90"/>
          <w:sz w:val="18"/>
        </w:rPr>
        <w:t> </w:t>
      </w:r>
      <w:r>
        <w:rPr>
          <w:w w:val="90"/>
          <w:sz w:val="18"/>
        </w:rPr>
        <w:t>foma</w:t>
      </w:r>
      <w:r>
        <w:rPr>
          <w:spacing w:val="-8"/>
          <w:w w:val="90"/>
          <w:sz w:val="18"/>
        </w:rPr>
        <w:t> </w:t>
      </w:r>
      <w:r>
        <w:rPr>
          <w:w w:val="90"/>
          <w:sz w:val="18"/>
        </w:rPr>
        <w:t>lndicada,</w:t>
      </w:r>
      <w:r>
        <w:rPr>
          <w:spacing w:val="-7"/>
          <w:w w:val="90"/>
          <w:sz w:val="18"/>
        </w:rPr>
        <w:t> </w:t>
      </w:r>
      <w:r>
        <w:rPr>
          <w:w w:val="90"/>
          <w:sz w:val="18"/>
        </w:rPr>
        <w:t>es</w:t>
      </w:r>
      <w:r>
        <w:rPr>
          <w:spacing w:val="-8"/>
          <w:w w:val="90"/>
          <w:sz w:val="18"/>
        </w:rPr>
        <w:t> </w:t>
      </w:r>
      <w:r>
        <w:rPr>
          <w:w w:val="90"/>
          <w:sz w:val="18"/>
        </w:rPr>
        <w:t>œndiclón</w:t>
      </w:r>
      <w:r>
        <w:rPr>
          <w:spacing w:val="-7"/>
          <w:w w:val="90"/>
          <w:sz w:val="18"/>
        </w:rPr>
        <w:t> </w:t>
      </w:r>
      <w:r>
        <w:rPr>
          <w:w w:val="90"/>
          <w:sz w:val="18"/>
        </w:rPr>
        <w:t>neœsada</w:t>
      </w:r>
      <w:r>
        <w:rPr>
          <w:spacing w:val="-8"/>
          <w:w w:val="90"/>
          <w:sz w:val="18"/>
        </w:rPr>
        <w:t> </w:t>
      </w:r>
      <w:r>
        <w:rPr>
          <w:w w:val="90"/>
          <w:sz w:val="18"/>
        </w:rPr>
        <w:t>para</w:t>
      </w:r>
      <w:r>
        <w:rPr>
          <w:spacing w:val="-7"/>
          <w:w w:val="90"/>
          <w:sz w:val="18"/>
        </w:rPr>
        <w:t> </w:t>
      </w:r>
      <w:r>
        <w:rPr>
          <w:w w:val="90"/>
          <w:sz w:val="18"/>
        </w:rPr>
        <w:t>ia</w:t>
      </w:r>
      <w:r>
        <w:rPr>
          <w:spacing w:val="-8"/>
          <w:w w:val="90"/>
          <w:sz w:val="18"/>
        </w:rPr>
        <w:t> </w:t>
      </w:r>
      <w:r>
        <w:rPr>
          <w:w w:val="90"/>
          <w:sz w:val="18"/>
        </w:rPr>
        <w:t>p/est8ción</w:t>
      </w:r>
      <w:r>
        <w:rPr>
          <w:spacing w:val="-7"/>
          <w:w w:val="90"/>
          <w:sz w:val="18"/>
        </w:rPr>
        <w:t> </w:t>
      </w:r>
      <w:r>
        <w:rPr>
          <w:w w:val="90"/>
          <w:sz w:val="18"/>
        </w:rPr>
        <w:t>de</w:t>
      </w:r>
      <w:r>
        <w:rPr>
          <w:spacing w:val="-8"/>
          <w:w w:val="90"/>
          <w:sz w:val="18"/>
        </w:rPr>
        <w:t> </w:t>
      </w:r>
      <w:r>
        <w:rPr>
          <w:w w:val="90"/>
          <w:sz w:val="18"/>
        </w:rPr>
        <w:t>œtœ </w:t>
      </w:r>
      <w:r>
        <w:rPr>
          <w:w w:val="95"/>
          <w:sz w:val="18"/>
        </w:rPr>
        <w:t>sen cios</w:t>
      </w:r>
    </w:p>
    <w:p>
      <w:pPr>
        <w:pStyle w:val="ListParagraph"/>
        <w:spacing w:after="0" w:line="184" w:lineRule="auto"/>
        <w:jc w:val="both"/>
        <w:rPr>
          <w:sz w:val="18"/>
        </w:rPr>
        <w:sectPr>
          <w:type w:val="continuous"/>
          <w:pgSz w:w="11870" w:h="16920"/>
          <w:pgMar w:header="0" w:footer="0" w:top="1000" w:bottom="280" w:left="1700" w:right="1700"/>
        </w:sectPr>
      </w:pPr>
    </w:p>
    <w:p>
      <w:pPr>
        <w:pStyle w:val="BodyText"/>
        <w:ind w:left="305"/>
        <w:rPr>
          <w:sz w:val="20"/>
        </w:rPr>
      </w:pPr>
      <w:r>
        <w:rPr>
          <w:sz w:val="20"/>
        </w:rPr>
        <mc:AlternateContent>
          <mc:Choice Requires="wps">
            <w:drawing>
              <wp:inline distT="0" distB="0" distL="0" distR="0">
                <wp:extent cx="5870575" cy="631190"/>
                <wp:effectExtent l="9525" t="0" r="0" b="6984"/>
                <wp:docPr id="287" name="Group 287"/>
                <wp:cNvGraphicFramePr>
                  <a:graphicFrameLocks/>
                </wp:cNvGraphicFramePr>
                <a:graphic>
                  <a:graphicData uri="http://schemas.microsoft.com/office/word/2010/wordprocessingGroup">
                    <wpg:wgp>
                      <wpg:cNvPr id="287" name="Group 287"/>
                      <wpg:cNvGrpSpPr/>
                      <wpg:grpSpPr>
                        <a:xfrm>
                          <a:off x="0" y="0"/>
                          <a:ext cx="5870575" cy="631190"/>
                          <a:chExt cx="5870575" cy="631190"/>
                        </a:xfrm>
                      </wpg:grpSpPr>
                      <wps:wsp>
                        <wps:cNvPr id="288" name="Graphic 288"/>
                        <wps:cNvSpPr/>
                        <wps:spPr>
                          <a:xfrm>
                            <a:off x="0" y="626363"/>
                            <a:ext cx="5870575" cy="1270"/>
                          </a:xfrm>
                          <a:custGeom>
                            <a:avLst/>
                            <a:gdLst/>
                            <a:ahLst/>
                            <a:cxnLst/>
                            <a:rect l="l" t="t" r="r" b="b"/>
                            <a:pathLst>
                              <a:path w="5870575" h="0">
                                <a:moveTo>
                                  <a:pt x="0" y="0"/>
                                </a:moveTo>
                                <a:lnTo>
                                  <a:pt x="5870448" y="0"/>
                                </a:lnTo>
                              </a:path>
                            </a:pathLst>
                          </a:custGeom>
                          <a:ln w="9144">
                            <a:solidFill>
                              <a:srgbClr val="000000"/>
                            </a:solidFill>
                            <a:prstDash val="solid"/>
                          </a:ln>
                        </wps:spPr>
                        <wps:bodyPr wrap="square" lIns="0" tIns="0" rIns="0" bIns="0" rtlCol="0">
                          <a:prstTxWarp prst="textNoShape">
                            <a:avLst/>
                          </a:prstTxWarp>
                          <a:noAutofit/>
                        </wps:bodyPr>
                      </wps:wsp>
                      <pic:pic>
                        <pic:nvPicPr>
                          <pic:cNvPr id="289" name="Image 289"/>
                          <pic:cNvPicPr/>
                        </pic:nvPicPr>
                        <pic:blipFill>
                          <a:blip r:embed="rId181" cstate="print"/>
                          <a:stretch>
                            <a:fillRect/>
                          </a:stretch>
                        </pic:blipFill>
                        <pic:spPr>
                          <a:xfrm>
                            <a:off x="3047" y="0"/>
                            <a:ext cx="1475232" cy="630935"/>
                          </a:xfrm>
                          <a:prstGeom prst="rect">
                            <a:avLst/>
                          </a:prstGeom>
                        </pic:spPr>
                      </pic:pic>
                      <wps:wsp>
                        <wps:cNvPr id="290" name="Textbox 290"/>
                        <wps:cNvSpPr txBox="1"/>
                        <wps:spPr>
                          <a:xfrm>
                            <a:off x="0" y="0"/>
                            <a:ext cx="5870575" cy="631190"/>
                          </a:xfrm>
                          <a:prstGeom prst="rect">
                            <a:avLst/>
                          </a:prstGeom>
                        </wps:spPr>
                        <wps:txbx>
                          <w:txbxContent>
                            <w:p>
                              <w:pPr>
                                <w:spacing w:line="240" w:lineRule="auto" w:before="0"/>
                                <w:rPr>
                                  <w:sz w:val="19"/>
                                </w:rPr>
                              </w:pPr>
                            </w:p>
                            <w:p>
                              <w:pPr>
                                <w:spacing w:line="240" w:lineRule="auto" w:before="0"/>
                                <w:rPr>
                                  <w:sz w:val="19"/>
                                </w:rPr>
                              </w:pPr>
                            </w:p>
                            <w:p>
                              <w:pPr>
                                <w:spacing w:line="240" w:lineRule="auto" w:before="102"/>
                                <w:rPr>
                                  <w:sz w:val="19"/>
                                </w:rPr>
                              </w:pPr>
                            </w:p>
                            <w:p>
                              <w:pPr>
                                <w:spacing w:before="0"/>
                                <w:ind w:left="0" w:right="7" w:firstLine="0"/>
                                <w:jc w:val="right"/>
                                <w:rPr>
                                  <w:sz w:val="19"/>
                                </w:rPr>
                              </w:pPr>
                              <w:r>
                                <w:rPr>
                                  <w:sz w:val="19"/>
                                </w:rPr>
                                <w:t>Delegación</w:t>
                              </w:r>
                              <w:r>
                                <w:rPr>
                                  <w:spacing w:val="5"/>
                                  <w:sz w:val="19"/>
                                </w:rPr>
                                <w:t> </w:t>
                              </w:r>
                              <w:r>
                                <w:rPr>
                                  <w:sz w:val="19"/>
                                </w:rPr>
                                <w:t>Especial</w:t>
                              </w:r>
                              <w:r>
                                <w:rPr>
                                  <w:spacing w:val="-8"/>
                                  <w:sz w:val="19"/>
                                </w:rPr>
                                <w:t> </w:t>
                              </w:r>
                              <w:r>
                                <w:rPr>
                                  <w:sz w:val="19"/>
                                </w:rPr>
                                <w:t>de</w:t>
                              </w:r>
                              <w:r>
                                <w:rPr>
                                  <w:spacing w:val="-10"/>
                                  <w:sz w:val="19"/>
                                </w:rPr>
                                <w:t> </w:t>
                              </w:r>
                              <w:r>
                                <w:rPr>
                                  <w:spacing w:val="-2"/>
                                  <w:sz w:val="19"/>
                                </w:rPr>
                                <w:t>CANARIAS</w:t>
                              </w:r>
                            </w:p>
                          </w:txbxContent>
                        </wps:txbx>
                        <wps:bodyPr wrap="square" lIns="0" tIns="0" rIns="0" bIns="0" rtlCol="0">
                          <a:noAutofit/>
                        </wps:bodyPr>
                      </wps:wsp>
                    </wpg:wgp>
                  </a:graphicData>
                </a:graphic>
              </wp:inline>
            </w:drawing>
          </mc:Choice>
          <mc:Fallback>
            <w:pict>
              <v:group style="width:462.25pt;height:49.7pt;mso-position-horizontal-relative:char;mso-position-vertical-relative:line" id="docshapegroup143" coordorigin="0,0" coordsize="9245,994">
                <v:line style="position:absolute" from="0,986" to="9245,986" stroked="true" strokeweight=".72pt" strokecolor="#000000">
                  <v:stroke dashstyle="solid"/>
                </v:line>
                <v:shape style="position:absolute;left:4;top:0;width:2324;height:994" type="#_x0000_t75" id="docshape144" stroked="false">
                  <v:imagedata r:id="rId181" o:title=""/>
                </v:shape>
                <v:shape style="position:absolute;left:0;top:0;width:9245;height:994" type="#_x0000_t202" id="docshape145" filled="false" stroked="false">
                  <v:textbox inset="0,0,0,0">
                    <w:txbxContent>
                      <w:p>
                        <w:pPr>
                          <w:spacing w:line="240" w:lineRule="auto" w:before="0"/>
                          <w:rPr>
                            <w:sz w:val="19"/>
                          </w:rPr>
                        </w:pPr>
                      </w:p>
                      <w:p>
                        <w:pPr>
                          <w:spacing w:line="240" w:lineRule="auto" w:before="0"/>
                          <w:rPr>
                            <w:sz w:val="19"/>
                          </w:rPr>
                        </w:pPr>
                      </w:p>
                      <w:p>
                        <w:pPr>
                          <w:spacing w:line="240" w:lineRule="auto" w:before="102"/>
                          <w:rPr>
                            <w:sz w:val="19"/>
                          </w:rPr>
                        </w:pPr>
                      </w:p>
                      <w:p>
                        <w:pPr>
                          <w:spacing w:before="0"/>
                          <w:ind w:left="0" w:right="7" w:firstLine="0"/>
                          <w:jc w:val="right"/>
                          <w:rPr>
                            <w:sz w:val="19"/>
                          </w:rPr>
                        </w:pPr>
                        <w:r>
                          <w:rPr>
                            <w:sz w:val="19"/>
                          </w:rPr>
                          <w:t>Delegación</w:t>
                        </w:r>
                        <w:r>
                          <w:rPr>
                            <w:spacing w:val="5"/>
                            <w:sz w:val="19"/>
                          </w:rPr>
                          <w:t> </w:t>
                        </w:r>
                        <w:r>
                          <w:rPr>
                            <w:sz w:val="19"/>
                          </w:rPr>
                          <w:t>Especial</w:t>
                        </w:r>
                        <w:r>
                          <w:rPr>
                            <w:spacing w:val="-8"/>
                            <w:sz w:val="19"/>
                          </w:rPr>
                          <w:t> </w:t>
                        </w:r>
                        <w:r>
                          <w:rPr>
                            <w:sz w:val="19"/>
                          </w:rPr>
                          <w:t>de</w:t>
                        </w:r>
                        <w:r>
                          <w:rPr>
                            <w:spacing w:val="-10"/>
                            <w:sz w:val="19"/>
                          </w:rPr>
                          <w:t> </w:t>
                        </w:r>
                        <w:r>
                          <w:rPr>
                            <w:spacing w:val="-2"/>
                            <w:sz w:val="19"/>
                          </w:rPr>
                          <w:t>CANARIAS</w:t>
                        </w:r>
                      </w:p>
                    </w:txbxContent>
                  </v:textbox>
                  <w10:wrap type="none"/>
                </v:shape>
              </v:group>
            </w:pict>
          </mc:Fallback>
        </mc:AlternateContent>
      </w:r>
      <w:r>
        <w:rPr>
          <w:sz w:val="20"/>
        </w:rPr>
      </w:r>
    </w:p>
    <w:p>
      <w:pPr>
        <w:pStyle w:val="BodyText"/>
        <w:spacing w:before="1"/>
        <w:rPr>
          <w:sz w:val="6"/>
        </w:rPr>
      </w:pPr>
    </w:p>
    <w:p>
      <w:pPr>
        <w:pStyle w:val="BodyText"/>
        <w:spacing w:after="0"/>
        <w:rPr>
          <w:sz w:val="6"/>
        </w:rPr>
        <w:sectPr>
          <w:footerReference w:type="default" r:id="rId180"/>
          <w:pgSz w:w="11860" w:h="16850"/>
          <w:pgMar w:header="0" w:footer="0" w:top="920" w:bottom="0" w:left="992" w:right="1133"/>
        </w:sectPr>
      </w:pPr>
    </w:p>
    <w:p>
      <w:pPr>
        <w:spacing w:line="261" w:lineRule="auto" w:before="54"/>
        <w:ind w:left="289" w:right="65" w:firstLine="0"/>
        <w:jc w:val="left"/>
        <w:rPr>
          <w:sz w:val="19"/>
        </w:rPr>
      </w:pPr>
      <w:r>
        <w:rPr>
          <w:b/>
          <w:sz w:val="19"/>
        </w:rPr>
        <w:t>Delegación </w:t>
      </w:r>
      <w:r>
        <w:rPr>
          <w:sz w:val="19"/>
        </w:rPr>
        <w:t>de LAS PALMAS </w:t>
      </w:r>
      <w:r>
        <w:rPr>
          <w:spacing w:val="-8"/>
          <w:sz w:val="19"/>
        </w:rPr>
        <w:t>OFICINA</w:t>
      </w:r>
      <w:r>
        <w:rPr>
          <w:spacing w:val="3"/>
          <w:sz w:val="19"/>
        </w:rPr>
        <w:t> </w:t>
      </w:r>
      <w:r>
        <w:rPr>
          <w:spacing w:val="-8"/>
          <w:sz w:val="19"/>
        </w:rPr>
        <w:t>DE</w:t>
      </w:r>
      <w:r>
        <w:rPr>
          <w:spacing w:val="-6"/>
          <w:sz w:val="19"/>
        </w:rPr>
        <w:t> </w:t>
      </w:r>
      <w:r>
        <w:rPr>
          <w:spacing w:val="-8"/>
          <w:sz w:val="19"/>
        </w:rPr>
        <w:t>GESTIÓN</w:t>
      </w:r>
      <w:r>
        <w:rPr>
          <w:spacing w:val="-5"/>
          <w:sz w:val="19"/>
        </w:rPr>
        <w:t> </w:t>
      </w:r>
      <w:r>
        <w:rPr>
          <w:spacing w:val="-8"/>
          <w:sz w:val="19"/>
        </w:rPr>
        <w:t>TRIBUTARIA </w:t>
      </w:r>
      <w:r>
        <w:rPr>
          <w:sz w:val="19"/>
        </w:rPr>
        <w:t>PZ</w:t>
      </w:r>
      <w:r>
        <w:rPr>
          <w:spacing w:val="-10"/>
          <w:sz w:val="19"/>
        </w:rPr>
        <w:t> </w:t>
      </w:r>
      <w:r>
        <w:rPr>
          <w:sz w:val="19"/>
        </w:rPr>
        <w:t>OERECHOS HUMANOS, 1</w:t>
      </w:r>
    </w:p>
    <w:p>
      <w:pPr>
        <w:spacing w:line="259" w:lineRule="auto" w:before="1"/>
        <w:ind w:left="290" w:right="0" w:firstLine="1"/>
        <w:jc w:val="left"/>
        <w:rPr>
          <w:sz w:val="19"/>
        </w:rPr>
      </w:pPr>
      <w:r>
        <w:rPr>
          <w:spacing w:val="-6"/>
          <w:sz w:val="19"/>
        </w:rPr>
        <w:t>35003</w:t>
      </w:r>
      <w:r>
        <w:rPr>
          <w:spacing w:val="-8"/>
          <w:sz w:val="19"/>
        </w:rPr>
        <w:t> </w:t>
      </w:r>
      <w:r>
        <w:rPr>
          <w:spacing w:val="-6"/>
          <w:sz w:val="19"/>
        </w:rPr>
        <w:t>LAS</w:t>
      </w:r>
      <w:r>
        <w:rPr>
          <w:spacing w:val="-7"/>
          <w:sz w:val="19"/>
        </w:rPr>
        <w:t> </w:t>
      </w:r>
      <w:r>
        <w:rPr>
          <w:spacing w:val="-6"/>
          <w:sz w:val="19"/>
        </w:rPr>
        <w:t>PALMAS</w:t>
      </w:r>
      <w:r>
        <w:rPr>
          <w:spacing w:val="51"/>
          <w:sz w:val="19"/>
        </w:rPr>
        <w:t> </w:t>
      </w:r>
      <w:r>
        <w:rPr>
          <w:spacing w:val="-6"/>
          <w:sz w:val="19"/>
        </w:rPr>
        <w:t>(LAS</w:t>
      </w:r>
      <w:r>
        <w:rPr>
          <w:spacing w:val="-7"/>
          <w:sz w:val="19"/>
        </w:rPr>
        <w:t> </w:t>
      </w:r>
      <w:r>
        <w:rPr>
          <w:spacing w:val="-6"/>
          <w:sz w:val="19"/>
        </w:rPr>
        <w:t>PALMAS) </w:t>
      </w:r>
      <w:r>
        <w:rPr>
          <w:sz w:val="19"/>
        </w:rPr>
        <w:t>Tel.</w:t>
      </w:r>
      <w:r>
        <w:rPr>
          <w:spacing w:val="-2"/>
          <w:sz w:val="19"/>
        </w:rPr>
        <w:t> </w:t>
      </w:r>
      <w:r>
        <w:rPr>
          <w:sz w:val="19"/>
        </w:rPr>
        <w:t>92830200o</w:t>
      </w:r>
    </w:p>
    <w:p>
      <w:pPr>
        <w:spacing w:before="3"/>
        <w:ind w:left="288" w:right="0" w:firstLine="0"/>
        <w:jc w:val="left"/>
        <w:rPr>
          <w:sz w:val="19"/>
        </w:rPr>
      </w:pPr>
      <w:r>
        <w:rPr>
          <w:spacing w:val="-4"/>
          <w:sz w:val="19"/>
        </w:rPr>
        <w:t>Fax.</w:t>
      </w:r>
      <w:r>
        <w:rPr>
          <w:spacing w:val="-9"/>
          <w:sz w:val="19"/>
        </w:rPr>
        <w:t> </w:t>
      </w:r>
      <w:r>
        <w:rPr>
          <w:spacing w:val="-2"/>
          <w:sz w:val="19"/>
        </w:rPr>
        <w:t>928302143</w:t>
      </w:r>
    </w:p>
    <w:p>
      <w:pPr>
        <w:spacing w:line="240" w:lineRule="auto" w:before="21"/>
        <w:rPr>
          <w:sz w:val="17"/>
        </w:rPr>
      </w:pPr>
      <w:r>
        <w:rPr/>
        <w:br w:type="column"/>
      </w:r>
      <w:r>
        <w:rPr>
          <w:sz w:val="17"/>
        </w:rPr>
      </w:r>
    </w:p>
    <w:p>
      <w:pPr>
        <w:spacing w:before="0"/>
        <w:ind w:left="483" w:right="0" w:firstLine="0"/>
        <w:jc w:val="left"/>
        <w:rPr>
          <w:sz w:val="17"/>
        </w:rPr>
      </w:pPr>
      <w:r>
        <w:rPr>
          <w:spacing w:val="-6"/>
          <w:sz w:val="17"/>
        </w:rPr>
        <w:t>N°</w:t>
      </w:r>
      <w:r>
        <w:rPr>
          <w:spacing w:val="-7"/>
          <w:sz w:val="17"/>
        </w:rPr>
        <w:t> </w:t>
      </w:r>
      <w:r>
        <w:rPr>
          <w:spacing w:val="-6"/>
          <w:sz w:val="17"/>
        </w:rPr>
        <w:t>de Remesa:</w:t>
      </w:r>
      <w:r>
        <w:rPr>
          <w:spacing w:val="21"/>
          <w:sz w:val="17"/>
        </w:rPr>
        <w:t> </w:t>
      </w:r>
      <w:r>
        <w:rPr>
          <w:spacing w:val="-6"/>
          <w:sz w:val="17"/>
        </w:rPr>
        <w:t>000J0192Z36</w:t>
      </w:r>
    </w:p>
    <w:p>
      <w:pPr>
        <w:pStyle w:val="BodyText"/>
        <w:spacing w:before="4"/>
        <w:rPr>
          <w:sz w:val="4"/>
        </w:rPr>
      </w:pPr>
    </w:p>
    <w:p>
      <w:pPr>
        <w:pStyle w:val="BodyText"/>
        <w:ind w:left="481"/>
        <w:rPr>
          <w:sz w:val="20"/>
        </w:rPr>
      </w:pPr>
      <w:r>
        <w:rPr>
          <w:sz w:val="20"/>
        </w:rPr>
        <w:drawing>
          <wp:inline distT="0" distB="0" distL="0" distR="0">
            <wp:extent cx="2212848" cy="374903"/>
            <wp:effectExtent l="0" t="0" r="0" b="0"/>
            <wp:docPr id="291" name="Image 291"/>
            <wp:cNvGraphicFramePr>
              <a:graphicFrameLocks/>
            </wp:cNvGraphicFramePr>
            <a:graphic>
              <a:graphicData uri="http://schemas.openxmlformats.org/drawingml/2006/picture">
                <pic:pic>
                  <pic:nvPicPr>
                    <pic:cNvPr id="291" name="Image 291"/>
                    <pic:cNvPicPr/>
                  </pic:nvPicPr>
                  <pic:blipFill>
                    <a:blip r:embed="rId182" cstate="print"/>
                    <a:stretch>
                      <a:fillRect/>
                    </a:stretch>
                  </pic:blipFill>
                  <pic:spPr>
                    <a:xfrm>
                      <a:off x="0" y="0"/>
                      <a:ext cx="2212848" cy="374903"/>
                    </a:xfrm>
                    <a:prstGeom prst="rect">
                      <a:avLst/>
                    </a:prstGeom>
                  </pic:spPr>
                </pic:pic>
              </a:graphicData>
            </a:graphic>
          </wp:inline>
        </w:drawing>
      </w:r>
      <w:r>
        <w:rPr>
          <w:sz w:val="20"/>
        </w:rPr>
      </w:r>
    </w:p>
    <w:p>
      <w:pPr>
        <w:spacing w:before="28"/>
        <w:ind w:left="484" w:right="0" w:firstLine="0"/>
        <w:jc w:val="left"/>
        <w:rPr>
          <w:sz w:val="17"/>
        </w:rPr>
      </w:pPr>
      <w:r>
        <w:rPr>
          <w:spacing w:val="-4"/>
          <w:sz w:val="17"/>
        </w:rPr>
        <w:t>9028010852</w:t>
      </w:r>
      <w:r>
        <w:rPr>
          <w:spacing w:val="1"/>
          <w:sz w:val="17"/>
        </w:rPr>
        <w:t> </w:t>
      </w:r>
      <w:r>
        <w:rPr>
          <w:spacing w:val="-4"/>
          <w:sz w:val="17"/>
        </w:rPr>
        <w:t>N°</w:t>
      </w:r>
      <w:r>
        <w:rPr>
          <w:spacing w:val="-16"/>
          <w:sz w:val="17"/>
        </w:rPr>
        <w:t> </w:t>
      </w:r>
      <w:r>
        <w:rPr>
          <w:spacing w:val="-4"/>
          <w:sz w:val="17"/>
        </w:rPr>
        <w:t>Certificado:</w:t>
      </w:r>
      <w:r>
        <w:rPr>
          <w:spacing w:val="9"/>
          <w:sz w:val="17"/>
        </w:rPr>
        <w:t> </w:t>
      </w:r>
      <w:r>
        <w:rPr>
          <w:spacing w:val="-4"/>
          <w:sz w:val="17"/>
        </w:rPr>
        <w:t>1019223600157</w:t>
      </w:r>
    </w:p>
    <w:p>
      <w:pPr>
        <w:spacing w:line="285" w:lineRule="auto" w:before="54"/>
        <w:ind w:left="292" w:right="1745" w:hanging="1"/>
        <w:jc w:val="left"/>
        <w:rPr>
          <w:sz w:val="16"/>
        </w:rPr>
      </w:pPr>
      <w:r>
        <w:rPr>
          <w:b/>
          <w:w w:val="90"/>
          <w:sz w:val="16"/>
        </w:rPr>
        <w:t>PRENSA DIGITAL CAHARIASL</w:t>
      </w:r>
      <w:r>
        <w:rPr>
          <w:b/>
          <w:sz w:val="16"/>
        </w:rPr>
        <w:t> AVDA OEL</w:t>
      </w:r>
      <w:r>
        <w:rPr>
          <w:b/>
          <w:spacing w:val="-6"/>
          <w:sz w:val="16"/>
        </w:rPr>
        <w:t> </w:t>
      </w:r>
      <w:r>
        <w:rPr>
          <w:b/>
          <w:sz w:val="16"/>
        </w:rPr>
        <w:t>CABILDO 56 </w:t>
      </w:r>
      <w:r>
        <w:rPr>
          <w:sz w:val="16"/>
        </w:rPr>
        <w:t>35200</w:t>
      </w:r>
      <w:r>
        <w:rPr>
          <w:spacing w:val="40"/>
          <w:sz w:val="16"/>
        </w:rPr>
        <w:t> </w:t>
      </w:r>
      <w:r>
        <w:rPr>
          <w:sz w:val="16"/>
        </w:rPr>
        <w:t>TELOE</w:t>
      </w:r>
    </w:p>
    <w:p>
      <w:pPr>
        <w:spacing w:before="10"/>
        <w:ind w:left="288" w:right="0" w:firstLine="0"/>
        <w:jc w:val="left"/>
        <w:rPr>
          <w:b/>
          <w:sz w:val="15"/>
        </w:rPr>
      </w:pPr>
      <w:r>
        <w:rPr>
          <w:b/>
          <w:sz w:val="15"/>
        </w:rPr>
        <w:t>PALMAS,</w:t>
      </w:r>
      <w:r>
        <w:rPr>
          <w:b/>
          <w:spacing w:val="-8"/>
          <w:sz w:val="15"/>
        </w:rPr>
        <w:t> </w:t>
      </w:r>
      <w:r>
        <w:rPr>
          <w:b/>
          <w:spacing w:val="-5"/>
          <w:sz w:val="15"/>
        </w:rPr>
        <w:t>LA</w:t>
      </w:r>
    </w:p>
    <w:p>
      <w:pPr>
        <w:spacing w:after="0"/>
        <w:jc w:val="left"/>
        <w:rPr>
          <w:b/>
          <w:sz w:val="15"/>
        </w:rPr>
        <w:sectPr>
          <w:type w:val="continuous"/>
          <w:pgSz w:w="11860" w:h="16850"/>
          <w:pgMar w:header="0" w:footer="0" w:top="1000" w:bottom="280" w:left="992" w:right="1133"/>
          <w:cols w:num="2" w:equalWidth="0">
            <w:col w:w="3357" w:space="2168"/>
            <w:col w:w="4210"/>
          </w:cols>
        </w:sectPr>
      </w:pPr>
    </w:p>
    <w:p>
      <w:pPr>
        <w:pStyle w:val="BodyText"/>
        <w:rPr>
          <w:b/>
          <w:sz w:val="19"/>
        </w:rPr>
      </w:pPr>
    </w:p>
    <w:p>
      <w:pPr>
        <w:pStyle w:val="BodyText"/>
        <w:rPr>
          <w:b/>
          <w:sz w:val="19"/>
        </w:rPr>
      </w:pPr>
    </w:p>
    <w:p>
      <w:pPr>
        <w:pStyle w:val="BodyText"/>
        <w:rPr>
          <w:b/>
          <w:sz w:val="19"/>
        </w:rPr>
      </w:pPr>
    </w:p>
    <w:p>
      <w:pPr>
        <w:pStyle w:val="BodyText"/>
        <w:rPr>
          <w:b/>
          <w:sz w:val="19"/>
        </w:rPr>
      </w:pPr>
    </w:p>
    <w:p>
      <w:pPr>
        <w:pStyle w:val="BodyText"/>
        <w:spacing w:before="8"/>
        <w:rPr>
          <w:b/>
          <w:sz w:val="19"/>
        </w:rPr>
      </w:pPr>
    </w:p>
    <w:p>
      <w:pPr>
        <w:spacing w:before="0"/>
        <w:ind w:left="314" w:right="0" w:firstLine="0"/>
        <w:jc w:val="left"/>
        <w:rPr>
          <w:b/>
          <w:sz w:val="19"/>
        </w:rPr>
      </w:pPr>
      <w:r>
        <w:rPr>
          <w:b/>
          <w:w w:val="105"/>
          <w:sz w:val="19"/>
        </w:rPr>
        <w:t>COMUNICACIÓN</w:t>
      </w:r>
      <w:r>
        <w:rPr>
          <w:b/>
          <w:spacing w:val="-7"/>
          <w:w w:val="105"/>
          <w:sz w:val="19"/>
        </w:rPr>
        <w:t> </w:t>
      </w:r>
      <w:r>
        <w:rPr>
          <w:b/>
          <w:w w:val="105"/>
          <w:sz w:val="19"/>
        </w:rPr>
        <w:t>DE</w:t>
      </w:r>
      <w:r>
        <w:rPr>
          <w:b/>
          <w:spacing w:val="-14"/>
          <w:w w:val="105"/>
          <w:sz w:val="19"/>
        </w:rPr>
        <w:t> </w:t>
      </w:r>
      <w:r>
        <w:rPr>
          <w:b/>
          <w:w w:val="105"/>
          <w:sz w:val="19"/>
        </w:rPr>
        <w:t>TARJETA</w:t>
      </w:r>
      <w:r>
        <w:rPr>
          <w:b/>
          <w:spacing w:val="3"/>
          <w:w w:val="105"/>
          <w:sz w:val="19"/>
        </w:rPr>
        <w:t> </w:t>
      </w:r>
      <w:r>
        <w:rPr>
          <w:b/>
          <w:w w:val="105"/>
          <w:sz w:val="19"/>
        </w:rPr>
        <w:t>ACREDITATIVA</w:t>
      </w:r>
      <w:r>
        <w:rPr>
          <w:b/>
          <w:spacing w:val="-4"/>
          <w:w w:val="105"/>
          <w:sz w:val="19"/>
        </w:rPr>
        <w:t> </w:t>
      </w:r>
      <w:r>
        <w:rPr>
          <w:b/>
          <w:w w:val="105"/>
          <w:sz w:val="19"/>
        </w:rPr>
        <w:t>DEL</w:t>
      </w:r>
      <w:r>
        <w:rPr>
          <w:b/>
          <w:spacing w:val="-14"/>
          <w:w w:val="105"/>
          <w:sz w:val="19"/>
        </w:rPr>
        <w:t> </w:t>
      </w:r>
      <w:r>
        <w:rPr>
          <w:b/>
          <w:w w:val="105"/>
          <w:sz w:val="19"/>
        </w:rPr>
        <w:t>NÚMERO</w:t>
      </w:r>
      <w:r>
        <w:rPr>
          <w:b/>
          <w:spacing w:val="-7"/>
          <w:w w:val="105"/>
          <w:sz w:val="19"/>
        </w:rPr>
        <w:t> </w:t>
      </w:r>
      <w:r>
        <w:rPr>
          <w:b/>
          <w:w w:val="105"/>
          <w:sz w:val="19"/>
        </w:rPr>
        <w:t>DE</w:t>
      </w:r>
      <w:r>
        <w:rPr>
          <w:b/>
          <w:spacing w:val="-14"/>
          <w:w w:val="105"/>
          <w:sz w:val="19"/>
        </w:rPr>
        <w:t> </w:t>
      </w:r>
      <w:r>
        <w:rPr>
          <w:b/>
          <w:w w:val="105"/>
          <w:sz w:val="19"/>
        </w:rPr>
        <w:t>IDENTIFICACIÓN</w:t>
      </w:r>
      <w:r>
        <w:rPr>
          <w:b/>
          <w:spacing w:val="-14"/>
          <w:w w:val="105"/>
          <w:sz w:val="19"/>
        </w:rPr>
        <w:t> </w:t>
      </w:r>
      <w:r>
        <w:rPr>
          <w:b/>
          <w:w w:val="105"/>
          <w:sz w:val="19"/>
        </w:rPr>
        <w:t>FISCAL</w:t>
      </w:r>
      <w:r>
        <w:rPr>
          <w:b/>
          <w:spacing w:val="-11"/>
          <w:w w:val="105"/>
          <w:sz w:val="19"/>
        </w:rPr>
        <w:t> </w:t>
      </w:r>
      <w:r>
        <w:rPr>
          <w:b/>
          <w:spacing w:val="-4"/>
          <w:w w:val="105"/>
          <w:sz w:val="19"/>
        </w:rPr>
        <w:t>(NIF)</w:t>
      </w:r>
    </w:p>
    <w:p>
      <w:pPr>
        <w:spacing w:line="237" w:lineRule="auto" w:before="119"/>
        <w:ind w:left="277" w:right="233" w:firstLine="3"/>
        <w:jc w:val="both"/>
        <w:rPr>
          <w:sz w:val="19"/>
        </w:rPr>
      </w:pPr>
      <w:r>
        <w:rPr>
          <w:w w:val="90"/>
          <w:sz w:val="19"/>
        </w:rPr>
        <w:t>Con esta</w:t>
      </w:r>
      <w:r>
        <w:rPr>
          <w:spacing w:val="-7"/>
          <w:w w:val="90"/>
          <w:sz w:val="19"/>
        </w:rPr>
        <w:t> </w:t>
      </w:r>
      <w:r>
        <w:rPr>
          <w:w w:val="90"/>
          <w:sz w:val="19"/>
        </w:rPr>
        <w:t>comunicación sele</w:t>
      </w:r>
      <w:r>
        <w:rPr>
          <w:spacing w:val="-1"/>
          <w:w w:val="90"/>
          <w:sz w:val="19"/>
        </w:rPr>
        <w:t> </w:t>
      </w:r>
      <w:r>
        <w:rPr>
          <w:w w:val="90"/>
          <w:sz w:val="19"/>
        </w:rPr>
        <w:t>envía la</w:t>
      </w:r>
      <w:r>
        <w:rPr>
          <w:spacing w:val="-3"/>
          <w:w w:val="90"/>
          <w:sz w:val="19"/>
        </w:rPr>
        <w:t> </w:t>
      </w:r>
      <w:r>
        <w:rPr>
          <w:w w:val="90"/>
          <w:sz w:val="19"/>
        </w:rPr>
        <w:t>tarjeta acreditativa</w:t>
      </w:r>
      <w:r>
        <w:rPr>
          <w:spacing w:val="18"/>
          <w:sz w:val="19"/>
        </w:rPr>
        <w:t> </w:t>
      </w:r>
      <w:r>
        <w:rPr>
          <w:w w:val="90"/>
          <w:sz w:val="19"/>
        </w:rPr>
        <w:t>de</w:t>
      </w:r>
      <w:r>
        <w:rPr>
          <w:spacing w:val="-3"/>
          <w:w w:val="90"/>
          <w:sz w:val="19"/>
        </w:rPr>
        <w:t> </w:t>
      </w:r>
      <w:r>
        <w:rPr>
          <w:w w:val="90"/>
          <w:sz w:val="19"/>
        </w:rPr>
        <w:t>su</w:t>
      </w:r>
      <w:r>
        <w:rPr>
          <w:spacing w:val="-8"/>
          <w:w w:val="90"/>
          <w:sz w:val="19"/>
        </w:rPr>
        <w:t> </w:t>
      </w:r>
      <w:r>
        <w:rPr>
          <w:w w:val="90"/>
          <w:sz w:val="19"/>
        </w:rPr>
        <w:t>número de identificación fiscal(NIF),</w:t>
      </w:r>
      <w:r>
        <w:rPr>
          <w:spacing w:val="32"/>
          <w:sz w:val="19"/>
        </w:rPr>
        <w:t> </w:t>
      </w:r>
      <w:r>
        <w:rPr>
          <w:w w:val="90"/>
          <w:sz w:val="19"/>
        </w:rPr>
        <w:t>que figura en</w:t>
      </w:r>
      <w:r>
        <w:rPr>
          <w:spacing w:val="-7"/>
          <w:w w:val="90"/>
          <w:sz w:val="19"/>
        </w:rPr>
        <w:t> </w:t>
      </w:r>
      <w:r>
        <w:rPr>
          <w:w w:val="90"/>
          <w:sz w:val="19"/>
        </w:rPr>
        <w:t>laparte </w:t>
      </w:r>
      <w:r>
        <w:rPr>
          <w:sz w:val="19"/>
        </w:rPr>
        <w:t>inferior de</w:t>
      </w:r>
      <w:r>
        <w:rPr>
          <w:spacing w:val="-10"/>
          <w:sz w:val="19"/>
        </w:rPr>
        <w:t> </w:t>
      </w:r>
      <w:r>
        <w:rPr>
          <w:sz w:val="19"/>
        </w:rPr>
        <w:t>este documento.</w:t>
      </w:r>
    </w:p>
    <w:p>
      <w:pPr>
        <w:spacing w:line="232" w:lineRule="auto" w:before="8"/>
        <w:ind w:left="272" w:right="226" w:firstLine="6"/>
        <w:jc w:val="both"/>
        <w:rPr>
          <w:sz w:val="19"/>
        </w:rPr>
      </w:pPr>
      <w:r>
        <w:rPr>
          <w:w w:val="90"/>
          <w:sz w:val="19"/>
        </w:rPr>
        <w:t>Este documento</w:t>
      </w:r>
      <w:r>
        <w:rPr>
          <w:sz w:val="19"/>
        </w:rPr>
        <w:t> </w:t>
      </w:r>
      <w:r>
        <w:rPr>
          <w:w w:val="90"/>
          <w:sz w:val="19"/>
        </w:rPr>
        <w:t>tiene plena validez para acreditar</w:t>
      </w:r>
      <w:r>
        <w:rPr>
          <w:sz w:val="19"/>
        </w:rPr>
        <w:t> </w:t>
      </w:r>
      <w:r>
        <w:rPr>
          <w:w w:val="90"/>
          <w:sz w:val="19"/>
        </w:rPr>
        <w:t>su</w:t>
      </w:r>
      <w:r>
        <w:rPr>
          <w:spacing w:val="-8"/>
          <w:w w:val="90"/>
          <w:sz w:val="19"/>
        </w:rPr>
        <w:t> </w:t>
      </w:r>
      <w:r>
        <w:rPr>
          <w:w w:val="90"/>
          <w:sz w:val="19"/>
        </w:rPr>
        <w:t>número de identificación fiscal (NIF).</w:t>
      </w:r>
      <w:r>
        <w:rPr>
          <w:sz w:val="19"/>
        </w:rPr>
        <w:t> </w:t>
      </w:r>
      <w:r>
        <w:rPr>
          <w:w w:val="90"/>
          <w:sz w:val="19"/>
        </w:rPr>
        <w:t>Asimismo,</w:t>
      </w:r>
      <w:r>
        <w:rPr>
          <w:sz w:val="19"/>
        </w:rPr>
        <w:t> </w:t>
      </w:r>
      <w:r>
        <w:rPr>
          <w:w w:val="90"/>
          <w:sz w:val="19"/>
        </w:rPr>
        <w:t>si</w:t>
      </w:r>
      <w:r>
        <w:rPr>
          <w:spacing w:val="-8"/>
          <w:w w:val="90"/>
          <w:sz w:val="19"/>
        </w:rPr>
        <w:t> </w:t>
      </w:r>
      <w:r>
        <w:rPr>
          <w:w w:val="90"/>
          <w:sz w:val="19"/>
        </w:rPr>
        <w:t>le resulta más </w:t>
      </w:r>
      <w:r>
        <w:rPr>
          <w:spacing w:val="-4"/>
          <w:sz w:val="19"/>
        </w:rPr>
        <w:t>cómodo,</w:t>
      </w:r>
      <w:r>
        <w:rPr>
          <w:spacing w:val="-10"/>
          <w:sz w:val="19"/>
        </w:rPr>
        <w:t> </w:t>
      </w:r>
      <w:r>
        <w:rPr>
          <w:spacing w:val="-4"/>
          <w:sz w:val="19"/>
        </w:rPr>
        <w:t>puede</w:t>
      </w:r>
      <w:r>
        <w:rPr>
          <w:spacing w:val="-9"/>
          <w:sz w:val="19"/>
        </w:rPr>
        <w:t> </w:t>
      </w:r>
      <w:r>
        <w:rPr>
          <w:spacing w:val="-4"/>
          <w:sz w:val="19"/>
        </w:rPr>
        <w:t>recortar</w:t>
      </w:r>
      <w:r>
        <w:rPr>
          <w:spacing w:val="-9"/>
          <w:sz w:val="19"/>
        </w:rPr>
        <w:t> </w:t>
      </w:r>
      <w:r>
        <w:rPr>
          <w:spacing w:val="-4"/>
          <w:sz w:val="19"/>
        </w:rPr>
        <w:t>la</w:t>
      </w:r>
      <w:r>
        <w:rPr>
          <w:spacing w:val="-9"/>
          <w:sz w:val="19"/>
        </w:rPr>
        <w:t> </w:t>
      </w:r>
      <w:r>
        <w:rPr>
          <w:spacing w:val="-4"/>
          <w:sz w:val="19"/>
        </w:rPr>
        <w:t>tarjeta</w:t>
      </w:r>
      <w:r>
        <w:rPr>
          <w:spacing w:val="-9"/>
          <w:sz w:val="19"/>
        </w:rPr>
        <w:t> </w:t>
      </w:r>
      <w:r>
        <w:rPr>
          <w:spacing w:val="-4"/>
          <w:sz w:val="19"/>
        </w:rPr>
        <w:t>que</w:t>
      </w:r>
      <w:r>
        <w:rPr>
          <w:spacing w:val="-10"/>
          <w:sz w:val="19"/>
        </w:rPr>
        <w:t> </w:t>
      </w:r>
      <w:r>
        <w:rPr>
          <w:spacing w:val="-4"/>
          <w:sz w:val="19"/>
        </w:rPr>
        <w:t>figura</w:t>
      </w:r>
      <w:r>
        <w:rPr>
          <w:spacing w:val="-9"/>
          <w:sz w:val="19"/>
        </w:rPr>
        <w:t> </w:t>
      </w:r>
      <w:r>
        <w:rPr>
          <w:spacing w:val="-4"/>
          <w:sz w:val="19"/>
        </w:rPr>
        <w:t>en</w:t>
      </w:r>
      <w:r>
        <w:rPr>
          <w:spacing w:val="-9"/>
          <w:sz w:val="19"/>
        </w:rPr>
        <w:t> </w:t>
      </w:r>
      <w:r>
        <w:rPr>
          <w:spacing w:val="-4"/>
          <w:sz w:val="19"/>
        </w:rPr>
        <w:t>la</w:t>
      </w:r>
      <w:r>
        <w:rPr>
          <w:spacing w:val="-9"/>
          <w:sz w:val="19"/>
        </w:rPr>
        <w:t> </w:t>
      </w:r>
      <w:r>
        <w:rPr>
          <w:spacing w:val="-4"/>
          <w:sz w:val="19"/>
        </w:rPr>
        <w:t>parte</w:t>
      </w:r>
      <w:r>
        <w:rPr>
          <w:spacing w:val="-9"/>
          <w:sz w:val="19"/>
        </w:rPr>
        <w:t> </w:t>
      </w:r>
      <w:r>
        <w:rPr>
          <w:spacing w:val="-4"/>
          <w:sz w:val="19"/>
        </w:rPr>
        <w:t>inferior</w:t>
      </w:r>
      <w:r>
        <w:rPr>
          <w:spacing w:val="-2"/>
          <w:sz w:val="19"/>
        </w:rPr>
        <w:t> </w:t>
      </w:r>
      <w:r>
        <w:rPr>
          <w:spacing w:val="-4"/>
          <w:sz w:val="19"/>
        </w:rPr>
        <w:t>y</w:t>
      </w:r>
      <w:r>
        <w:rPr>
          <w:spacing w:val="-8"/>
          <w:sz w:val="19"/>
        </w:rPr>
        <w:t> </w:t>
      </w:r>
      <w:r>
        <w:rPr>
          <w:spacing w:val="-4"/>
          <w:sz w:val="19"/>
        </w:rPr>
        <w:t>que</w:t>
      </w:r>
      <w:r>
        <w:rPr>
          <w:spacing w:val="-10"/>
          <w:sz w:val="19"/>
        </w:rPr>
        <w:t> </w:t>
      </w:r>
      <w:r>
        <w:rPr>
          <w:spacing w:val="-4"/>
          <w:sz w:val="19"/>
        </w:rPr>
        <w:t>posee</w:t>
      </w:r>
      <w:r>
        <w:rPr>
          <w:spacing w:val="-7"/>
          <w:sz w:val="19"/>
        </w:rPr>
        <w:t> </w:t>
      </w:r>
      <w:r>
        <w:rPr>
          <w:spacing w:val="-4"/>
          <w:sz w:val="19"/>
        </w:rPr>
        <w:t>los</w:t>
      </w:r>
      <w:r>
        <w:rPr>
          <w:spacing w:val="-10"/>
          <w:sz w:val="19"/>
        </w:rPr>
        <w:t> </w:t>
      </w:r>
      <w:r>
        <w:rPr>
          <w:spacing w:val="-4"/>
          <w:sz w:val="19"/>
        </w:rPr>
        <w:t>mismos efectos</w:t>
      </w:r>
      <w:r>
        <w:rPr>
          <w:spacing w:val="-6"/>
          <w:sz w:val="19"/>
        </w:rPr>
        <w:t> </w:t>
      </w:r>
      <w:r>
        <w:rPr>
          <w:spacing w:val="-4"/>
          <w:sz w:val="19"/>
        </w:rPr>
        <w:t>acreditativos</w:t>
      </w:r>
      <w:r>
        <w:rPr>
          <w:spacing w:val="6"/>
          <w:sz w:val="19"/>
        </w:rPr>
        <w:t> </w:t>
      </w:r>
      <w:r>
        <w:rPr>
          <w:spacing w:val="-4"/>
          <w:sz w:val="19"/>
        </w:rPr>
        <w:t>que</w:t>
      </w:r>
      <w:r>
        <w:rPr>
          <w:spacing w:val="-9"/>
          <w:sz w:val="19"/>
        </w:rPr>
        <w:t> </w:t>
      </w:r>
      <w:r>
        <w:rPr>
          <w:spacing w:val="-4"/>
          <w:sz w:val="19"/>
        </w:rPr>
        <w:t>el </w:t>
      </w:r>
      <w:r>
        <w:rPr>
          <w:sz w:val="19"/>
        </w:rPr>
        <w:t>documento completo.</w:t>
      </w:r>
    </w:p>
    <w:p>
      <w:pPr>
        <w:spacing w:line="237" w:lineRule="auto" w:before="13"/>
        <w:ind w:left="273" w:right="245" w:hanging="3"/>
        <w:jc w:val="both"/>
        <w:rPr>
          <w:sz w:val="19"/>
        </w:rPr>
      </w:pPr>
      <w:r>
        <w:rPr>
          <w:sz w:val="18"/>
        </w:rPr>
        <w:t>La validez de las tarjetas acreditativas del NIF puede comprobarse en la página web de la Agencia Tributaria (</w:t>
      </w:r>
      <w:hyperlink r:id="rId183">
        <w:r>
          <w:rPr>
            <w:sz w:val="18"/>
          </w:rPr>
          <w:t>www.age</w:t>
        </w:r>
        <w:r>
          <w:rPr>
            <w:position w:val="1"/>
            <w:sz w:val="18"/>
          </w:rPr>
          <w:t>n</w:t>
        </w:r>
        <w:r>
          <w:rPr>
            <w:sz w:val="18"/>
          </w:rPr>
          <w:t>clatributaria.es),</w:t>
        </w:r>
      </w:hyperlink>
      <w:r>
        <w:rPr>
          <w:spacing w:val="-13"/>
          <w:sz w:val="18"/>
        </w:rPr>
        <w:t> </w:t>
      </w:r>
      <w:r>
        <w:rPr>
          <w:sz w:val="18"/>
        </w:rPr>
        <w:t>accediendo</w:t>
      </w:r>
      <w:r>
        <w:rPr>
          <w:spacing w:val="-9"/>
          <w:sz w:val="18"/>
        </w:rPr>
        <w:t> </w:t>
      </w:r>
      <w:r>
        <w:rPr>
          <w:sz w:val="18"/>
        </w:rPr>
        <w:t>a:</w:t>
      </w:r>
      <w:r>
        <w:rPr>
          <w:spacing w:val="-13"/>
          <w:sz w:val="18"/>
        </w:rPr>
        <w:t> </w:t>
      </w:r>
      <w:r>
        <w:rPr>
          <w:sz w:val="18"/>
        </w:rPr>
        <w:t>Oficina</w:t>
      </w:r>
      <w:r>
        <w:rPr>
          <w:spacing w:val="-6"/>
          <w:sz w:val="18"/>
        </w:rPr>
        <w:t> </w:t>
      </w:r>
      <w:r>
        <w:rPr>
          <w:sz w:val="18"/>
        </w:rPr>
        <w:t>Virtual</w:t>
      </w:r>
      <w:r>
        <w:rPr>
          <w:spacing w:val="-11"/>
          <w:sz w:val="18"/>
        </w:rPr>
        <w:t> </w:t>
      </w:r>
      <w:r>
        <w:rPr>
          <w:sz w:val="18"/>
        </w:rPr>
        <w:t>/</w:t>
      </w:r>
      <w:r>
        <w:rPr>
          <w:spacing w:val="-13"/>
          <w:sz w:val="18"/>
        </w:rPr>
        <w:t> </w:t>
      </w:r>
      <w:r>
        <w:rPr>
          <w:sz w:val="18"/>
        </w:rPr>
        <w:t>Otros</w:t>
      </w:r>
      <w:r>
        <w:rPr>
          <w:spacing w:val="-10"/>
          <w:sz w:val="18"/>
        </w:rPr>
        <w:t> </w:t>
      </w:r>
      <w:r>
        <w:rPr>
          <w:sz w:val="18"/>
        </w:rPr>
        <w:t>Trámites</w:t>
      </w:r>
      <w:r>
        <w:rPr>
          <w:spacing w:val="-9"/>
          <w:sz w:val="18"/>
        </w:rPr>
        <w:t> </w:t>
      </w:r>
      <w:r>
        <w:rPr>
          <w:sz w:val="18"/>
        </w:rPr>
        <w:t>/</w:t>
      </w:r>
      <w:r>
        <w:rPr>
          <w:spacing w:val="-11"/>
          <w:sz w:val="18"/>
        </w:rPr>
        <w:t> </w:t>
      </w:r>
      <w:r>
        <w:rPr>
          <w:sz w:val="18"/>
        </w:rPr>
        <w:t>Certificaciones</w:t>
      </w:r>
      <w:r>
        <w:rPr>
          <w:spacing w:val="-13"/>
          <w:sz w:val="18"/>
        </w:rPr>
        <w:t> </w:t>
      </w:r>
      <w:r>
        <w:rPr>
          <w:sz w:val="18"/>
        </w:rPr>
        <w:t>tributarias</w:t>
      </w:r>
      <w:r>
        <w:rPr>
          <w:spacing w:val="-12"/>
          <w:sz w:val="18"/>
        </w:rPr>
        <w:t> </w:t>
      </w:r>
      <w:r>
        <w:rPr>
          <w:sz w:val="18"/>
        </w:rPr>
        <w:t>/</w:t>
      </w:r>
      <w:r>
        <w:rPr>
          <w:spacing w:val="-7"/>
          <w:sz w:val="18"/>
        </w:rPr>
        <w:t> </w:t>
      </w:r>
      <w:r>
        <w:rPr>
          <w:sz w:val="18"/>
        </w:rPr>
        <w:t>Sin</w:t>
      </w:r>
      <w:r>
        <w:rPr>
          <w:spacing w:val="-13"/>
          <w:sz w:val="18"/>
        </w:rPr>
        <w:t> </w:t>
      </w:r>
      <w:r>
        <w:rPr>
          <w:sz w:val="18"/>
        </w:rPr>
        <w:t>certificado </w:t>
      </w:r>
      <w:r>
        <w:rPr>
          <w:spacing w:val="-4"/>
          <w:sz w:val="19"/>
        </w:rPr>
        <w:t>de</w:t>
      </w:r>
      <w:r>
        <w:rPr>
          <w:spacing w:val="-10"/>
          <w:sz w:val="19"/>
        </w:rPr>
        <w:t> </w:t>
      </w:r>
      <w:r>
        <w:rPr>
          <w:spacing w:val="-4"/>
          <w:sz w:val="19"/>
        </w:rPr>
        <w:t>usuario</w:t>
      </w:r>
      <w:r>
        <w:rPr>
          <w:spacing w:val="-8"/>
          <w:sz w:val="19"/>
        </w:rPr>
        <w:t> </w:t>
      </w:r>
      <w:r>
        <w:rPr>
          <w:spacing w:val="-4"/>
          <w:sz w:val="19"/>
        </w:rPr>
        <w:t>/</w:t>
      </w:r>
      <w:r>
        <w:rPr>
          <w:spacing w:val="-9"/>
          <w:sz w:val="19"/>
        </w:rPr>
        <w:t> </w:t>
      </w:r>
      <w:r>
        <w:rPr>
          <w:spacing w:val="-4"/>
          <w:sz w:val="19"/>
        </w:rPr>
        <w:t>Comprobación</w:t>
      </w:r>
      <w:r>
        <w:rPr>
          <w:sz w:val="19"/>
        </w:rPr>
        <w:t> </w:t>
      </w:r>
      <w:r>
        <w:rPr>
          <w:spacing w:val="-4"/>
          <w:sz w:val="19"/>
        </w:rPr>
        <w:t>de</w:t>
      </w:r>
      <w:r>
        <w:rPr>
          <w:spacing w:val="-9"/>
          <w:sz w:val="19"/>
        </w:rPr>
        <w:t> </w:t>
      </w:r>
      <w:r>
        <w:rPr>
          <w:spacing w:val="-4"/>
          <w:sz w:val="19"/>
        </w:rPr>
        <w:t>la</w:t>
      </w:r>
      <w:r>
        <w:rPr>
          <w:spacing w:val="-7"/>
          <w:sz w:val="19"/>
        </w:rPr>
        <w:t> </w:t>
      </w:r>
      <w:r>
        <w:rPr>
          <w:spacing w:val="-4"/>
          <w:sz w:val="19"/>
        </w:rPr>
        <w:t>autenticidad de</w:t>
      </w:r>
      <w:r>
        <w:rPr>
          <w:spacing w:val="-17"/>
          <w:sz w:val="19"/>
        </w:rPr>
        <w:t> </w:t>
      </w:r>
      <w:r>
        <w:rPr>
          <w:spacing w:val="-4"/>
          <w:sz w:val="19"/>
        </w:rPr>
        <w:t>las</w:t>
      </w:r>
      <w:r>
        <w:rPr>
          <w:spacing w:val="-6"/>
          <w:sz w:val="19"/>
        </w:rPr>
        <w:t> </w:t>
      </w:r>
      <w:r>
        <w:rPr>
          <w:spacing w:val="-4"/>
          <w:sz w:val="19"/>
        </w:rPr>
        <w:t>Tarjetas</w:t>
      </w:r>
      <w:r>
        <w:rPr>
          <w:sz w:val="19"/>
        </w:rPr>
        <w:t> </w:t>
      </w:r>
      <w:r>
        <w:rPr>
          <w:spacing w:val="-4"/>
          <w:sz w:val="19"/>
        </w:rPr>
        <w:t>de</w:t>
      </w:r>
      <w:r>
        <w:rPr>
          <w:spacing w:val="-10"/>
          <w:sz w:val="19"/>
        </w:rPr>
        <w:t> </w:t>
      </w:r>
      <w:r>
        <w:rPr>
          <w:spacing w:val="-4"/>
          <w:sz w:val="19"/>
        </w:rPr>
        <w:t>Identificación</w:t>
      </w:r>
      <w:r>
        <w:rPr>
          <w:spacing w:val="-10"/>
          <w:sz w:val="19"/>
        </w:rPr>
        <w:t> </w:t>
      </w:r>
      <w:r>
        <w:rPr>
          <w:spacing w:val="-4"/>
          <w:sz w:val="19"/>
        </w:rPr>
        <w:t>Fiscal</w:t>
      </w:r>
      <w:r>
        <w:rPr>
          <w:spacing w:val="-9"/>
          <w:sz w:val="19"/>
        </w:rPr>
        <w:t> </w:t>
      </w:r>
      <w:r>
        <w:rPr>
          <w:spacing w:val="-4"/>
          <w:sz w:val="19"/>
        </w:rPr>
        <w:t>con</w:t>
      </w:r>
      <w:r>
        <w:rPr>
          <w:spacing w:val="-6"/>
          <w:sz w:val="19"/>
        </w:rPr>
        <w:t> </w:t>
      </w:r>
      <w:r>
        <w:rPr>
          <w:spacing w:val="-4"/>
          <w:sz w:val="19"/>
        </w:rPr>
        <w:t>cddigo electrónico.</w:t>
      </w:r>
    </w:p>
    <w:p>
      <w:pPr>
        <w:spacing w:line="244" w:lineRule="auto" w:before="5"/>
        <w:ind w:left="267" w:right="232" w:firstLine="2"/>
        <w:jc w:val="both"/>
        <w:rPr>
          <w:sz w:val="18"/>
        </w:rPr>
      </w:pPr>
      <w:r>
        <w:rPr>
          <w:spacing w:val="-4"/>
          <w:sz w:val="18"/>
        </w:rPr>
        <w:t>Recuerde</w:t>
      </w:r>
      <w:r>
        <w:rPr>
          <w:spacing w:val="-9"/>
          <w:sz w:val="18"/>
        </w:rPr>
        <w:t> </w:t>
      </w:r>
      <w:r>
        <w:rPr>
          <w:spacing w:val="-4"/>
          <w:sz w:val="18"/>
        </w:rPr>
        <w:t>que</w:t>
      </w:r>
      <w:r>
        <w:rPr>
          <w:spacing w:val="-8"/>
          <w:sz w:val="18"/>
        </w:rPr>
        <w:t> </w:t>
      </w:r>
      <w:r>
        <w:rPr>
          <w:spacing w:val="-4"/>
          <w:sz w:val="18"/>
        </w:rPr>
        <w:t>debe</w:t>
      </w:r>
      <w:r>
        <w:rPr>
          <w:spacing w:val="-9"/>
          <w:sz w:val="18"/>
        </w:rPr>
        <w:t> </w:t>
      </w:r>
      <w:r>
        <w:rPr>
          <w:spacing w:val="-4"/>
          <w:sz w:val="18"/>
        </w:rPr>
        <w:t>incluir</w:t>
      </w:r>
      <w:r>
        <w:rPr>
          <w:spacing w:val="-3"/>
          <w:sz w:val="18"/>
        </w:rPr>
        <w:t> </w:t>
      </w:r>
      <w:r>
        <w:rPr>
          <w:spacing w:val="-4"/>
          <w:sz w:val="18"/>
        </w:rPr>
        <w:t>su</w:t>
      </w:r>
      <w:r>
        <w:rPr>
          <w:spacing w:val="-8"/>
          <w:sz w:val="18"/>
        </w:rPr>
        <w:t> </w:t>
      </w:r>
      <w:r>
        <w:rPr>
          <w:spacing w:val="-4"/>
          <w:sz w:val="18"/>
        </w:rPr>
        <w:t>NIF</w:t>
      </w:r>
      <w:r>
        <w:rPr>
          <w:spacing w:val="-5"/>
          <w:sz w:val="18"/>
        </w:rPr>
        <w:t> </w:t>
      </w:r>
      <w:r>
        <w:rPr>
          <w:spacing w:val="-4"/>
          <w:sz w:val="18"/>
        </w:rPr>
        <w:t>an todos</w:t>
      </w:r>
      <w:r>
        <w:rPr>
          <w:spacing w:val="-9"/>
          <w:sz w:val="18"/>
        </w:rPr>
        <w:t> </w:t>
      </w:r>
      <w:r>
        <w:rPr>
          <w:spacing w:val="-4"/>
          <w:sz w:val="18"/>
        </w:rPr>
        <w:t>los</w:t>
      </w:r>
      <w:r>
        <w:rPr>
          <w:spacing w:val="-8"/>
          <w:sz w:val="18"/>
        </w:rPr>
        <w:t> </w:t>
      </w:r>
      <w:r>
        <w:rPr>
          <w:spacing w:val="-4"/>
          <w:sz w:val="18"/>
        </w:rPr>
        <w:t>documentos</w:t>
      </w:r>
      <w:r>
        <w:rPr>
          <w:sz w:val="18"/>
        </w:rPr>
        <w:t> </w:t>
      </w:r>
      <w:r>
        <w:rPr>
          <w:spacing w:val="-4"/>
          <w:sz w:val="18"/>
        </w:rPr>
        <w:t>de</w:t>
      </w:r>
      <w:r>
        <w:rPr>
          <w:spacing w:val="-9"/>
          <w:sz w:val="18"/>
        </w:rPr>
        <w:t> </w:t>
      </w:r>
      <w:r>
        <w:rPr>
          <w:spacing w:val="-4"/>
          <w:sz w:val="18"/>
        </w:rPr>
        <w:t>naturaleza</w:t>
      </w:r>
      <w:r>
        <w:rPr>
          <w:sz w:val="18"/>
        </w:rPr>
        <w:t> </w:t>
      </w:r>
      <w:r>
        <w:rPr>
          <w:spacing w:val="-4"/>
          <w:sz w:val="18"/>
        </w:rPr>
        <w:t>ocon</w:t>
      </w:r>
      <w:r>
        <w:rPr>
          <w:spacing w:val="-9"/>
          <w:sz w:val="18"/>
        </w:rPr>
        <w:t> </w:t>
      </w:r>
      <w:r>
        <w:rPr>
          <w:spacing w:val="-4"/>
          <w:sz w:val="18"/>
        </w:rPr>
        <w:t>trascendencia</w:t>
      </w:r>
      <w:r>
        <w:rPr>
          <w:spacing w:val="16"/>
          <w:sz w:val="18"/>
        </w:rPr>
        <w:t> </w:t>
      </w:r>
      <w:r>
        <w:rPr>
          <w:spacing w:val="-4"/>
          <w:sz w:val="18"/>
        </w:rPr>
        <w:t>tributaria que</w:t>
      </w:r>
      <w:r>
        <w:rPr>
          <w:spacing w:val="-9"/>
          <w:sz w:val="18"/>
        </w:rPr>
        <w:t> </w:t>
      </w:r>
      <w:r>
        <w:rPr>
          <w:spacing w:val="-4"/>
          <w:sz w:val="18"/>
        </w:rPr>
        <w:t>expida como </w:t>
      </w:r>
      <w:r>
        <w:rPr>
          <w:sz w:val="18"/>
        </w:rPr>
        <w:t>consecuencia</w:t>
      </w:r>
      <w:r>
        <w:rPr>
          <w:spacing w:val="-13"/>
          <w:sz w:val="18"/>
        </w:rPr>
        <w:t> </w:t>
      </w:r>
      <w:r>
        <w:rPr>
          <w:sz w:val="18"/>
        </w:rPr>
        <w:t>del</w:t>
      </w:r>
      <w:r>
        <w:rPr>
          <w:spacing w:val="-12"/>
          <w:sz w:val="18"/>
        </w:rPr>
        <w:t> </w:t>
      </w:r>
      <w:r>
        <w:rPr>
          <w:sz w:val="18"/>
        </w:rPr>
        <w:t>desarrollo</w:t>
      </w:r>
      <w:r>
        <w:rPr>
          <w:spacing w:val="-13"/>
          <w:sz w:val="18"/>
        </w:rPr>
        <w:t> </w:t>
      </w:r>
      <w:r>
        <w:rPr>
          <w:sz w:val="18"/>
        </w:rPr>
        <w:t>de</w:t>
      </w:r>
      <w:r>
        <w:rPr>
          <w:spacing w:val="-12"/>
          <w:sz w:val="18"/>
        </w:rPr>
        <w:t> </w:t>
      </w:r>
      <w:r>
        <w:rPr>
          <w:sz w:val="18"/>
        </w:rPr>
        <w:t>su</w:t>
      </w:r>
      <w:r>
        <w:rPr>
          <w:spacing w:val="-13"/>
          <w:sz w:val="18"/>
        </w:rPr>
        <w:t> </w:t>
      </w:r>
      <w:r>
        <w:rPr>
          <w:sz w:val="18"/>
        </w:rPr>
        <w:t>actividad,</w:t>
      </w:r>
      <w:r>
        <w:rPr>
          <w:spacing w:val="-13"/>
          <w:sz w:val="18"/>
        </w:rPr>
        <w:t> </w:t>
      </w:r>
      <w:r>
        <w:rPr>
          <w:sz w:val="18"/>
        </w:rPr>
        <w:t>así</w:t>
      </w:r>
      <w:r>
        <w:rPr>
          <w:spacing w:val="-12"/>
          <w:sz w:val="18"/>
        </w:rPr>
        <w:t> </w:t>
      </w:r>
      <w:r>
        <w:rPr>
          <w:sz w:val="18"/>
        </w:rPr>
        <w:t>como</w:t>
      </w:r>
      <w:r>
        <w:rPr>
          <w:spacing w:val="-13"/>
          <w:sz w:val="18"/>
        </w:rPr>
        <w:t> </w:t>
      </w:r>
      <w:r>
        <w:rPr>
          <w:sz w:val="18"/>
        </w:rPr>
        <w:t>en</w:t>
      </w:r>
      <w:r>
        <w:rPr>
          <w:spacing w:val="-12"/>
          <w:sz w:val="18"/>
        </w:rPr>
        <w:t> </w:t>
      </w:r>
      <w:r>
        <w:rPr>
          <w:sz w:val="18"/>
        </w:rPr>
        <w:t>todas</w:t>
      </w:r>
      <w:r>
        <w:rPr>
          <w:spacing w:val="-13"/>
          <w:sz w:val="18"/>
        </w:rPr>
        <w:t> </w:t>
      </w:r>
      <w:r>
        <w:rPr>
          <w:sz w:val="18"/>
        </w:rPr>
        <w:t>las</w:t>
      </w:r>
      <w:r>
        <w:rPr>
          <w:spacing w:val="-12"/>
          <w:sz w:val="18"/>
        </w:rPr>
        <w:t> </w:t>
      </w:r>
      <w:r>
        <w:rPr>
          <w:sz w:val="18"/>
        </w:rPr>
        <w:t>autoliquidaciones,</w:t>
      </w:r>
      <w:r>
        <w:rPr>
          <w:spacing w:val="-13"/>
          <w:sz w:val="18"/>
        </w:rPr>
        <w:t> </w:t>
      </w:r>
      <w:r>
        <w:rPr>
          <w:sz w:val="18"/>
        </w:rPr>
        <w:t>declaraciones,</w:t>
      </w:r>
      <w:r>
        <w:rPr>
          <w:spacing w:val="-12"/>
          <w:sz w:val="18"/>
        </w:rPr>
        <w:t> </w:t>
      </w:r>
      <w:r>
        <w:rPr>
          <w:sz w:val="18"/>
        </w:rPr>
        <w:t>comunicaciones o escritos que presente ante la Administración tributaria.</w:t>
      </w: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124"/>
        <w:rPr>
          <w:sz w:val="18"/>
        </w:rPr>
      </w:pPr>
    </w:p>
    <w:p>
      <w:pPr>
        <w:spacing w:line="237" w:lineRule="auto" w:before="0"/>
        <w:ind w:left="260" w:right="6134" w:hanging="4"/>
        <w:jc w:val="left"/>
        <w:rPr>
          <w:sz w:val="19"/>
        </w:rPr>
      </w:pPr>
      <w:r>
        <w:rPr>
          <w:w w:val="105"/>
          <w:sz w:val="19"/>
        </w:rPr>
        <w:t>LAS</w:t>
      </w:r>
      <w:r>
        <w:rPr>
          <w:spacing w:val="-7"/>
          <w:w w:val="105"/>
          <w:sz w:val="19"/>
        </w:rPr>
        <w:t> </w:t>
      </w:r>
      <w:r>
        <w:rPr>
          <w:w w:val="105"/>
          <w:sz w:val="19"/>
        </w:rPr>
        <w:t>PALMAS,</w:t>
      </w:r>
      <w:r>
        <w:rPr>
          <w:spacing w:val="-3"/>
          <w:w w:val="105"/>
          <w:sz w:val="19"/>
        </w:rPr>
        <w:t> </w:t>
      </w:r>
      <w:r>
        <w:rPr>
          <w:w w:val="105"/>
          <w:sz w:val="19"/>
        </w:rPr>
        <w:t>23</w:t>
      </w:r>
      <w:r>
        <w:rPr>
          <w:spacing w:val="-8"/>
          <w:w w:val="105"/>
          <w:sz w:val="19"/>
        </w:rPr>
        <w:t> </w:t>
      </w:r>
      <w:r>
        <w:rPr>
          <w:w w:val="105"/>
          <w:sz w:val="19"/>
        </w:rPr>
        <w:t>de</w:t>
      </w:r>
      <w:r>
        <w:rPr>
          <w:spacing w:val="-14"/>
          <w:w w:val="105"/>
          <w:sz w:val="19"/>
        </w:rPr>
        <w:t> </w:t>
      </w:r>
      <w:r>
        <w:rPr>
          <w:w w:val="105"/>
          <w:sz w:val="19"/>
        </w:rPr>
        <w:t>Marzo</w:t>
      </w:r>
      <w:r>
        <w:rPr>
          <w:spacing w:val="-5"/>
          <w:w w:val="105"/>
          <w:sz w:val="19"/>
        </w:rPr>
        <w:t> </w:t>
      </w:r>
      <w:r>
        <w:rPr>
          <w:w w:val="105"/>
          <w:sz w:val="19"/>
        </w:rPr>
        <w:t>de</w:t>
      </w:r>
      <w:r>
        <w:rPr>
          <w:spacing w:val="-14"/>
          <w:w w:val="105"/>
          <w:sz w:val="19"/>
        </w:rPr>
        <w:t> </w:t>
      </w:r>
      <w:r>
        <w:rPr>
          <w:w w:val="105"/>
          <w:sz w:val="19"/>
        </w:rPr>
        <w:t>2010 El</w:t>
      </w:r>
      <w:r>
        <w:rPr>
          <w:spacing w:val="-5"/>
          <w:w w:val="105"/>
          <w:sz w:val="19"/>
        </w:rPr>
        <w:t> </w:t>
      </w:r>
      <w:r>
        <w:rPr>
          <w:w w:val="105"/>
          <w:sz w:val="19"/>
        </w:rPr>
        <w:t>Delegado Especial</w:t>
      </w:r>
      <w:r>
        <w:rPr>
          <w:spacing w:val="-1"/>
          <w:w w:val="105"/>
          <w:sz w:val="19"/>
        </w:rPr>
        <w:t> </w:t>
      </w:r>
      <w:r>
        <w:rPr>
          <w:w w:val="105"/>
          <w:sz w:val="19"/>
        </w:rPr>
        <w:t>ae</w:t>
      </w:r>
      <w:r>
        <w:rPr>
          <w:spacing w:val="-6"/>
          <w:w w:val="105"/>
          <w:sz w:val="19"/>
        </w:rPr>
        <w:t> </w:t>
      </w:r>
      <w:r>
        <w:rPr>
          <w:w w:val="105"/>
          <w:sz w:val="19"/>
        </w:rPr>
        <w:t>la A.E.A.T.</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28"/>
        <w:rPr>
          <w:sz w:val="20"/>
        </w:rPr>
      </w:pPr>
    </w:p>
    <w:p>
      <w:pPr>
        <w:pStyle w:val="BodyText"/>
        <w:spacing w:after="0"/>
        <w:rPr>
          <w:sz w:val="20"/>
        </w:rPr>
        <w:sectPr>
          <w:type w:val="continuous"/>
          <w:pgSz w:w="11860" w:h="16850"/>
          <w:pgMar w:header="0" w:footer="0" w:top="1000" w:bottom="280" w:left="992" w:right="1133"/>
        </w:sectPr>
      </w:pPr>
    </w:p>
    <w:p>
      <w:pPr>
        <w:tabs>
          <w:tab w:pos="1864" w:val="left" w:leader="none"/>
        </w:tabs>
        <w:spacing w:before="94"/>
        <w:ind w:left="270" w:right="0" w:firstLine="0"/>
        <w:jc w:val="left"/>
        <w:rPr>
          <w:sz w:val="18"/>
        </w:rPr>
      </w:pPr>
      <w:r>
        <w:rPr>
          <w:sz w:val="18"/>
        </w:rPr>
        <mc:AlternateContent>
          <mc:Choice Requires="wps">
            <w:drawing>
              <wp:anchor distT="0" distB="0" distL="0" distR="0" allowOverlap="1" layoutInCell="1" locked="0" behindDoc="1" simplePos="0" relativeHeight="486806528">
                <wp:simplePos x="0" y="0"/>
                <wp:positionH relativeFrom="page">
                  <wp:posOffset>801623</wp:posOffset>
                </wp:positionH>
                <wp:positionV relativeFrom="paragraph">
                  <wp:posOffset>-1262145</wp:posOffset>
                </wp:positionV>
                <wp:extent cx="5206365" cy="3557270"/>
                <wp:effectExtent l="0" t="0" r="0" b="0"/>
                <wp:wrapNone/>
                <wp:docPr id="292" name="Group 292"/>
                <wp:cNvGraphicFramePr>
                  <a:graphicFrameLocks/>
                </wp:cNvGraphicFramePr>
                <a:graphic>
                  <a:graphicData uri="http://schemas.microsoft.com/office/word/2010/wordprocessingGroup">
                    <wpg:wgp>
                      <wpg:cNvPr id="292" name="Group 292"/>
                      <wpg:cNvGrpSpPr/>
                      <wpg:grpSpPr>
                        <a:xfrm>
                          <a:off x="0" y="0"/>
                          <a:ext cx="5206365" cy="3557270"/>
                          <a:chExt cx="5206365" cy="3557270"/>
                        </a:xfrm>
                      </wpg:grpSpPr>
                      <pic:pic>
                        <pic:nvPicPr>
                          <pic:cNvPr id="293" name="Image 293"/>
                          <pic:cNvPicPr/>
                        </pic:nvPicPr>
                        <pic:blipFill>
                          <a:blip r:embed="rId184" cstate="print"/>
                          <a:stretch>
                            <a:fillRect/>
                          </a:stretch>
                        </pic:blipFill>
                        <pic:spPr>
                          <a:xfrm>
                            <a:off x="0" y="0"/>
                            <a:ext cx="5205984" cy="3557015"/>
                          </a:xfrm>
                          <a:prstGeom prst="rect">
                            <a:avLst/>
                          </a:prstGeom>
                        </pic:spPr>
                      </pic:pic>
                      <pic:pic>
                        <pic:nvPicPr>
                          <pic:cNvPr id="294" name="Image 294"/>
                          <pic:cNvPicPr/>
                        </pic:nvPicPr>
                        <pic:blipFill>
                          <a:blip r:embed="rId185" cstate="print"/>
                          <a:stretch>
                            <a:fillRect/>
                          </a:stretch>
                        </pic:blipFill>
                        <pic:spPr>
                          <a:xfrm>
                            <a:off x="612648" y="1374647"/>
                            <a:ext cx="484631" cy="417576"/>
                          </a:xfrm>
                          <a:prstGeom prst="rect">
                            <a:avLst/>
                          </a:prstGeom>
                        </pic:spPr>
                      </pic:pic>
                      <pic:pic>
                        <pic:nvPicPr>
                          <pic:cNvPr id="295" name="Image 295"/>
                          <pic:cNvPicPr/>
                        </pic:nvPicPr>
                        <pic:blipFill>
                          <a:blip r:embed="rId186" cstate="print"/>
                          <a:stretch>
                            <a:fillRect/>
                          </a:stretch>
                        </pic:blipFill>
                        <pic:spPr>
                          <a:xfrm>
                            <a:off x="1258824" y="1783079"/>
                            <a:ext cx="509015" cy="182880"/>
                          </a:xfrm>
                          <a:prstGeom prst="rect">
                            <a:avLst/>
                          </a:prstGeom>
                        </pic:spPr>
                      </pic:pic>
                    </wpg:wgp>
                  </a:graphicData>
                </a:graphic>
              </wp:anchor>
            </w:drawing>
          </mc:Choice>
          <mc:Fallback>
            <w:pict>
              <v:group style="position:absolute;margin-left:63.119999pt;margin-top:-99.381531pt;width:409.95pt;height:280.1pt;mso-position-horizontal-relative:page;mso-position-vertical-relative:paragraph;z-index:-16509952" id="docshapegroup146" coordorigin="1262,-1988" coordsize="8199,5602">
                <v:shape style="position:absolute;left:1262;top:-1988;width:8199;height:5602" type="#_x0000_t75" id="docshape147" stroked="false">
                  <v:imagedata r:id="rId184" o:title=""/>
                </v:shape>
                <v:shape style="position:absolute;left:2227;top:177;width:764;height:658" type="#_x0000_t75" id="docshape148" stroked="false">
                  <v:imagedata r:id="rId185" o:title=""/>
                </v:shape>
                <v:shape style="position:absolute;left:3244;top:820;width:802;height:288" type="#_x0000_t75" id="docshape149" stroked="false">
                  <v:imagedata r:id="rId186" o:title=""/>
                </v:shape>
                <w10:wrap type="none"/>
              </v:group>
            </w:pict>
          </mc:Fallback>
        </mc:AlternateContent>
      </w:r>
      <w:r>
        <w:rPr>
          <w:spacing w:val="-7"/>
          <w:position w:val="1"/>
          <w:sz w:val="18"/>
        </w:rPr>
        <w:t>José</w:t>
      </w:r>
      <w:r>
        <w:rPr>
          <w:spacing w:val="-5"/>
          <w:position w:val="1"/>
          <w:sz w:val="18"/>
        </w:rPr>
        <w:t> </w:t>
      </w:r>
      <w:r>
        <w:rPr>
          <w:spacing w:val="-2"/>
          <w:position w:val="1"/>
          <w:sz w:val="17"/>
        </w:rPr>
        <w:t>Luis*Rod</w:t>
      </w:r>
      <w:r>
        <w:rPr>
          <w:position w:val="1"/>
          <w:sz w:val="17"/>
        </w:rPr>
        <w:tab/>
      </w:r>
      <w:r>
        <w:rPr>
          <w:spacing w:val="-5"/>
          <w:sz w:val="18"/>
        </w:rPr>
        <w:t>Día</w:t>
      </w:r>
    </w:p>
    <w:p>
      <w:pPr>
        <w:pStyle w:val="BodyText"/>
        <w:rPr>
          <w:sz w:val="17"/>
        </w:rPr>
      </w:pPr>
    </w:p>
    <w:p>
      <w:pPr>
        <w:pStyle w:val="BodyText"/>
        <w:rPr>
          <w:sz w:val="17"/>
        </w:rPr>
      </w:pPr>
    </w:p>
    <w:p>
      <w:pPr>
        <w:pStyle w:val="BodyText"/>
        <w:spacing w:before="60"/>
        <w:rPr>
          <w:sz w:val="17"/>
        </w:rPr>
      </w:pPr>
    </w:p>
    <w:p>
      <w:pPr>
        <w:spacing w:line="150" w:lineRule="exact" w:before="0"/>
        <w:ind w:left="1205" w:right="0" w:firstLine="0"/>
        <w:jc w:val="left"/>
        <w:rPr>
          <w:sz w:val="14"/>
        </w:rPr>
      </w:pPr>
      <w:r>
        <w:rPr>
          <w:spacing w:val="-2"/>
          <w:sz w:val="14"/>
        </w:rPr>
        <w:t>MINISTERIO</w:t>
      </w:r>
    </w:p>
    <w:p>
      <w:pPr>
        <w:spacing w:line="173" w:lineRule="exact" w:before="0"/>
        <w:ind w:left="1212" w:right="0" w:firstLine="0"/>
        <w:jc w:val="left"/>
        <w:rPr>
          <w:sz w:val="16"/>
        </w:rPr>
      </w:pPr>
      <w:r>
        <w:rPr>
          <w:w w:val="85"/>
          <w:sz w:val="16"/>
        </w:rPr>
        <w:t>E</w:t>
      </w:r>
      <w:r>
        <w:rPr>
          <w:spacing w:val="-2"/>
          <w:w w:val="90"/>
          <w:sz w:val="16"/>
        </w:rPr>
        <w:t> ECONOMIA</w:t>
      </w:r>
    </w:p>
    <w:p>
      <w:pPr>
        <w:spacing w:line="240" w:lineRule="auto" w:before="95"/>
        <w:rPr>
          <w:sz w:val="23"/>
        </w:rPr>
      </w:pPr>
      <w:r>
        <w:rPr/>
        <w:br w:type="column"/>
      </w:r>
      <w:r>
        <w:rPr>
          <w:sz w:val="23"/>
        </w:rPr>
      </w:r>
    </w:p>
    <w:p>
      <w:pPr>
        <w:spacing w:before="0"/>
        <w:ind w:left="270" w:right="0" w:firstLine="0"/>
        <w:jc w:val="left"/>
        <w:rPr>
          <w:b/>
          <w:sz w:val="23"/>
        </w:rPr>
      </w:pPr>
      <w:r>
        <w:rPr>
          <w:b/>
          <w:spacing w:val="-8"/>
          <w:sz w:val="23"/>
        </w:rPr>
        <w:t>TARJETA</w:t>
      </w:r>
      <w:r>
        <w:rPr>
          <w:b/>
          <w:spacing w:val="13"/>
          <w:sz w:val="23"/>
        </w:rPr>
        <w:t> </w:t>
      </w:r>
      <w:r>
        <w:rPr>
          <w:b/>
          <w:spacing w:val="-8"/>
          <w:sz w:val="23"/>
        </w:rPr>
        <w:t>DE IDENTIFICACION</w:t>
      </w:r>
      <w:r>
        <w:rPr>
          <w:b/>
          <w:spacing w:val="-13"/>
          <w:sz w:val="23"/>
        </w:rPr>
        <w:t> </w:t>
      </w:r>
      <w:r>
        <w:rPr>
          <w:b/>
          <w:spacing w:val="-8"/>
          <w:sz w:val="23"/>
        </w:rPr>
        <w:t>FISCAL</w:t>
      </w:r>
    </w:p>
    <w:p>
      <w:pPr>
        <w:spacing w:line="352" w:lineRule="auto" w:before="152"/>
        <w:ind w:left="1591" w:right="2162" w:hanging="954"/>
        <w:jc w:val="left"/>
        <w:rPr>
          <w:sz w:val="19"/>
        </w:rPr>
      </w:pPr>
      <w:r>
        <w:rPr>
          <w:spacing w:val="-2"/>
          <w:sz w:val="19"/>
        </w:rPr>
        <w:t>ero</w:t>
      </w:r>
      <w:r>
        <w:rPr>
          <w:spacing w:val="-12"/>
          <w:sz w:val="19"/>
        </w:rPr>
        <w:t> </w:t>
      </w:r>
      <w:r>
        <w:rPr>
          <w:spacing w:val="-2"/>
          <w:sz w:val="19"/>
        </w:rPr>
        <w:t>de</w:t>
      </w:r>
      <w:r>
        <w:rPr>
          <w:spacing w:val="-11"/>
          <w:sz w:val="19"/>
        </w:rPr>
        <w:t> </w:t>
      </w:r>
      <w:r>
        <w:rPr>
          <w:spacing w:val="-2"/>
          <w:sz w:val="19"/>
        </w:rPr>
        <w:t>identificación</w:t>
      </w:r>
      <w:r>
        <w:rPr>
          <w:spacing w:val="-11"/>
          <w:sz w:val="19"/>
        </w:rPr>
        <w:t> </w:t>
      </w:r>
      <w:r>
        <w:rPr>
          <w:spacing w:val="-2"/>
          <w:sz w:val="19"/>
        </w:rPr>
        <w:t>Fiscal</w:t>
      </w:r>
      <w:r>
        <w:rPr>
          <w:spacing w:val="-29"/>
          <w:sz w:val="19"/>
        </w:rPr>
        <w:t> </w:t>
      </w:r>
      <w:r>
        <w:rPr>
          <w:spacing w:val="-2"/>
          <w:sz w:val="19"/>
        </w:rPr>
        <w:t>Definitivo B76056159</w:t>
      </w:r>
    </w:p>
    <w:p>
      <w:pPr>
        <w:spacing w:after="0" w:line="352" w:lineRule="auto"/>
        <w:jc w:val="left"/>
        <w:rPr>
          <w:sz w:val="19"/>
        </w:rPr>
        <w:sectPr>
          <w:type w:val="continuous"/>
          <w:pgSz w:w="11860" w:h="16850"/>
          <w:pgMar w:header="0" w:footer="0" w:top="1000" w:bottom="280" w:left="992" w:right="1133"/>
          <w:cols w:num="2" w:equalWidth="0">
            <w:col w:w="2149" w:space="1826"/>
            <w:col w:w="5760"/>
          </w:cols>
        </w:sectPr>
      </w:pPr>
    </w:p>
    <w:p>
      <w:pPr>
        <w:spacing w:before="121"/>
        <w:ind w:left="1068" w:right="0" w:firstLine="0"/>
        <w:jc w:val="left"/>
        <w:rPr>
          <w:b/>
          <w:sz w:val="17"/>
        </w:rPr>
      </w:pPr>
      <w:r>
        <w:rPr>
          <w:spacing w:val="-6"/>
          <w:sz w:val="17"/>
        </w:rPr>
        <w:t>Denominación PnEHSA</w:t>
      </w:r>
      <w:r>
        <w:rPr>
          <w:sz w:val="17"/>
        </w:rPr>
        <w:t> </w:t>
      </w:r>
      <w:r>
        <w:rPr>
          <w:b/>
          <w:spacing w:val="-6"/>
          <w:sz w:val="17"/>
        </w:rPr>
        <w:t>DIGITAL CANARIASL</w:t>
      </w:r>
    </w:p>
    <w:p>
      <w:pPr>
        <w:spacing w:line="331" w:lineRule="auto" w:before="59"/>
        <w:ind w:left="1072" w:right="6995" w:firstLine="108"/>
        <w:jc w:val="left"/>
        <w:rPr>
          <w:sz w:val="17"/>
        </w:rPr>
      </w:pPr>
      <w:r>
        <w:rPr>
          <w:sz w:val="17"/>
        </w:rPr>
        <w:t>azón</w:t>
      </w:r>
      <w:r>
        <w:rPr>
          <w:spacing w:val="-5"/>
          <w:sz w:val="17"/>
        </w:rPr>
        <w:t> </w:t>
      </w:r>
      <w:r>
        <w:rPr>
          <w:sz w:val="17"/>
        </w:rPr>
        <w:t>Social </w:t>
      </w:r>
      <w:r>
        <w:rPr>
          <w:w w:val="90"/>
          <w:sz w:val="17"/>
        </w:rPr>
        <w:t>Anagrama Comercial:</w:t>
      </w:r>
    </w:p>
    <w:p>
      <w:pPr>
        <w:tabs>
          <w:tab w:pos="1779" w:val="left" w:leader="none"/>
        </w:tabs>
        <w:spacing w:line="216" w:lineRule="auto" w:before="0"/>
        <w:ind w:left="1063" w:right="5660" w:hanging="81"/>
        <w:jc w:val="left"/>
        <w:rPr>
          <w:sz w:val="19"/>
        </w:rPr>
      </w:pPr>
      <w:r>
        <w:rPr>
          <w:w w:val="80"/>
          <w:sz w:val="19"/>
        </w:rPr>
        <w:t>t</w:t>
      </w:r>
      <w:r>
        <w:rPr>
          <w:spacing w:val="-3"/>
          <w:w w:val="80"/>
          <w:sz w:val="19"/>
        </w:rPr>
        <w:t> </w:t>
      </w:r>
      <w:r>
        <w:rPr>
          <w:w w:val="85"/>
          <w:sz w:val="19"/>
        </w:rPr>
        <w:t>Domicilio</w:t>
      </w:r>
      <w:r>
        <w:rPr>
          <w:spacing w:val="3"/>
          <w:sz w:val="19"/>
        </w:rPr>
        <w:t> </w:t>
      </w:r>
      <w:r>
        <w:rPr>
          <w:w w:val="85"/>
          <w:sz w:val="19"/>
        </w:rPr>
        <w:t>AVDA</w:t>
      </w:r>
      <w:r>
        <w:rPr>
          <w:spacing w:val="-4"/>
          <w:w w:val="85"/>
          <w:sz w:val="19"/>
        </w:rPr>
        <w:t> </w:t>
      </w:r>
      <w:r>
        <w:rPr>
          <w:w w:val="85"/>
          <w:sz w:val="19"/>
        </w:rPr>
        <w:t>DEL</w:t>
      </w:r>
      <w:r>
        <w:rPr>
          <w:spacing w:val="-5"/>
          <w:w w:val="85"/>
          <w:sz w:val="19"/>
        </w:rPr>
        <w:t> </w:t>
      </w:r>
      <w:r>
        <w:rPr>
          <w:w w:val="85"/>
          <w:sz w:val="19"/>
        </w:rPr>
        <w:t>CABILDO,</w:t>
      </w:r>
      <w:r>
        <w:rPr>
          <w:spacing w:val="-5"/>
          <w:w w:val="85"/>
          <w:sz w:val="19"/>
        </w:rPr>
        <w:t> </w:t>
      </w:r>
      <w:r>
        <w:rPr>
          <w:w w:val="85"/>
          <w:sz w:val="19"/>
        </w:rPr>
        <w:t>NUM.</w:t>
      </w:r>
      <w:r>
        <w:rPr>
          <w:spacing w:val="-6"/>
          <w:w w:val="85"/>
          <w:sz w:val="19"/>
        </w:rPr>
        <w:t> </w:t>
      </w:r>
      <w:r>
        <w:rPr>
          <w:w w:val="85"/>
          <w:sz w:val="19"/>
        </w:rPr>
        <w:t>56 </w:t>
      </w:r>
      <w:r>
        <w:rPr>
          <w:spacing w:val="-4"/>
          <w:w w:val="90"/>
          <w:sz w:val="19"/>
        </w:rPr>
        <w:t>Soc</w:t>
      </w:r>
      <w:r>
        <w:rPr>
          <w:sz w:val="19"/>
        </w:rPr>
        <w:tab/>
      </w:r>
      <w:r>
        <w:rPr>
          <w:spacing w:val="-2"/>
          <w:w w:val="90"/>
          <w:sz w:val="19"/>
        </w:rPr>
        <w:t>35200</w:t>
      </w:r>
      <w:r>
        <w:rPr>
          <w:spacing w:val="-6"/>
          <w:w w:val="90"/>
          <w:sz w:val="19"/>
        </w:rPr>
        <w:t> </w:t>
      </w:r>
      <w:r>
        <w:rPr>
          <w:spacing w:val="-2"/>
          <w:w w:val="90"/>
          <w:sz w:val="19"/>
        </w:rPr>
        <w:t>TELDE</w:t>
      </w:r>
      <w:r>
        <w:rPr>
          <w:spacing w:val="-6"/>
          <w:w w:val="90"/>
          <w:sz w:val="19"/>
        </w:rPr>
        <w:t> </w:t>
      </w:r>
      <w:r>
        <w:rPr>
          <w:spacing w:val="-2"/>
          <w:w w:val="90"/>
          <w:sz w:val="19"/>
        </w:rPr>
        <w:t>-</w:t>
      </w:r>
      <w:r>
        <w:rPr>
          <w:spacing w:val="-15"/>
          <w:w w:val="90"/>
          <w:sz w:val="19"/>
        </w:rPr>
        <w:t> </w:t>
      </w:r>
      <w:r>
        <w:rPr>
          <w:spacing w:val="-2"/>
          <w:w w:val="90"/>
          <w:sz w:val="19"/>
        </w:rPr>
        <w:t>(PALMAS,</w:t>
      </w:r>
      <w:r>
        <w:rPr>
          <w:spacing w:val="-6"/>
          <w:w w:val="90"/>
          <w:sz w:val="19"/>
        </w:rPr>
        <w:t> </w:t>
      </w:r>
      <w:r>
        <w:rPr>
          <w:spacing w:val="-2"/>
          <w:w w:val="90"/>
          <w:sz w:val="19"/>
        </w:rPr>
        <w:t>LA)</w:t>
      </w:r>
    </w:p>
    <w:p>
      <w:pPr>
        <w:pStyle w:val="BodyText"/>
        <w:spacing w:before="136"/>
        <w:rPr>
          <w:sz w:val="19"/>
        </w:rPr>
      </w:pPr>
    </w:p>
    <w:p>
      <w:pPr>
        <w:tabs>
          <w:tab w:pos="1256" w:val="left" w:leader="none"/>
          <w:tab w:pos="1764" w:val="left" w:leader="none"/>
        </w:tabs>
        <w:spacing w:line="232" w:lineRule="auto" w:before="0"/>
        <w:ind w:left="1046" w:right="5665" w:hanging="136"/>
        <w:jc w:val="left"/>
        <w:rPr>
          <w:sz w:val="19"/>
        </w:rPr>
      </w:pPr>
      <w:r>
        <w:rPr>
          <w:spacing w:val="-10"/>
          <w:w w:val="55"/>
          <w:sz w:val="19"/>
        </w:rPr>
        <w:t>t</w:t>
      </w:r>
      <w:r>
        <w:rPr>
          <w:sz w:val="19"/>
        </w:rPr>
        <w:tab/>
        <w:tab/>
      </w:r>
      <w:r>
        <w:rPr>
          <w:w w:val="85"/>
          <w:sz w:val="19"/>
        </w:rPr>
        <w:t>m; ;j;</w:t>
      </w:r>
      <w:r>
        <w:rPr>
          <w:spacing w:val="80"/>
          <w:sz w:val="19"/>
        </w:rPr>
        <w:t> </w:t>
      </w:r>
      <w:r>
        <w:rPr>
          <w:w w:val="85"/>
          <w:sz w:val="19"/>
        </w:rPr>
        <w:t>AVDA DEL</w:t>
      </w:r>
      <w:r>
        <w:rPr>
          <w:spacing w:val="-4"/>
          <w:w w:val="85"/>
          <w:sz w:val="19"/>
        </w:rPr>
        <w:t> </w:t>
      </w:r>
      <w:r>
        <w:rPr>
          <w:w w:val="85"/>
          <w:sz w:val="19"/>
        </w:rPr>
        <w:t>CABILDO,</w:t>
      </w:r>
      <w:r>
        <w:rPr>
          <w:spacing w:val="-1"/>
          <w:w w:val="85"/>
          <w:sz w:val="19"/>
        </w:rPr>
        <w:t> </w:t>
      </w:r>
      <w:r>
        <w:rPr>
          <w:w w:val="85"/>
          <w:sz w:val="19"/>
        </w:rPr>
        <w:t>NUM.</w:t>
      </w:r>
      <w:r>
        <w:rPr>
          <w:spacing w:val="-6"/>
          <w:w w:val="85"/>
          <w:sz w:val="19"/>
        </w:rPr>
        <w:t> </w:t>
      </w:r>
      <w:r>
        <w:rPr>
          <w:w w:val="85"/>
          <w:sz w:val="19"/>
        </w:rPr>
        <w:t>56 </w:t>
      </w:r>
      <w:r>
        <w:rPr>
          <w:spacing w:val="-2"/>
          <w:w w:val="90"/>
          <w:position w:val="-3"/>
          <w:sz w:val="19"/>
        </w:rPr>
        <w:t>Fiscal</w:t>
      </w:r>
      <w:r>
        <w:rPr>
          <w:position w:val="-3"/>
          <w:sz w:val="19"/>
        </w:rPr>
        <w:tab/>
      </w:r>
      <w:r>
        <w:rPr>
          <w:w w:val="90"/>
          <w:sz w:val="19"/>
        </w:rPr>
        <w:t>35200</w:t>
      </w:r>
      <w:r>
        <w:rPr>
          <w:spacing w:val="-8"/>
          <w:w w:val="90"/>
          <w:sz w:val="19"/>
        </w:rPr>
        <w:t> </w:t>
      </w:r>
      <w:r>
        <w:rPr>
          <w:w w:val="90"/>
          <w:sz w:val="19"/>
        </w:rPr>
        <w:t>TELDE</w:t>
      </w:r>
      <w:r>
        <w:rPr>
          <w:spacing w:val="-8"/>
          <w:w w:val="90"/>
          <w:sz w:val="19"/>
        </w:rPr>
        <w:t> </w:t>
      </w:r>
      <w:r>
        <w:rPr>
          <w:w w:val="90"/>
          <w:sz w:val="19"/>
        </w:rPr>
        <w:t>-{PALMAS,</w:t>
      </w:r>
      <w:r>
        <w:rPr>
          <w:spacing w:val="-8"/>
          <w:w w:val="90"/>
          <w:sz w:val="19"/>
        </w:rPr>
        <w:t> </w:t>
      </w:r>
      <w:r>
        <w:rPr>
          <w:w w:val="90"/>
          <w:sz w:val="19"/>
        </w:rPr>
        <w:t>LA)</w:t>
      </w:r>
    </w:p>
    <w:p>
      <w:pPr>
        <w:pStyle w:val="BodyText"/>
        <w:spacing w:before="160"/>
        <w:rPr>
          <w:sz w:val="17"/>
        </w:rPr>
      </w:pPr>
    </w:p>
    <w:p>
      <w:pPr>
        <w:tabs>
          <w:tab w:pos="3054" w:val="left" w:leader="none"/>
        </w:tabs>
        <w:spacing w:before="0"/>
        <w:ind w:left="1043" w:right="4938" w:firstLine="9"/>
        <w:jc w:val="left"/>
        <w:rPr>
          <w:sz w:val="17"/>
        </w:rPr>
      </w:pPr>
      <w:r>
        <w:rPr>
          <w:sz w:val="17"/>
        </w:rPr>
        <w:drawing>
          <wp:anchor distT="0" distB="0" distL="0" distR="0" allowOverlap="1" layoutInCell="1" locked="0" behindDoc="0" simplePos="0" relativeHeight="15788544">
            <wp:simplePos x="0" y="0"/>
            <wp:positionH relativeFrom="page">
              <wp:posOffset>5971032</wp:posOffset>
            </wp:positionH>
            <wp:positionV relativeFrom="paragraph">
              <wp:posOffset>19288</wp:posOffset>
            </wp:positionV>
            <wp:extent cx="12191" cy="231647"/>
            <wp:effectExtent l="0" t="0" r="0" b="0"/>
            <wp:wrapNone/>
            <wp:docPr id="296" name="Image 296"/>
            <wp:cNvGraphicFramePr>
              <a:graphicFrameLocks/>
            </wp:cNvGraphicFramePr>
            <a:graphic>
              <a:graphicData uri="http://schemas.openxmlformats.org/drawingml/2006/picture">
                <pic:pic>
                  <pic:nvPicPr>
                    <pic:cNvPr id="296" name="Image 296"/>
                    <pic:cNvPicPr/>
                  </pic:nvPicPr>
                  <pic:blipFill>
                    <a:blip r:embed="rId187" cstate="print"/>
                    <a:stretch>
                      <a:fillRect/>
                    </a:stretch>
                  </pic:blipFill>
                  <pic:spPr>
                    <a:xfrm>
                      <a:off x="0" y="0"/>
                      <a:ext cx="12191" cy="231647"/>
                    </a:xfrm>
                    <a:prstGeom prst="rect">
                      <a:avLst/>
                    </a:prstGeom>
                  </pic:spPr>
                </pic:pic>
              </a:graphicData>
            </a:graphic>
          </wp:anchor>
        </w:drawing>
      </w:r>
      <w:r>
        <w:rPr>
          <w:sz w:val="17"/>
        </w:rPr>
        <w:t>Administración</w:t>
      </w:r>
      <w:r>
        <w:rPr>
          <w:spacing w:val="-12"/>
          <w:sz w:val="17"/>
        </w:rPr>
        <w:t> </w:t>
      </w:r>
      <w:r>
        <w:rPr>
          <w:sz w:val="17"/>
        </w:rPr>
        <w:t>de</w:t>
      </w:r>
      <w:r>
        <w:rPr>
          <w:spacing w:val="-12"/>
          <w:sz w:val="17"/>
        </w:rPr>
        <w:t> </w:t>
      </w:r>
      <w:r>
        <w:rPr>
          <w:sz w:val="17"/>
        </w:rPr>
        <w:t>la</w:t>
      </w:r>
      <w:r>
        <w:rPr>
          <w:spacing w:val="-12"/>
          <w:sz w:val="17"/>
        </w:rPr>
        <w:t> </w:t>
      </w:r>
      <w:r>
        <w:rPr>
          <w:sz w:val="17"/>
        </w:rPr>
        <w:t>AEAT</w:t>
      </w:r>
      <w:r>
        <w:rPr>
          <w:spacing w:val="40"/>
          <w:sz w:val="17"/>
        </w:rPr>
        <w:t> </w:t>
      </w:r>
      <w:r>
        <w:rPr>
          <w:sz w:val="17"/>
        </w:rPr>
        <w:t>35601</w:t>
      </w:r>
      <w:r>
        <w:rPr>
          <w:spacing w:val="63"/>
          <w:sz w:val="17"/>
        </w:rPr>
        <w:t> </w:t>
      </w:r>
      <w:r>
        <w:rPr>
          <w:sz w:val="17"/>
        </w:rPr>
        <w:t>PALMAS G.C Fecha N.I.F. Definitivo:</w:t>
        <w:tab/>
      </w:r>
      <w:r>
        <w:rPr>
          <w:spacing w:val="-2"/>
          <w:sz w:val="17"/>
        </w:rPr>
        <w:t>23-03-2010</w:t>
      </w:r>
    </w:p>
    <w:p>
      <w:pPr>
        <w:tabs>
          <w:tab w:pos="5221" w:val="left" w:leader="none"/>
        </w:tabs>
        <w:spacing w:before="32"/>
        <w:ind w:left="3371" w:right="0" w:firstLine="0"/>
        <w:jc w:val="left"/>
        <w:rPr>
          <w:sz w:val="18"/>
        </w:rPr>
      </w:pPr>
      <w:r>
        <w:rPr>
          <w:sz w:val="18"/>
        </w:rPr>
        <mc:AlternateContent>
          <mc:Choice Requires="wps">
            <w:drawing>
              <wp:anchor distT="0" distB="0" distL="0" distR="0" allowOverlap="1" layoutInCell="1" locked="0" behindDoc="1" simplePos="0" relativeHeight="487645184">
                <wp:simplePos x="0" y="0"/>
                <wp:positionH relativeFrom="page">
                  <wp:posOffset>1261872</wp:posOffset>
                </wp:positionH>
                <wp:positionV relativeFrom="paragraph">
                  <wp:posOffset>177932</wp:posOffset>
                </wp:positionV>
                <wp:extent cx="2362200" cy="1270"/>
                <wp:effectExtent l="0" t="0" r="0" b="0"/>
                <wp:wrapTopAndBottom/>
                <wp:docPr id="297" name="Graphic 297"/>
                <wp:cNvGraphicFramePr>
                  <a:graphicFrameLocks/>
                </wp:cNvGraphicFramePr>
                <a:graphic>
                  <a:graphicData uri="http://schemas.microsoft.com/office/word/2010/wordprocessingShape">
                    <wps:wsp>
                      <wps:cNvPr id="297" name="Graphic 297"/>
                      <wps:cNvSpPr/>
                      <wps:spPr>
                        <a:xfrm>
                          <a:off x="0" y="0"/>
                          <a:ext cx="2362200" cy="1270"/>
                        </a:xfrm>
                        <a:custGeom>
                          <a:avLst/>
                          <a:gdLst/>
                          <a:ahLst/>
                          <a:cxnLst/>
                          <a:rect l="l" t="t" r="r" b="b"/>
                          <a:pathLst>
                            <a:path w="2362200" h="0">
                              <a:moveTo>
                                <a:pt x="0" y="0"/>
                              </a:moveTo>
                              <a:lnTo>
                                <a:pt x="236220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9.360001pt;margin-top:14.010454pt;width:186pt;height:.1pt;mso-position-horizontal-relative:page;mso-position-vertical-relative:paragraph;z-index:-15671296;mso-wrap-distance-left:0;mso-wrap-distance-right:0" id="docshape150" coordorigin="1987,280" coordsize="3720,0" path="m1987,280l5707,280e" filled="false" stroked="true" strokeweight=".72pt" strokecolor="#000000">
                <v:path arrowok="t"/>
                <v:stroke dashstyle="solid"/>
                <w10:wrap type="topAndBottom"/>
              </v:shape>
            </w:pict>
          </mc:Fallback>
        </mc:AlternateContent>
      </w:r>
      <w:r>
        <w:rPr>
          <w:sz w:val="18"/>
        </w:rPr>
        <mc:AlternateContent>
          <mc:Choice Requires="wps">
            <w:drawing>
              <wp:anchor distT="0" distB="0" distL="0" distR="0" allowOverlap="1" layoutInCell="1" locked="0" behindDoc="1" simplePos="0" relativeHeight="487645696">
                <wp:simplePos x="0" y="0"/>
                <wp:positionH relativeFrom="page">
                  <wp:posOffset>3718559</wp:posOffset>
                </wp:positionH>
                <wp:positionV relativeFrom="paragraph">
                  <wp:posOffset>187076</wp:posOffset>
                </wp:positionV>
                <wp:extent cx="375285" cy="1270"/>
                <wp:effectExtent l="0" t="0" r="0" b="0"/>
                <wp:wrapTopAndBottom/>
                <wp:docPr id="298" name="Graphic 298"/>
                <wp:cNvGraphicFramePr>
                  <a:graphicFrameLocks/>
                </wp:cNvGraphicFramePr>
                <a:graphic>
                  <a:graphicData uri="http://schemas.microsoft.com/office/word/2010/wordprocessingShape">
                    <wps:wsp>
                      <wps:cNvPr id="298" name="Graphic 298"/>
                      <wps:cNvSpPr/>
                      <wps:spPr>
                        <a:xfrm>
                          <a:off x="0" y="0"/>
                          <a:ext cx="375285" cy="1270"/>
                        </a:xfrm>
                        <a:custGeom>
                          <a:avLst/>
                          <a:gdLst/>
                          <a:ahLst/>
                          <a:cxnLst/>
                          <a:rect l="l" t="t" r="r" b="b"/>
                          <a:pathLst>
                            <a:path w="375285" h="0">
                              <a:moveTo>
                                <a:pt x="0" y="0"/>
                              </a:moveTo>
                              <a:lnTo>
                                <a:pt x="374904"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2.799988pt;margin-top:14.730454pt;width:29.55pt;height:.1pt;mso-position-horizontal-relative:page;mso-position-vertical-relative:paragraph;z-index:-15670784;mso-wrap-distance-left:0;mso-wrap-distance-right:0" id="docshape151" coordorigin="5856,295" coordsize="591,0" path="m5856,295l6446,295e" filled="false" stroked="true" strokeweight=".72pt" strokecolor="#000000">
                <v:path arrowok="t"/>
                <v:stroke dashstyle="solid"/>
                <w10:wrap type="topAndBottom"/>
              </v:shape>
            </w:pict>
          </mc:Fallback>
        </mc:AlternateContent>
      </w:r>
      <w:r>
        <w:rPr>
          <w:sz w:val="18"/>
        </w:rPr>
        <mc:AlternateContent>
          <mc:Choice Requires="wps">
            <w:drawing>
              <wp:anchor distT="0" distB="0" distL="0" distR="0" allowOverlap="1" layoutInCell="1" locked="0" behindDoc="1" simplePos="0" relativeHeight="487646208">
                <wp:simplePos x="0" y="0"/>
                <wp:positionH relativeFrom="page">
                  <wp:posOffset>4245864</wp:posOffset>
                </wp:positionH>
                <wp:positionV relativeFrom="paragraph">
                  <wp:posOffset>184028</wp:posOffset>
                </wp:positionV>
                <wp:extent cx="170815" cy="1270"/>
                <wp:effectExtent l="0" t="0" r="0" b="0"/>
                <wp:wrapTopAndBottom/>
                <wp:docPr id="299" name="Graphic 299"/>
                <wp:cNvGraphicFramePr>
                  <a:graphicFrameLocks/>
                </wp:cNvGraphicFramePr>
                <a:graphic>
                  <a:graphicData uri="http://schemas.microsoft.com/office/word/2010/wordprocessingShape">
                    <wps:wsp>
                      <wps:cNvPr id="299" name="Graphic 299"/>
                      <wps:cNvSpPr/>
                      <wps:spPr>
                        <a:xfrm>
                          <a:off x="0" y="0"/>
                          <a:ext cx="170815" cy="1270"/>
                        </a:xfrm>
                        <a:custGeom>
                          <a:avLst/>
                          <a:gdLst/>
                          <a:ahLst/>
                          <a:cxnLst/>
                          <a:rect l="l" t="t" r="r" b="b"/>
                          <a:pathLst>
                            <a:path w="170815" h="0">
                              <a:moveTo>
                                <a:pt x="0" y="0"/>
                              </a:moveTo>
                              <a:lnTo>
                                <a:pt x="170688"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34.320007pt;margin-top:14.490454pt;width:13.45pt;height:.1pt;mso-position-horizontal-relative:page;mso-position-vertical-relative:paragraph;z-index:-15670272;mso-wrap-distance-left:0;mso-wrap-distance-right:0" id="docshape152" coordorigin="6686,290" coordsize="269,0" path="m6686,290l6955,290e" filled="false" stroked="true" strokeweight=".72pt" strokecolor="#000000">
                <v:path arrowok="t"/>
                <v:stroke dashstyle="solid"/>
                <w10:wrap type="topAndBottom"/>
              </v:shape>
            </w:pict>
          </mc:Fallback>
        </mc:AlternateContent>
      </w:r>
      <w:r>
        <w:rPr>
          <w:sz w:val="18"/>
        </w:rPr>
        <mc:AlternateContent>
          <mc:Choice Requires="wps">
            <w:drawing>
              <wp:anchor distT="0" distB="0" distL="0" distR="0" allowOverlap="1" layoutInCell="1" locked="0" behindDoc="1" simplePos="0" relativeHeight="486807040">
                <wp:simplePos x="0" y="0"/>
                <wp:positionH relativeFrom="page">
                  <wp:posOffset>4498847</wp:posOffset>
                </wp:positionH>
                <wp:positionV relativeFrom="paragraph">
                  <wp:posOffset>78872</wp:posOffset>
                </wp:positionV>
                <wp:extent cx="1490980" cy="128270"/>
                <wp:effectExtent l="0" t="0" r="0" b="0"/>
                <wp:wrapNone/>
                <wp:docPr id="300" name="Group 300"/>
                <wp:cNvGraphicFramePr>
                  <a:graphicFrameLocks/>
                </wp:cNvGraphicFramePr>
                <a:graphic>
                  <a:graphicData uri="http://schemas.microsoft.com/office/word/2010/wordprocessingGroup">
                    <wpg:wgp>
                      <wpg:cNvPr id="300" name="Group 300"/>
                      <wpg:cNvGrpSpPr/>
                      <wpg:grpSpPr>
                        <a:xfrm>
                          <a:off x="0" y="0"/>
                          <a:ext cx="1490980" cy="128270"/>
                          <a:chExt cx="1490980" cy="128270"/>
                        </a:xfrm>
                      </wpg:grpSpPr>
                      <wps:wsp>
                        <wps:cNvPr id="301" name="Graphic 301"/>
                        <wps:cNvSpPr/>
                        <wps:spPr>
                          <a:xfrm>
                            <a:off x="0" y="108204"/>
                            <a:ext cx="1490980" cy="1270"/>
                          </a:xfrm>
                          <a:custGeom>
                            <a:avLst/>
                            <a:gdLst/>
                            <a:ahLst/>
                            <a:cxnLst/>
                            <a:rect l="l" t="t" r="r" b="b"/>
                            <a:pathLst>
                              <a:path w="1490980" h="0">
                                <a:moveTo>
                                  <a:pt x="0" y="0"/>
                                </a:moveTo>
                                <a:lnTo>
                                  <a:pt x="1490472" y="0"/>
                                </a:lnTo>
                              </a:path>
                            </a:pathLst>
                          </a:custGeom>
                          <a:ln w="9144">
                            <a:solidFill>
                              <a:srgbClr val="000000"/>
                            </a:solidFill>
                            <a:prstDash val="solid"/>
                          </a:ln>
                        </wps:spPr>
                        <wps:bodyPr wrap="square" lIns="0" tIns="0" rIns="0" bIns="0" rtlCol="0">
                          <a:prstTxWarp prst="textNoShape">
                            <a:avLst/>
                          </a:prstTxWarp>
                          <a:noAutofit/>
                        </wps:bodyPr>
                      </wps:wsp>
                      <pic:pic>
                        <pic:nvPicPr>
                          <pic:cNvPr id="302" name="Image 302"/>
                          <pic:cNvPicPr/>
                        </pic:nvPicPr>
                        <pic:blipFill>
                          <a:blip r:embed="rId188" cstate="print"/>
                          <a:stretch>
                            <a:fillRect/>
                          </a:stretch>
                        </pic:blipFill>
                        <pic:spPr>
                          <a:xfrm>
                            <a:off x="1469136" y="0"/>
                            <a:ext cx="12191" cy="128015"/>
                          </a:xfrm>
                          <a:prstGeom prst="rect">
                            <a:avLst/>
                          </a:prstGeom>
                        </pic:spPr>
                      </pic:pic>
                    </wpg:wgp>
                  </a:graphicData>
                </a:graphic>
              </wp:anchor>
            </w:drawing>
          </mc:Choice>
          <mc:Fallback>
            <w:pict>
              <v:group style="position:absolute;margin-left:354.23999pt;margin-top:6.210454pt;width:117.4pt;height:10.1pt;mso-position-horizontal-relative:page;mso-position-vertical-relative:paragraph;z-index:-16509440" id="docshapegroup153" coordorigin="7085,124" coordsize="2348,202">
                <v:line style="position:absolute" from="7085,295" to="9432,295" stroked="true" strokeweight=".72pt" strokecolor="#000000">
                  <v:stroke dashstyle="solid"/>
                </v:line>
                <v:shape style="position:absolute;left:9398;top:124;width:20;height:202" type="#_x0000_t75" id="docshape154" stroked="false">
                  <v:imagedata r:id="rId188" o:title=""/>
                </v:shape>
                <w10:wrap type="none"/>
              </v:group>
            </w:pict>
          </mc:Fallback>
        </mc:AlternateContent>
      </w:r>
      <w:r>
        <w:rPr>
          <w:w w:val="85"/>
          <w:sz w:val="18"/>
        </w:rPr>
        <w:t>Cód'go</w:t>
      </w:r>
      <w:r>
        <w:rPr>
          <w:spacing w:val="10"/>
          <w:sz w:val="18"/>
        </w:rPr>
        <w:t> </w:t>
      </w:r>
      <w:r>
        <w:rPr>
          <w:spacing w:val="-2"/>
          <w:w w:val="95"/>
          <w:sz w:val="18"/>
        </w:rPr>
        <w:t>Electrónico:</w:t>
      </w:r>
      <w:r>
        <w:rPr>
          <w:sz w:val="18"/>
        </w:rPr>
        <w:tab/>
      </w:r>
      <w:r>
        <w:rPr>
          <w:spacing w:val="-2"/>
          <w:sz w:val="18"/>
        </w:rPr>
        <w:t>6F63195BF8E809D7</w:t>
      </w:r>
    </w:p>
    <w:p>
      <w:pPr>
        <w:pStyle w:val="BodyText"/>
        <w:spacing w:before="64"/>
        <w:rPr>
          <w:sz w:val="15"/>
        </w:rPr>
      </w:pPr>
    </w:p>
    <w:p>
      <w:pPr>
        <w:spacing w:before="1"/>
        <w:ind w:left="141" w:right="0" w:firstLine="0"/>
        <w:jc w:val="left"/>
        <w:rPr>
          <w:position w:val="-2"/>
          <w:sz w:val="15"/>
        </w:rPr>
      </w:pPr>
      <w:r>
        <w:rPr>
          <w:spacing w:val="-4"/>
          <w:position w:val="3"/>
          <w:sz w:val="15"/>
        </w:rPr>
        <w:t>I</w:t>
      </w:r>
      <w:r>
        <w:rPr>
          <w:spacing w:val="9"/>
          <w:position w:val="3"/>
          <w:sz w:val="15"/>
        </w:rPr>
        <w:t> </w:t>
      </w:r>
      <w:r>
        <w:rPr>
          <w:spacing w:val="-4"/>
          <w:position w:val="3"/>
          <w:sz w:val="15"/>
        </w:rPr>
        <w:t>a</w:t>
      </w:r>
      <w:r>
        <w:rPr>
          <w:spacing w:val="11"/>
          <w:position w:val="3"/>
          <w:sz w:val="15"/>
        </w:rPr>
        <w:t> </w:t>
      </w:r>
      <w:r>
        <w:rPr>
          <w:spacing w:val="-4"/>
          <w:position w:val="3"/>
          <w:sz w:val="15"/>
        </w:rPr>
        <w:t>*i‹I•n›irirIArl</w:t>
      </w:r>
      <w:r>
        <w:rPr>
          <w:spacing w:val="-14"/>
          <w:position w:val="3"/>
          <w:sz w:val="15"/>
        </w:rPr>
        <w:t> </w:t>
      </w:r>
      <w:r>
        <w:rPr>
          <w:spacing w:val="-4"/>
          <w:position w:val="3"/>
          <w:sz w:val="15"/>
        </w:rPr>
        <w:t>rte</w:t>
      </w:r>
      <w:r>
        <w:rPr>
          <w:spacing w:val="-2"/>
          <w:position w:val="3"/>
          <w:sz w:val="15"/>
        </w:rPr>
        <w:t> </w:t>
      </w:r>
      <w:r>
        <w:rPr>
          <w:spacing w:val="-4"/>
          <w:sz w:val="15"/>
        </w:rPr>
        <w:t>est</w:t>
      </w:r>
      <w:r>
        <w:rPr>
          <w:spacing w:val="-4"/>
          <w:position w:val="0"/>
          <w:sz w:val="15"/>
        </w:rPr>
        <w:t>e</w:t>
      </w:r>
      <w:r>
        <w:rPr>
          <w:spacing w:val="-14"/>
          <w:position w:val="0"/>
          <w:sz w:val="15"/>
        </w:rPr>
        <w:t> </w:t>
      </w:r>
      <w:r>
        <w:rPr>
          <w:spacing w:val="-4"/>
          <w:sz w:val="15"/>
        </w:rPr>
        <w:t>rlnr:i‹mnnin</w:t>
      </w:r>
      <w:r>
        <w:rPr>
          <w:spacing w:val="4"/>
          <w:sz w:val="15"/>
        </w:rPr>
        <w:t> </w:t>
      </w:r>
      <w:r>
        <w:rPr>
          <w:spacing w:val="-4"/>
          <w:sz w:val="15"/>
        </w:rPr>
        <w:t>ntiedn</w:t>
      </w:r>
      <w:r>
        <w:rPr>
          <w:spacing w:val="-7"/>
          <w:sz w:val="15"/>
        </w:rPr>
        <w:t> </w:t>
      </w:r>
      <w:r>
        <w:rPr>
          <w:spacing w:val="-4"/>
          <w:sz w:val="15"/>
        </w:rPr>
        <w:t>rer</w:t>
      </w:r>
      <w:r>
        <w:rPr>
          <w:spacing w:val="3"/>
          <w:sz w:val="15"/>
        </w:rPr>
        <w:t> </w:t>
      </w:r>
      <w:r>
        <w:rPr>
          <w:spacing w:val="-4"/>
          <w:sz w:val="15"/>
        </w:rPr>
        <w:t>rnmnrnharla</w:t>
      </w:r>
      <w:r>
        <w:rPr>
          <w:spacing w:val="17"/>
          <w:sz w:val="15"/>
        </w:rPr>
        <w:t> </w:t>
      </w:r>
      <w:r>
        <w:rPr>
          <w:spacing w:val="-4"/>
          <w:sz w:val="15"/>
        </w:rPr>
        <w:t>medianle</w:t>
      </w:r>
      <w:r>
        <w:rPr>
          <w:spacing w:val="1"/>
          <w:sz w:val="15"/>
        </w:rPr>
        <w:t> </w:t>
      </w:r>
      <w:r>
        <w:rPr>
          <w:spacing w:val="-4"/>
          <w:sz w:val="15"/>
        </w:rPr>
        <w:t>el</w:t>
      </w:r>
      <w:r>
        <w:rPr>
          <w:spacing w:val="-16"/>
          <w:sz w:val="15"/>
        </w:rPr>
        <w:t> </w:t>
      </w:r>
      <w:r>
        <w:rPr>
          <w:spacing w:val="-4"/>
          <w:sz w:val="15"/>
        </w:rPr>
        <w:t>Córiióo</w:t>
      </w:r>
      <w:r>
        <w:rPr>
          <w:spacing w:val="4"/>
          <w:sz w:val="15"/>
        </w:rPr>
        <w:t> </w:t>
      </w:r>
      <w:r>
        <w:rPr>
          <w:spacing w:val="-4"/>
          <w:sz w:val="15"/>
        </w:rPr>
        <w:t>Seouro</w:t>
      </w:r>
      <w:r>
        <w:rPr>
          <w:spacing w:val="17"/>
          <w:sz w:val="15"/>
        </w:rPr>
        <w:t> </w:t>
      </w:r>
      <w:r>
        <w:rPr>
          <w:spacing w:val="-4"/>
          <w:sz w:val="15"/>
        </w:rPr>
        <w:t>Verificación</w:t>
      </w:r>
      <w:r>
        <w:rPr>
          <w:spacing w:val="11"/>
          <w:sz w:val="15"/>
        </w:rPr>
        <w:t> </w:t>
      </w:r>
      <w:r>
        <w:rPr>
          <w:spacing w:val="-4"/>
          <w:sz w:val="15"/>
        </w:rPr>
        <w:t>f7EAF50F6C76EA08EJ</w:t>
      </w:r>
      <w:r>
        <w:rPr>
          <w:spacing w:val="-19"/>
          <w:sz w:val="15"/>
        </w:rPr>
        <w:t> </w:t>
      </w:r>
      <w:r>
        <w:rPr>
          <w:spacing w:val="-4"/>
          <w:sz w:val="15"/>
        </w:rPr>
        <w:t>en</w:t>
      </w:r>
      <w:r>
        <w:rPr>
          <w:spacing w:val="-1"/>
          <w:sz w:val="15"/>
        </w:rPr>
        <w:t> </w:t>
      </w:r>
      <w:hyperlink r:id="rId189">
        <w:r>
          <w:rPr>
            <w:spacing w:val="-4"/>
            <w:position w:val="-2"/>
            <w:sz w:val="15"/>
          </w:rPr>
          <w:t>www.aoencíatributaria.es</w:t>
        </w:r>
      </w:hyperlink>
    </w:p>
    <w:sectPr>
      <w:type w:val="continuous"/>
      <w:pgSz w:w="11860" w:h="16850"/>
      <w:pgMar w:header="0" w:footer="0" w:top="1000" w:bottom="280" w:left="992" w:right="1133"/>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Arial Black">
    <w:altName w:val="Arial Black"/>
    <w:charset w:val="0"/>
    <w:family w:val="swiss"/>
    <w:pitch w:val="variable"/>
  </w:font>
  <w:font w:name="Cambria">
    <w:altName w:val="Cambria"/>
    <w:charset w:val="0"/>
    <w:family w:val="roman"/>
    <w:pitch w:val="variable"/>
  </w:font>
  <w:font w:name="Consolas">
    <w:altName w:val="Consolas"/>
    <w:charset w:val="0"/>
    <w:family w:val="modern"/>
    <w:pitch w:val="fixed"/>
  </w:font>
  <w:font w:name="Courier New">
    <w:altName w:val="Courier New"/>
    <w:charset w:val="0"/>
    <w:family w:val="modern"/>
    <w:pitch w:val="fixed"/>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47648">
              <wp:simplePos x="0" y="0"/>
              <wp:positionH relativeFrom="page">
                <wp:posOffset>3449063</wp:posOffset>
              </wp:positionH>
              <wp:positionV relativeFrom="page">
                <wp:posOffset>9817783</wp:posOffset>
              </wp:positionV>
              <wp:extent cx="365760" cy="196850"/>
              <wp:effectExtent l="0" t="0" r="0" b="0"/>
              <wp:wrapNone/>
              <wp:docPr id="33" name="Textbox 33"/>
              <wp:cNvGraphicFramePr>
                <a:graphicFrameLocks/>
              </wp:cNvGraphicFramePr>
              <a:graphic>
                <a:graphicData uri="http://schemas.microsoft.com/office/word/2010/wordprocessingShape">
                  <wps:wsp>
                    <wps:cNvPr id="33" name="Textbox 33"/>
                    <wps:cNvSpPr txBox="1"/>
                    <wps:spPr>
                      <a:xfrm>
                        <a:off x="0" y="0"/>
                        <a:ext cx="365760" cy="196850"/>
                      </a:xfrm>
                      <a:prstGeom prst="rect">
                        <a:avLst/>
                      </a:prstGeom>
                    </wps:spPr>
                    <wps:txbx>
                      <w:txbxContent>
                        <w:p>
                          <w:pPr>
                            <w:spacing w:line="288" w:lineRule="exact" w:before="0"/>
                            <w:ind w:left="20" w:right="0" w:firstLine="0"/>
                            <w:jc w:val="left"/>
                            <w:rPr>
                              <w:rFonts w:ascii="Consolas"/>
                              <w:sz w:val="27"/>
                            </w:rPr>
                          </w:pPr>
                          <w:r>
                            <w:rPr>
                              <w:rFonts w:ascii="Consolas"/>
                              <w:w w:val="90"/>
                              <w:sz w:val="27"/>
                            </w:rPr>
                            <w:t>-</w:t>
                          </w:r>
                          <w:r>
                            <w:rPr>
                              <w:rFonts w:ascii="Consolas"/>
                              <w:spacing w:val="-59"/>
                              <w:w w:val="90"/>
                              <w:sz w:val="27"/>
                            </w:rPr>
                            <w:t> </w:t>
                          </w:r>
                          <w:r>
                            <w:rPr>
                              <w:rFonts w:ascii="Consolas"/>
                              <w:w w:val="90"/>
                              <w:sz w:val="27"/>
                            </w:rPr>
                            <w:fldChar w:fldCharType="begin"/>
                          </w:r>
                          <w:r>
                            <w:rPr>
                              <w:rFonts w:ascii="Consolas"/>
                              <w:w w:val="90"/>
                              <w:sz w:val="27"/>
                            </w:rPr>
                            <w:instrText> PAGE </w:instrText>
                          </w:r>
                          <w:r>
                            <w:rPr>
                              <w:rFonts w:ascii="Consolas"/>
                              <w:w w:val="90"/>
                              <w:sz w:val="27"/>
                            </w:rPr>
                            <w:fldChar w:fldCharType="separate"/>
                          </w:r>
                          <w:r>
                            <w:rPr>
                              <w:rFonts w:ascii="Consolas"/>
                              <w:w w:val="90"/>
                              <w:sz w:val="27"/>
                            </w:rPr>
                            <w:t>6</w:t>
                          </w:r>
                          <w:r>
                            <w:rPr>
                              <w:rFonts w:ascii="Consolas"/>
                              <w:w w:val="90"/>
                              <w:sz w:val="27"/>
                            </w:rPr>
                            <w:fldChar w:fldCharType="end"/>
                          </w:r>
                          <w:r>
                            <w:rPr>
                              <w:rFonts w:ascii="Consolas"/>
                              <w:spacing w:val="-74"/>
                              <w:w w:val="90"/>
                              <w:sz w:val="27"/>
                            </w:rPr>
                            <w:t> </w:t>
                          </w:r>
                          <w:r>
                            <w:rPr>
                              <w:rFonts w:ascii="Consolas"/>
                              <w:spacing w:val="-12"/>
                              <w:w w:val="90"/>
                              <w:sz w:val="27"/>
                            </w:rPr>
                            <w:t>-</w:t>
                          </w:r>
                        </w:p>
                      </w:txbxContent>
                    </wps:txbx>
                    <wps:bodyPr wrap="square" lIns="0" tIns="0" rIns="0" bIns="0" rtlCol="0">
                      <a:noAutofit/>
                    </wps:bodyPr>
                  </wps:wsp>
                </a:graphicData>
              </a:graphic>
            </wp:anchor>
          </w:drawing>
        </mc:Choice>
        <mc:Fallback>
          <w:pict>
            <v:shape style="position:absolute;margin-left:271.579803pt;margin-top:773.053833pt;width:28.8pt;height:15.5pt;mso-position-horizontal-relative:page;mso-position-vertical-relative:page;z-index:-16568832" type="#_x0000_t202" id="docshape9" filled="false" stroked="false">
              <v:textbox inset="0,0,0,0">
                <w:txbxContent>
                  <w:p>
                    <w:pPr>
                      <w:spacing w:line="288" w:lineRule="exact" w:before="0"/>
                      <w:ind w:left="20" w:right="0" w:firstLine="0"/>
                      <w:jc w:val="left"/>
                      <w:rPr>
                        <w:rFonts w:ascii="Consolas"/>
                        <w:sz w:val="27"/>
                      </w:rPr>
                    </w:pPr>
                    <w:r>
                      <w:rPr>
                        <w:rFonts w:ascii="Consolas"/>
                        <w:w w:val="90"/>
                        <w:sz w:val="27"/>
                      </w:rPr>
                      <w:t>-</w:t>
                    </w:r>
                    <w:r>
                      <w:rPr>
                        <w:rFonts w:ascii="Consolas"/>
                        <w:spacing w:val="-59"/>
                        <w:w w:val="90"/>
                        <w:sz w:val="27"/>
                      </w:rPr>
                      <w:t> </w:t>
                    </w:r>
                    <w:r>
                      <w:rPr>
                        <w:rFonts w:ascii="Consolas"/>
                        <w:w w:val="90"/>
                        <w:sz w:val="27"/>
                      </w:rPr>
                      <w:fldChar w:fldCharType="begin"/>
                    </w:r>
                    <w:r>
                      <w:rPr>
                        <w:rFonts w:ascii="Consolas"/>
                        <w:w w:val="90"/>
                        <w:sz w:val="27"/>
                      </w:rPr>
                      <w:instrText> PAGE </w:instrText>
                    </w:r>
                    <w:r>
                      <w:rPr>
                        <w:rFonts w:ascii="Consolas"/>
                        <w:w w:val="90"/>
                        <w:sz w:val="27"/>
                      </w:rPr>
                      <w:fldChar w:fldCharType="separate"/>
                    </w:r>
                    <w:r>
                      <w:rPr>
                        <w:rFonts w:ascii="Consolas"/>
                        <w:w w:val="90"/>
                        <w:sz w:val="27"/>
                      </w:rPr>
                      <w:t>6</w:t>
                    </w:r>
                    <w:r>
                      <w:rPr>
                        <w:rFonts w:ascii="Consolas"/>
                        <w:w w:val="90"/>
                        <w:sz w:val="27"/>
                      </w:rPr>
                      <w:fldChar w:fldCharType="end"/>
                    </w:r>
                    <w:r>
                      <w:rPr>
                        <w:rFonts w:ascii="Consolas"/>
                        <w:spacing w:val="-74"/>
                        <w:w w:val="90"/>
                        <w:sz w:val="27"/>
                      </w:rPr>
                      <w:t> </w:t>
                    </w:r>
                    <w:r>
                      <w:rPr>
                        <w:rFonts w:ascii="Consolas"/>
                        <w:spacing w:val="-12"/>
                        <w:w w:val="90"/>
                        <w:sz w:val="27"/>
                      </w:rPr>
                      <w:t>-</w:t>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48160">
              <wp:simplePos x="0" y="0"/>
              <wp:positionH relativeFrom="page">
                <wp:posOffset>3741671</wp:posOffset>
              </wp:positionH>
              <wp:positionV relativeFrom="page">
                <wp:posOffset>9589184</wp:posOffset>
              </wp:positionV>
              <wp:extent cx="332740" cy="196850"/>
              <wp:effectExtent l="0" t="0" r="0" b="0"/>
              <wp:wrapNone/>
              <wp:docPr id="34" name="Textbox 34"/>
              <wp:cNvGraphicFramePr>
                <a:graphicFrameLocks/>
              </wp:cNvGraphicFramePr>
              <a:graphic>
                <a:graphicData uri="http://schemas.microsoft.com/office/word/2010/wordprocessingShape">
                  <wps:wsp>
                    <wps:cNvPr id="34" name="Textbox 34"/>
                    <wps:cNvSpPr txBox="1"/>
                    <wps:spPr>
                      <a:xfrm>
                        <a:off x="0" y="0"/>
                        <a:ext cx="332740" cy="196850"/>
                      </a:xfrm>
                      <a:prstGeom prst="rect">
                        <a:avLst/>
                      </a:prstGeom>
                    </wps:spPr>
                    <wps:txbx>
                      <w:txbxContent>
                        <w:p>
                          <w:pPr>
                            <w:spacing w:line="288" w:lineRule="exact" w:before="0"/>
                            <w:ind w:left="20" w:right="0" w:firstLine="0"/>
                            <w:jc w:val="left"/>
                            <w:rPr>
                              <w:rFonts w:ascii="Consolas"/>
                              <w:sz w:val="27"/>
                            </w:rPr>
                          </w:pPr>
                          <w:r>
                            <w:rPr>
                              <w:rFonts w:ascii="Consolas"/>
                              <w:spacing w:val="-9"/>
                              <w:sz w:val="27"/>
                            </w:rPr>
                            <w:t>-</w:t>
                          </w:r>
                          <w:r>
                            <w:rPr>
                              <w:rFonts w:ascii="Consolas"/>
                              <w:spacing w:val="-87"/>
                              <w:sz w:val="27"/>
                            </w:rPr>
                            <w:t> </w:t>
                          </w:r>
                          <w:r>
                            <w:rPr>
                              <w:rFonts w:ascii="Consolas"/>
                              <w:spacing w:val="-5"/>
                              <w:sz w:val="27"/>
                            </w:rPr>
                            <w:fldChar w:fldCharType="begin"/>
                          </w:r>
                          <w:r>
                            <w:rPr>
                              <w:rFonts w:ascii="Consolas"/>
                              <w:spacing w:val="-5"/>
                              <w:sz w:val="27"/>
                            </w:rPr>
                            <w:instrText> PAGE </w:instrText>
                          </w:r>
                          <w:r>
                            <w:rPr>
                              <w:rFonts w:ascii="Consolas"/>
                              <w:spacing w:val="-5"/>
                              <w:sz w:val="27"/>
                            </w:rPr>
                            <w:fldChar w:fldCharType="separate"/>
                          </w:r>
                          <w:r>
                            <w:rPr>
                              <w:rFonts w:ascii="Consolas"/>
                              <w:spacing w:val="-5"/>
                              <w:sz w:val="27"/>
                            </w:rPr>
                            <w:t>7</w:t>
                          </w:r>
                          <w:r>
                            <w:rPr>
                              <w:rFonts w:ascii="Consolas"/>
                              <w:spacing w:val="-5"/>
                              <w:sz w:val="27"/>
                            </w:rPr>
                            <w:fldChar w:fldCharType="end"/>
                          </w:r>
                          <w:r>
                            <w:rPr>
                              <w:rFonts w:ascii="Consolas"/>
                              <w:spacing w:val="-5"/>
                              <w:sz w:val="27"/>
                            </w:rPr>
                            <w:t>-</w:t>
                          </w:r>
                        </w:p>
                      </w:txbxContent>
                    </wps:txbx>
                    <wps:bodyPr wrap="square" lIns="0" tIns="0" rIns="0" bIns="0" rtlCol="0">
                      <a:noAutofit/>
                    </wps:bodyPr>
                  </wps:wsp>
                </a:graphicData>
              </a:graphic>
            </wp:anchor>
          </w:drawing>
        </mc:Choice>
        <mc:Fallback>
          <w:pict>
            <v:shape style="position:absolute;margin-left:294.619812pt;margin-top:755.053894pt;width:26.2pt;height:15.5pt;mso-position-horizontal-relative:page;mso-position-vertical-relative:page;z-index:-16568320" type="#_x0000_t202" id="docshape10" filled="false" stroked="false">
              <v:textbox inset="0,0,0,0">
                <w:txbxContent>
                  <w:p>
                    <w:pPr>
                      <w:spacing w:line="288" w:lineRule="exact" w:before="0"/>
                      <w:ind w:left="20" w:right="0" w:firstLine="0"/>
                      <w:jc w:val="left"/>
                      <w:rPr>
                        <w:rFonts w:ascii="Consolas"/>
                        <w:sz w:val="27"/>
                      </w:rPr>
                    </w:pPr>
                    <w:r>
                      <w:rPr>
                        <w:rFonts w:ascii="Consolas"/>
                        <w:spacing w:val="-9"/>
                        <w:sz w:val="27"/>
                      </w:rPr>
                      <w:t>-</w:t>
                    </w:r>
                    <w:r>
                      <w:rPr>
                        <w:rFonts w:ascii="Consolas"/>
                        <w:spacing w:val="-87"/>
                        <w:sz w:val="27"/>
                      </w:rPr>
                      <w:t> </w:t>
                    </w:r>
                    <w:r>
                      <w:rPr>
                        <w:rFonts w:ascii="Consolas"/>
                        <w:spacing w:val="-5"/>
                        <w:sz w:val="27"/>
                      </w:rPr>
                      <w:fldChar w:fldCharType="begin"/>
                    </w:r>
                    <w:r>
                      <w:rPr>
                        <w:rFonts w:ascii="Consolas"/>
                        <w:spacing w:val="-5"/>
                        <w:sz w:val="27"/>
                      </w:rPr>
                      <w:instrText> PAGE </w:instrText>
                    </w:r>
                    <w:r>
                      <w:rPr>
                        <w:rFonts w:ascii="Consolas"/>
                        <w:spacing w:val="-5"/>
                        <w:sz w:val="27"/>
                      </w:rPr>
                      <w:fldChar w:fldCharType="separate"/>
                    </w:r>
                    <w:r>
                      <w:rPr>
                        <w:rFonts w:ascii="Consolas"/>
                        <w:spacing w:val="-5"/>
                        <w:sz w:val="27"/>
                      </w:rPr>
                      <w:t>7</w:t>
                    </w:r>
                    <w:r>
                      <w:rPr>
                        <w:rFonts w:ascii="Consolas"/>
                        <w:spacing w:val="-5"/>
                        <w:sz w:val="27"/>
                      </w:rPr>
                      <w:fldChar w:fldCharType="end"/>
                    </w:r>
                    <w:r>
                      <w:rPr>
                        <w:rFonts w:ascii="Consolas"/>
                        <w:spacing w:val="-5"/>
                        <w:sz w:val="27"/>
                      </w:rPr>
                      <w:t>-</w:t>
                    </w:r>
                  </w:p>
                </w:txbxContent>
              </v:textbox>
              <w10:wrap type="none"/>
            </v:shape>
          </w:pict>
        </mc:Fallback>
      </mc:AlternateContent>
    </w: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48672">
              <wp:simplePos x="0" y="0"/>
              <wp:positionH relativeFrom="page">
                <wp:posOffset>3479946</wp:posOffset>
              </wp:positionH>
              <wp:positionV relativeFrom="page">
                <wp:posOffset>9784092</wp:posOffset>
              </wp:positionV>
              <wp:extent cx="361950" cy="219710"/>
              <wp:effectExtent l="0" t="0" r="0" b="0"/>
              <wp:wrapNone/>
              <wp:docPr id="40" name="Textbox 40"/>
              <wp:cNvGraphicFramePr>
                <a:graphicFrameLocks/>
              </wp:cNvGraphicFramePr>
              <a:graphic>
                <a:graphicData uri="http://schemas.microsoft.com/office/word/2010/wordprocessingShape">
                  <wps:wsp>
                    <wps:cNvPr id="40" name="Textbox 40"/>
                    <wps:cNvSpPr txBox="1"/>
                    <wps:spPr>
                      <a:xfrm>
                        <a:off x="0" y="0"/>
                        <a:ext cx="361950" cy="219710"/>
                      </a:xfrm>
                      <a:prstGeom prst="rect">
                        <a:avLst/>
                      </a:prstGeom>
                    </wps:spPr>
                    <wps:txbx>
                      <w:txbxContent>
                        <w:p>
                          <w:pPr>
                            <w:spacing w:before="20"/>
                            <w:ind w:left="20" w:right="0" w:firstLine="0"/>
                            <w:jc w:val="left"/>
                            <w:rPr>
                              <w:rFonts w:ascii="Courier New"/>
                              <w:sz w:val="27"/>
                            </w:rPr>
                          </w:pPr>
                          <w:r>
                            <w:rPr>
                              <w:rFonts w:ascii="Courier New"/>
                              <w:w w:val="105"/>
                              <w:sz w:val="27"/>
                            </w:rPr>
                            <w:t>-</w:t>
                          </w:r>
                          <w:r>
                            <w:rPr>
                              <w:rFonts w:ascii="Courier New"/>
                              <w:spacing w:val="-5"/>
                              <w:w w:val="110"/>
                              <w:sz w:val="27"/>
                            </w:rPr>
                            <w:fldChar w:fldCharType="begin"/>
                          </w:r>
                          <w:r>
                            <w:rPr>
                              <w:rFonts w:ascii="Courier New"/>
                              <w:spacing w:val="-5"/>
                              <w:w w:val="110"/>
                              <w:sz w:val="27"/>
                            </w:rPr>
                            <w:instrText> PAGE </w:instrText>
                          </w:r>
                          <w:r>
                            <w:rPr>
                              <w:rFonts w:ascii="Courier New"/>
                              <w:spacing w:val="-5"/>
                              <w:w w:val="110"/>
                              <w:sz w:val="27"/>
                            </w:rPr>
                            <w:fldChar w:fldCharType="separate"/>
                          </w:r>
                          <w:r>
                            <w:rPr>
                              <w:rFonts w:ascii="Courier New"/>
                              <w:spacing w:val="-5"/>
                              <w:w w:val="110"/>
                              <w:sz w:val="27"/>
                            </w:rPr>
                            <w:t>8</w:t>
                          </w:r>
                          <w:r>
                            <w:rPr>
                              <w:rFonts w:ascii="Courier New"/>
                              <w:spacing w:val="-5"/>
                              <w:w w:val="110"/>
                              <w:sz w:val="27"/>
                            </w:rPr>
                            <w:fldChar w:fldCharType="end"/>
                          </w:r>
                          <w:r>
                            <w:rPr>
                              <w:rFonts w:ascii="Courier New"/>
                              <w:spacing w:val="-5"/>
                              <w:w w:val="110"/>
                              <w:sz w:val="27"/>
                            </w:rPr>
                            <w:t>-</w:t>
                          </w:r>
                        </w:p>
                      </w:txbxContent>
                    </wps:txbx>
                    <wps:bodyPr wrap="square" lIns="0" tIns="0" rIns="0" bIns="0" rtlCol="0">
                      <a:noAutofit/>
                    </wps:bodyPr>
                  </wps:wsp>
                </a:graphicData>
              </a:graphic>
            </wp:anchor>
          </w:drawing>
        </mc:Choice>
        <mc:Fallback>
          <w:pict>
            <v:shape style="position:absolute;margin-left:274.011505pt;margin-top:770.401001pt;width:28.5pt;height:17.3pt;mso-position-horizontal-relative:page;mso-position-vertical-relative:page;z-index:-16567808" type="#_x0000_t202" id="docshape11" filled="false" stroked="false">
              <v:textbox inset="0,0,0,0">
                <w:txbxContent>
                  <w:p>
                    <w:pPr>
                      <w:spacing w:before="20"/>
                      <w:ind w:left="20" w:right="0" w:firstLine="0"/>
                      <w:jc w:val="left"/>
                      <w:rPr>
                        <w:rFonts w:ascii="Courier New"/>
                        <w:sz w:val="27"/>
                      </w:rPr>
                    </w:pPr>
                    <w:r>
                      <w:rPr>
                        <w:rFonts w:ascii="Courier New"/>
                        <w:w w:val="105"/>
                        <w:sz w:val="27"/>
                      </w:rPr>
                      <w:t>-</w:t>
                    </w:r>
                    <w:r>
                      <w:rPr>
                        <w:rFonts w:ascii="Courier New"/>
                        <w:spacing w:val="-5"/>
                        <w:w w:val="110"/>
                        <w:sz w:val="27"/>
                      </w:rPr>
                      <w:fldChar w:fldCharType="begin"/>
                    </w:r>
                    <w:r>
                      <w:rPr>
                        <w:rFonts w:ascii="Courier New"/>
                        <w:spacing w:val="-5"/>
                        <w:w w:val="110"/>
                        <w:sz w:val="27"/>
                      </w:rPr>
                      <w:instrText> PAGE </w:instrText>
                    </w:r>
                    <w:r>
                      <w:rPr>
                        <w:rFonts w:ascii="Courier New"/>
                        <w:spacing w:val="-5"/>
                        <w:w w:val="110"/>
                        <w:sz w:val="27"/>
                      </w:rPr>
                      <w:fldChar w:fldCharType="separate"/>
                    </w:r>
                    <w:r>
                      <w:rPr>
                        <w:rFonts w:ascii="Courier New"/>
                        <w:spacing w:val="-5"/>
                        <w:w w:val="110"/>
                        <w:sz w:val="27"/>
                      </w:rPr>
                      <w:t>8</w:t>
                    </w:r>
                    <w:r>
                      <w:rPr>
                        <w:rFonts w:ascii="Courier New"/>
                        <w:spacing w:val="-5"/>
                        <w:w w:val="110"/>
                        <w:sz w:val="27"/>
                      </w:rPr>
                      <w:fldChar w:fldCharType="end"/>
                    </w:r>
                    <w:r>
                      <w:rPr>
                        <w:rFonts w:ascii="Courier New"/>
                        <w:spacing w:val="-5"/>
                        <w:w w:val="110"/>
                        <w:sz w:val="27"/>
                      </w:rPr>
                      <w:t>-</w:t>
                    </w:r>
                  </w:p>
                </w:txbxContent>
              </v:textbox>
              <w10:wrap type="none"/>
            </v:shape>
          </w:pict>
        </mc:Fallback>
      </mc:AlternateContent>
    </w:r>
  </w:p>
</w:ftr>
</file>

<file path=word/footer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49184">
              <wp:simplePos x="0" y="0"/>
              <wp:positionH relativeFrom="page">
                <wp:posOffset>3741671</wp:posOffset>
              </wp:positionH>
              <wp:positionV relativeFrom="page">
                <wp:posOffset>9534320</wp:posOffset>
              </wp:positionV>
              <wp:extent cx="365760" cy="196850"/>
              <wp:effectExtent l="0" t="0" r="0" b="0"/>
              <wp:wrapNone/>
              <wp:docPr id="41" name="Textbox 41"/>
              <wp:cNvGraphicFramePr>
                <a:graphicFrameLocks/>
              </wp:cNvGraphicFramePr>
              <a:graphic>
                <a:graphicData uri="http://schemas.microsoft.com/office/word/2010/wordprocessingShape">
                  <wps:wsp>
                    <wps:cNvPr id="41" name="Textbox 41"/>
                    <wps:cNvSpPr txBox="1"/>
                    <wps:spPr>
                      <a:xfrm>
                        <a:off x="0" y="0"/>
                        <a:ext cx="365760" cy="196850"/>
                      </a:xfrm>
                      <a:prstGeom prst="rect">
                        <a:avLst/>
                      </a:prstGeom>
                    </wps:spPr>
                    <wps:txbx>
                      <w:txbxContent>
                        <w:p>
                          <w:pPr>
                            <w:spacing w:line="288" w:lineRule="exact" w:before="0"/>
                            <w:ind w:left="20" w:right="0" w:firstLine="0"/>
                            <w:jc w:val="left"/>
                            <w:rPr>
                              <w:rFonts w:ascii="Consolas"/>
                              <w:sz w:val="27"/>
                            </w:rPr>
                          </w:pPr>
                          <w:r>
                            <w:rPr>
                              <w:rFonts w:ascii="Consolas"/>
                              <w:spacing w:val="-4"/>
                              <w:sz w:val="27"/>
                            </w:rPr>
                            <w:t>-</w:t>
                          </w:r>
                          <w:r>
                            <w:rPr>
                              <w:rFonts w:ascii="Consolas"/>
                              <w:spacing w:val="-86"/>
                              <w:sz w:val="27"/>
                            </w:rPr>
                            <w:t> </w:t>
                          </w:r>
                          <w:r>
                            <w:rPr>
                              <w:rFonts w:ascii="Consolas"/>
                              <w:spacing w:val="-4"/>
                              <w:sz w:val="27"/>
                            </w:rPr>
                            <w:fldChar w:fldCharType="begin"/>
                          </w:r>
                          <w:r>
                            <w:rPr>
                              <w:rFonts w:ascii="Consolas"/>
                              <w:spacing w:val="-4"/>
                              <w:sz w:val="27"/>
                            </w:rPr>
                            <w:instrText> PAGE </w:instrText>
                          </w:r>
                          <w:r>
                            <w:rPr>
                              <w:rFonts w:ascii="Consolas"/>
                              <w:spacing w:val="-4"/>
                              <w:sz w:val="27"/>
                            </w:rPr>
                            <w:fldChar w:fldCharType="separate"/>
                          </w:r>
                          <w:r>
                            <w:rPr>
                              <w:rFonts w:ascii="Consolas"/>
                              <w:spacing w:val="-4"/>
                              <w:sz w:val="27"/>
                            </w:rPr>
                            <w:t>9</w:t>
                          </w:r>
                          <w:r>
                            <w:rPr>
                              <w:rFonts w:ascii="Consolas"/>
                              <w:spacing w:val="-4"/>
                              <w:sz w:val="27"/>
                            </w:rPr>
                            <w:fldChar w:fldCharType="end"/>
                          </w:r>
                          <w:r>
                            <w:rPr>
                              <w:rFonts w:ascii="Consolas"/>
                              <w:spacing w:val="-98"/>
                              <w:sz w:val="27"/>
                            </w:rPr>
                            <w:t> </w:t>
                          </w:r>
                          <w:r>
                            <w:rPr>
                              <w:rFonts w:ascii="Consolas"/>
                              <w:spacing w:val="-10"/>
                              <w:sz w:val="27"/>
                            </w:rPr>
                            <w:t>-</w:t>
                          </w:r>
                        </w:p>
                      </w:txbxContent>
                    </wps:txbx>
                    <wps:bodyPr wrap="square" lIns="0" tIns="0" rIns="0" bIns="0" rtlCol="0">
                      <a:noAutofit/>
                    </wps:bodyPr>
                  </wps:wsp>
                </a:graphicData>
              </a:graphic>
            </wp:anchor>
          </w:drawing>
        </mc:Choice>
        <mc:Fallback>
          <w:pict>
            <v:shape style="position:absolute;margin-left:294.619812pt;margin-top:750.733887pt;width:28.8pt;height:15.5pt;mso-position-horizontal-relative:page;mso-position-vertical-relative:page;z-index:-16567296" type="#_x0000_t202" id="docshape12" filled="false" stroked="false">
              <v:textbox inset="0,0,0,0">
                <w:txbxContent>
                  <w:p>
                    <w:pPr>
                      <w:spacing w:line="288" w:lineRule="exact" w:before="0"/>
                      <w:ind w:left="20" w:right="0" w:firstLine="0"/>
                      <w:jc w:val="left"/>
                      <w:rPr>
                        <w:rFonts w:ascii="Consolas"/>
                        <w:sz w:val="27"/>
                      </w:rPr>
                    </w:pPr>
                    <w:r>
                      <w:rPr>
                        <w:rFonts w:ascii="Consolas"/>
                        <w:spacing w:val="-4"/>
                        <w:sz w:val="27"/>
                      </w:rPr>
                      <w:t>-</w:t>
                    </w:r>
                    <w:r>
                      <w:rPr>
                        <w:rFonts w:ascii="Consolas"/>
                        <w:spacing w:val="-86"/>
                        <w:sz w:val="27"/>
                      </w:rPr>
                      <w:t> </w:t>
                    </w:r>
                    <w:r>
                      <w:rPr>
                        <w:rFonts w:ascii="Consolas"/>
                        <w:spacing w:val="-4"/>
                        <w:sz w:val="27"/>
                      </w:rPr>
                      <w:fldChar w:fldCharType="begin"/>
                    </w:r>
                    <w:r>
                      <w:rPr>
                        <w:rFonts w:ascii="Consolas"/>
                        <w:spacing w:val="-4"/>
                        <w:sz w:val="27"/>
                      </w:rPr>
                      <w:instrText> PAGE </w:instrText>
                    </w:r>
                    <w:r>
                      <w:rPr>
                        <w:rFonts w:ascii="Consolas"/>
                        <w:spacing w:val="-4"/>
                        <w:sz w:val="27"/>
                      </w:rPr>
                      <w:fldChar w:fldCharType="separate"/>
                    </w:r>
                    <w:r>
                      <w:rPr>
                        <w:rFonts w:ascii="Consolas"/>
                        <w:spacing w:val="-4"/>
                        <w:sz w:val="27"/>
                      </w:rPr>
                      <w:t>9</w:t>
                    </w:r>
                    <w:r>
                      <w:rPr>
                        <w:rFonts w:ascii="Consolas"/>
                        <w:spacing w:val="-4"/>
                        <w:sz w:val="27"/>
                      </w:rPr>
                      <w:fldChar w:fldCharType="end"/>
                    </w:r>
                    <w:r>
                      <w:rPr>
                        <w:rFonts w:ascii="Consolas"/>
                        <w:spacing w:val="-98"/>
                        <w:sz w:val="27"/>
                      </w:rPr>
                      <w:t> </w:t>
                    </w:r>
                    <w:r>
                      <w:rPr>
                        <w:rFonts w:ascii="Consolas"/>
                        <w:spacing w:val="-10"/>
                        <w:sz w:val="27"/>
                      </w:rPr>
                      <w:t>-</w:t>
                    </w:r>
                  </w:p>
                </w:txbxContent>
              </v:textbox>
              <w10:wrap type="none"/>
            </v:shape>
          </w:pict>
        </mc:Fallback>
      </mc:AlternateContent>
    </w:r>
  </w:p>
</w:ftr>
</file>

<file path=word/footer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49696">
              <wp:simplePos x="0" y="0"/>
              <wp:positionH relativeFrom="page">
                <wp:posOffset>3438613</wp:posOffset>
              </wp:positionH>
              <wp:positionV relativeFrom="page">
                <wp:posOffset>9807847</wp:posOffset>
              </wp:positionV>
              <wp:extent cx="431165" cy="227329"/>
              <wp:effectExtent l="0" t="0" r="0" b="0"/>
              <wp:wrapNone/>
              <wp:docPr id="52" name="Textbox 52"/>
              <wp:cNvGraphicFramePr>
                <a:graphicFrameLocks/>
              </wp:cNvGraphicFramePr>
              <a:graphic>
                <a:graphicData uri="http://schemas.microsoft.com/office/word/2010/wordprocessingShape">
                  <wps:wsp>
                    <wps:cNvPr id="52" name="Textbox 52"/>
                    <wps:cNvSpPr txBox="1"/>
                    <wps:spPr>
                      <a:xfrm>
                        <a:off x="0" y="0"/>
                        <a:ext cx="431165" cy="227329"/>
                      </a:xfrm>
                      <a:prstGeom prst="rect">
                        <a:avLst/>
                      </a:prstGeom>
                    </wps:spPr>
                    <wps:txbx>
                      <w:txbxContent>
                        <w:p>
                          <w:pPr>
                            <w:pStyle w:val="BodyText"/>
                            <w:spacing w:before="11"/>
                            <w:ind w:left="20"/>
                          </w:pPr>
                          <w:r>
                            <w:rPr>
                              <w:w w:val="135"/>
                            </w:rPr>
                            <w:t>-</w:t>
                          </w:r>
                          <w:r>
                            <w:rPr>
                              <w:spacing w:val="-5"/>
                              <w:w w:val="140"/>
                            </w:rPr>
                            <w:fldChar w:fldCharType="begin"/>
                          </w:r>
                          <w:r>
                            <w:rPr>
                              <w:spacing w:val="-5"/>
                              <w:w w:val="140"/>
                            </w:rPr>
                            <w:instrText> PAGE </w:instrText>
                          </w:r>
                          <w:r>
                            <w:rPr>
                              <w:spacing w:val="-5"/>
                              <w:w w:val="140"/>
                            </w:rPr>
                            <w:fldChar w:fldCharType="separate"/>
                          </w:r>
                          <w:r>
                            <w:rPr>
                              <w:spacing w:val="-5"/>
                              <w:w w:val="140"/>
                            </w:rPr>
                            <w:t>14</w:t>
                          </w:r>
                          <w:r>
                            <w:rPr>
                              <w:spacing w:val="-5"/>
                              <w:w w:val="140"/>
                            </w:rPr>
                            <w:fldChar w:fldCharType="end"/>
                          </w:r>
                          <w:r>
                            <w:rPr>
                              <w:spacing w:val="-5"/>
                              <w:w w:val="140"/>
                            </w:rPr>
                            <w:t>-</w:t>
                          </w:r>
                        </w:p>
                      </w:txbxContent>
                    </wps:txbx>
                    <wps:bodyPr wrap="square" lIns="0" tIns="0" rIns="0" bIns="0" rtlCol="0">
                      <a:noAutofit/>
                    </wps:bodyPr>
                  </wps:wsp>
                </a:graphicData>
              </a:graphic>
            </wp:anchor>
          </w:drawing>
        </mc:Choice>
        <mc:Fallback>
          <w:pict>
            <v:shape style="position:absolute;margin-left:270.756989pt;margin-top:772.271484pt;width:33.950pt;height:17.9pt;mso-position-horizontal-relative:page;mso-position-vertical-relative:page;z-index:-16566784" type="#_x0000_t202" id="docshape18" filled="false" stroked="false">
              <v:textbox inset="0,0,0,0">
                <w:txbxContent>
                  <w:p>
                    <w:pPr>
                      <w:pStyle w:val="BodyText"/>
                      <w:spacing w:before="11"/>
                      <w:ind w:left="20"/>
                    </w:pPr>
                    <w:r>
                      <w:rPr>
                        <w:w w:val="135"/>
                      </w:rPr>
                      <w:t>-</w:t>
                    </w:r>
                    <w:r>
                      <w:rPr>
                        <w:spacing w:val="-5"/>
                        <w:w w:val="140"/>
                      </w:rPr>
                      <w:fldChar w:fldCharType="begin"/>
                    </w:r>
                    <w:r>
                      <w:rPr>
                        <w:spacing w:val="-5"/>
                        <w:w w:val="140"/>
                      </w:rPr>
                      <w:instrText> PAGE </w:instrText>
                    </w:r>
                    <w:r>
                      <w:rPr>
                        <w:spacing w:val="-5"/>
                        <w:w w:val="140"/>
                      </w:rPr>
                      <w:fldChar w:fldCharType="separate"/>
                    </w:r>
                    <w:r>
                      <w:rPr>
                        <w:spacing w:val="-5"/>
                        <w:w w:val="140"/>
                      </w:rPr>
                      <w:t>14</w:t>
                    </w:r>
                    <w:r>
                      <w:rPr>
                        <w:spacing w:val="-5"/>
                        <w:w w:val="140"/>
                      </w:rPr>
                      <w:fldChar w:fldCharType="end"/>
                    </w:r>
                    <w:r>
                      <w:rPr>
                        <w:spacing w:val="-5"/>
                        <w:w w:val="140"/>
                      </w:rPr>
                      <w:t>-</w:t>
                    </w:r>
                  </w:p>
                </w:txbxContent>
              </v:textbox>
              <w10:wrap type="none"/>
            </v:shape>
          </w:pict>
        </mc:Fallback>
      </mc:AlternateContent>
    </w:r>
  </w:p>
</w:ftr>
</file>

<file path=word/footer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50208">
              <wp:simplePos x="0" y="0"/>
              <wp:positionH relativeFrom="page">
                <wp:posOffset>3722471</wp:posOffset>
              </wp:positionH>
              <wp:positionV relativeFrom="page">
                <wp:posOffset>9529784</wp:posOffset>
              </wp:positionV>
              <wp:extent cx="431165" cy="196215"/>
              <wp:effectExtent l="0" t="0" r="0" b="0"/>
              <wp:wrapNone/>
              <wp:docPr id="53" name="Textbox 53"/>
              <wp:cNvGraphicFramePr>
                <a:graphicFrameLocks/>
              </wp:cNvGraphicFramePr>
              <a:graphic>
                <a:graphicData uri="http://schemas.microsoft.com/office/word/2010/wordprocessingShape">
                  <wps:wsp>
                    <wps:cNvPr id="53" name="Textbox 53"/>
                    <wps:cNvSpPr txBox="1"/>
                    <wps:spPr>
                      <a:xfrm>
                        <a:off x="0" y="0"/>
                        <a:ext cx="431165" cy="196215"/>
                      </a:xfrm>
                      <a:prstGeom prst="rect">
                        <a:avLst/>
                      </a:prstGeom>
                    </wps:spPr>
                    <wps:txbx>
                      <w:txbxContent>
                        <w:p>
                          <w:pPr>
                            <w:spacing w:before="12"/>
                            <w:ind w:left="20" w:right="0" w:firstLine="0"/>
                            <w:jc w:val="left"/>
                            <w:rPr>
                              <w:sz w:val="24"/>
                            </w:rPr>
                          </w:pPr>
                          <w:r>
                            <w:rPr>
                              <w:sz w:val="24"/>
                            </w:rPr>
                            <w:t>-</w:t>
                          </w:r>
                          <w:r>
                            <w:rPr>
                              <w:spacing w:val="27"/>
                              <w:sz w:val="24"/>
                            </w:rPr>
                            <w:t> </w:t>
                          </w:r>
                          <w:r>
                            <w:rPr>
                              <w:sz w:val="24"/>
                            </w:rPr>
                            <w:fldChar w:fldCharType="begin"/>
                          </w:r>
                          <w:r>
                            <w:rPr>
                              <w:sz w:val="24"/>
                            </w:rPr>
                            <w:instrText> PAGE </w:instrText>
                          </w:r>
                          <w:r>
                            <w:rPr>
                              <w:sz w:val="24"/>
                            </w:rPr>
                            <w:fldChar w:fldCharType="separate"/>
                          </w:r>
                          <w:r>
                            <w:rPr>
                              <w:sz w:val="24"/>
                            </w:rPr>
                            <w:t>11</w:t>
                          </w:r>
                          <w:r>
                            <w:rPr>
                              <w:sz w:val="24"/>
                            </w:rPr>
                            <w:fldChar w:fldCharType="end"/>
                          </w:r>
                          <w:r>
                            <w:rPr>
                              <w:spacing w:val="42"/>
                              <w:sz w:val="24"/>
                            </w:rPr>
                            <w:t> </w:t>
                          </w:r>
                          <w:r>
                            <w:rPr>
                              <w:spacing w:val="-10"/>
                              <w:sz w:val="24"/>
                            </w:rPr>
                            <w:t>-</w:t>
                          </w:r>
                        </w:p>
                      </w:txbxContent>
                    </wps:txbx>
                    <wps:bodyPr wrap="square" lIns="0" tIns="0" rIns="0" bIns="0" rtlCol="0">
                      <a:noAutofit/>
                    </wps:bodyPr>
                  </wps:wsp>
                </a:graphicData>
              </a:graphic>
            </wp:anchor>
          </w:drawing>
        </mc:Choice>
        <mc:Fallback>
          <w:pict>
            <v:shape style="position:absolute;margin-left:293.108002pt;margin-top:750.37677pt;width:33.950pt;height:15.45pt;mso-position-horizontal-relative:page;mso-position-vertical-relative:page;z-index:-16566272" type="#_x0000_t202" id="docshape19" filled="false" stroked="false">
              <v:textbox inset="0,0,0,0">
                <w:txbxContent>
                  <w:p>
                    <w:pPr>
                      <w:spacing w:before="12"/>
                      <w:ind w:left="20" w:right="0" w:firstLine="0"/>
                      <w:jc w:val="left"/>
                      <w:rPr>
                        <w:sz w:val="24"/>
                      </w:rPr>
                    </w:pPr>
                    <w:r>
                      <w:rPr>
                        <w:sz w:val="24"/>
                      </w:rPr>
                      <w:t>-</w:t>
                    </w:r>
                    <w:r>
                      <w:rPr>
                        <w:spacing w:val="27"/>
                        <w:sz w:val="24"/>
                      </w:rPr>
                      <w:t> </w:t>
                    </w:r>
                    <w:r>
                      <w:rPr>
                        <w:sz w:val="24"/>
                      </w:rPr>
                      <w:fldChar w:fldCharType="begin"/>
                    </w:r>
                    <w:r>
                      <w:rPr>
                        <w:sz w:val="24"/>
                      </w:rPr>
                      <w:instrText> PAGE </w:instrText>
                    </w:r>
                    <w:r>
                      <w:rPr>
                        <w:sz w:val="24"/>
                      </w:rPr>
                      <w:fldChar w:fldCharType="separate"/>
                    </w:r>
                    <w:r>
                      <w:rPr>
                        <w:sz w:val="24"/>
                      </w:rPr>
                      <w:t>11</w:t>
                    </w:r>
                    <w:r>
                      <w:rPr>
                        <w:sz w:val="24"/>
                      </w:rPr>
                      <w:fldChar w:fldCharType="end"/>
                    </w:r>
                    <w:r>
                      <w:rPr>
                        <w:spacing w:val="42"/>
                        <w:sz w:val="24"/>
                      </w:rPr>
                      <w:t> </w:t>
                    </w:r>
                    <w:r>
                      <w:rPr>
                        <w:spacing w:val="-10"/>
                        <w:sz w:val="24"/>
                      </w:rPr>
                      <w:t>-</w:t>
                    </w:r>
                  </w:p>
                </w:txbxContent>
              </v:textbox>
              <w10:wrap type="none"/>
            </v:shape>
          </w:pict>
        </mc:Fallback>
      </mc:AlternateContent>
    </w:r>
  </w:p>
</w:ftr>
</file>

<file path=word/footer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50720">
              <wp:simplePos x="0" y="0"/>
              <wp:positionH relativeFrom="page">
                <wp:posOffset>3699979</wp:posOffset>
              </wp:positionH>
              <wp:positionV relativeFrom="page">
                <wp:posOffset>9557911</wp:posOffset>
              </wp:positionV>
              <wp:extent cx="441959" cy="224790"/>
              <wp:effectExtent l="0" t="0" r="0" b="0"/>
              <wp:wrapNone/>
              <wp:docPr id="65" name="Textbox 65"/>
              <wp:cNvGraphicFramePr>
                <a:graphicFrameLocks/>
              </wp:cNvGraphicFramePr>
              <a:graphic>
                <a:graphicData uri="http://schemas.microsoft.com/office/word/2010/wordprocessingShape">
                  <wps:wsp>
                    <wps:cNvPr id="65" name="Textbox 65"/>
                    <wps:cNvSpPr txBox="1"/>
                    <wps:spPr>
                      <a:xfrm>
                        <a:off x="0" y="0"/>
                        <a:ext cx="441959" cy="224790"/>
                      </a:xfrm>
                      <a:prstGeom prst="rect">
                        <a:avLst/>
                      </a:prstGeom>
                    </wps:spPr>
                    <wps:txbx>
                      <w:txbxContent>
                        <w:p>
                          <w:pPr>
                            <w:pStyle w:val="BodyText"/>
                            <w:spacing w:before="39"/>
                            <w:ind w:left="20"/>
                            <w:rPr>
                              <w:rFonts w:ascii="Courier New"/>
                            </w:rPr>
                          </w:pPr>
                          <w:r>
                            <w:rPr>
                              <w:rFonts w:ascii="Courier New"/>
                              <w:spacing w:val="-2"/>
                              <w:w w:val="105"/>
                            </w:rPr>
                            <w:t>-</w:t>
                          </w:r>
                          <w:r>
                            <w:rPr>
                              <w:rFonts w:ascii="Courier New"/>
                              <w:spacing w:val="-5"/>
                              <w:w w:val="105"/>
                            </w:rPr>
                            <w:fldChar w:fldCharType="begin"/>
                          </w:r>
                          <w:r>
                            <w:rPr>
                              <w:rFonts w:ascii="Courier New"/>
                              <w:spacing w:val="-5"/>
                              <w:w w:val="105"/>
                            </w:rPr>
                            <w:instrText> PAGE </w:instrText>
                          </w:r>
                          <w:r>
                            <w:rPr>
                              <w:rFonts w:ascii="Courier New"/>
                              <w:spacing w:val="-5"/>
                              <w:w w:val="105"/>
                            </w:rPr>
                            <w:fldChar w:fldCharType="separate"/>
                          </w:r>
                          <w:r>
                            <w:rPr>
                              <w:rFonts w:ascii="Courier New"/>
                              <w:spacing w:val="-5"/>
                              <w:w w:val="105"/>
                            </w:rPr>
                            <w:t>15</w:t>
                          </w:r>
                          <w:r>
                            <w:rPr>
                              <w:rFonts w:ascii="Courier New"/>
                              <w:spacing w:val="-5"/>
                              <w:w w:val="105"/>
                            </w:rPr>
                            <w:fldChar w:fldCharType="end"/>
                          </w:r>
                          <w:r>
                            <w:rPr>
                              <w:rFonts w:ascii="Courier New"/>
                              <w:spacing w:val="-5"/>
                              <w:w w:val="105"/>
                            </w:rPr>
                            <w:t>-</w:t>
                          </w:r>
                        </w:p>
                      </w:txbxContent>
                    </wps:txbx>
                    <wps:bodyPr wrap="square" lIns="0" tIns="0" rIns="0" bIns="0" rtlCol="0">
                      <a:noAutofit/>
                    </wps:bodyPr>
                  </wps:wsp>
                </a:graphicData>
              </a:graphic>
            </wp:anchor>
          </w:drawing>
        </mc:Choice>
        <mc:Fallback>
          <w:pict>
            <v:shape style="position:absolute;margin-left:291.337006pt;margin-top:752.591492pt;width:34.8pt;height:17.7pt;mso-position-horizontal-relative:page;mso-position-vertical-relative:page;z-index:-16565760" type="#_x0000_t202" id="docshape25" filled="false" stroked="false">
              <v:textbox inset="0,0,0,0">
                <w:txbxContent>
                  <w:p>
                    <w:pPr>
                      <w:pStyle w:val="BodyText"/>
                      <w:spacing w:before="39"/>
                      <w:ind w:left="20"/>
                      <w:rPr>
                        <w:rFonts w:ascii="Courier New"/>
                      </w:rPr>
                    </w:pPr>
                    <w:r>
                      <w:rPr>
                        <w:rFonts w:ascii="Courier New"/>
                        <w:spacing w:val="-2"/>
                        <w:w w:val="105"/>
                      </w:rPr>
                      <w:t>-</w:t>
                    </w:r>
                    <w:r>
                      <w:rPr>
                        <w:rFonts w:ascii="Courier New"/>
                        <w:spacing w:val="-5"/>
                        <w:w w:val="105"/>
                      </w:rPr>
                      <w:fldChar w:fldCharType="begin"/>
                    </w:r>
                    <w:r>
                      <w:rPr>
                        <w:rFonts w:ascii="Courier New"/>
                        <w:spacing w:val="-5"/>
                        <w:w w:val="105"/>
                      </w:rPr>
                      <w:instrText> PAGE </w:instrText>
                    </w:r>
                    <w:r>
                      <w:rPr>
                        <w:rFonts w:ascii="Courier New"/>
                        <w:spacing w:val="-5"/>
                        <w:w w:val="105"/>
                      </w:rPr>
                      <w:fldChar w:fldCharType="separate"/>
                    </w:r>
                    <w:r>
                      <w:rPr>
                        <w:rFonts w:ascii="Courier New"/>
                        <w:spacing w:val="-5"/>
                        <w:w w:val="105"/>
                      </w:rPr>
                      <w:t>15</w:t>
                    </w:r>
                    <w:r>
                      <w:rPr>
                        <w:rFonts w:ascii="Courier New"/>
                        <w:spacing w:val="-5"/>
                        <w:w w:val="105"/>
                      </w:rPr>
                      <w:fldChar w:fldCharType="end"/>
                    </w:r>
                    <w:r>
                      <w:rPr>
                        <w:rFonts w:ascii="Courier New"/>
                        <w:spacing w:val="-5"/>
                        <w:w w:val="105"/>
                      </w:rPr>
                      <w:t>-</w:t>
                    </w:r>
                  </w:p>
                </w:txbxContent>
              </v:textbox>
              <w10:wrap type="none"/>
            </v:shape>
          </w:pict>
        </mc:Fallback>
      </mc:AlternateContent>
    </w:r>
  </w:p>
</w:ftr>
</file>

<file path=word/footer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51232">
              <wp:simplePos x="0" y="0"/>
              <wp:positionH relativeFrom="page">
                <wp:posOffset>3438613</wp:posOffset>
              </wp:positionH>
              <wp:positionV relativeFrom="page">
                <wp:posOffset>9795655</wp:posOffset>
              </wp:positionV>
              <wp:extent cx="431165" cy="210185"/>
              <wp:effectExtent l="0" t="0" r="0" b="0"/>
              <wp:wrapNone/>
              <wp:docPr id="66" name="Textbox 66"/>
              <wp:cNvGraphicFramePr>
                <a:graphicFrameLocks/>
              </wp:cNvGraphicFramePr>
              <a:graphic>
                <a:graphicData uri="http://schemas.microsoft.com/office/word/2010/wordprocessingShape">
                  <wps:wsp>
                    <wps:cNvPr id="66" name="Textbox 66"/>
                    <wps:cNvSpPr txBox="1"/>
                    <wps:spPr>
                      <a:xfrm>
                        <a:off x="0" y="0"/>
                        <a:ext cx="431165" cy="210185"/>
                      </a:xfrm>
                      <a:prstGeom prst="rect">
                        <a:avLst/>
                      </a:prstGeom>
                    </wps:spPr>
                    <wps:txbx>
                      <w:txbxContent>
                        <w:p>
                          <w:pPr>
                            <w:pStyle w:val="BodyText"/>
                            <w:spacing w:before="11"/>
                            <w:ind w:left="20"/>
                          </w:pPr>
                          <w:r>
                            <w:rPr>
                              <w:w w:val="135"/>
                            </w:rPr>
                            <w:t>-</w:t>
                          </w:r>
                          <w:r>
                            <w:rPr>
                              <w:spacing w:val="-5"/>
                              <w:w w:val="140"/>
                            </w:rPr>
                            <w:fldChar w:fldCharType="begin"/>
                          </w:r>
                          <w:r>
                            <w:rPr>
                              <w:spacing w:val="-5"/>
                              <w:w w:val="140"/>
                            </w:rPr>
                            <w:instrText> PAGE </w:instrText>
                          </w:r>
                          <w:r>
                            <w:rPr>
                              <w:spacing w:val="-5"/>
                              <w:w w:val="140"/>
                            </w:rPr>
                            <w:fldChar w:fldCharType="separate"/>
                          </w:r>
                          <w:r>
                            <w:rPr>
                              <w:spacing w:val="-5"/>
                              <w:w w:val="140"/>
                            </w:rPr>
                            <w:t>14</w:t>
                          </w:r>
                          <w:r>
                            <w:rPr>
                              <w:spacing w:val="-5"/>
                              <w:w w:val="140"/>
                            </w:rPr>
                            <w:fldChar w:fldCharType="end"/>
                          </w:r>
                          <w:r>
                            <w:rPr>
                              <w:spacing w:val="-5"/>
                              <w:w w:val="140"/>
                            </w:rPr>
                            <w:t>-</w:t>
                          </w:r>
                        </w:p>
                      </w:txbxContent>
                    </wps:txbx>
                    <wps:bodyPr wrap="square" lIns="0" tIns="0" rIns="0" bIns="0" rtlCol="0">
                      <a:noAutofit/>
                    </wps:bodyPr>
                  </wps:wsp>
                </a:graphicData>
              </a:graphic>
            </wp:anchor>
          </w:drawing>
        </mc:Choice>
        <mc:Fallback>
          <w:pict>
            <v:shape style="position:absolute;margin-left:270.756989pt;margin-top:771.311462pt;width:33.950pt;height:16.55pt;mso-position-horizontal-relative:page;mso-position-vertical-relative:page;z-index:-16565248" type="#_x0000_t202" id="docshape26" filled="false" stroked="false">
              <v:textbox inset="0,0,0,0">
                <w:txbxContent>
                  <w:p>
                    <w:pPr>
                      <w:pStyle w:val="BodyText"/>
                      <w:spacing w:before="11"/>
                      <w:ind w:left="20"/>
                    </w:pPr>
                    <w:r>
                      <w:rPr>
                        <w:w w:val="135"/>
                      </w:rPr>
                      <w:t>-</w:t>
                    </w:r>
                    <w:r>
                      <w:rPr>
                        <w:spacing w:val="-5"/>
                        <w:w w:val="140"/>
                      </w:rPr>
                      <w:fldChar w:fldCharType="begin"/>
                    </w:r>
                    <w:r>
                      <w:rPr>
                        <w:spacing w:val="-5"/>
                        <w:w w:val="140"/>
                      </w:rPr>
                      <w:instrText> PAGE </w:instrText>
                    </w:r>
                    <w:r>
                      <w:rPr>
                        <w:spacing w:val="-5"/>
                        <w:w w:val="140"/>
                      </w:rPr>
                      <w:fldChar w:fldCharType="separate"/>
                    </w:r>
                    <w:r>
                      <w:rPr>
                        <w:spacing w:val="-5"/>
                        <w:w w:val="140"/>
                      </w:rPr>
                      <w:t>14</w:t>
                    </w:r>
                    <w:r>
                      <w:rPr>
                        <w:spacing w:val="-5"/>
                        <w:w w:val="140"/>
                      </w:rPr>
                      <w:fldChar w:fldCharType="end"/>
                    </w:r>
                    <w:r>
                      <w:rPr>
                        <w:spacing w:val="-5"/>
                        <w:w w:val="140"/>
                      </w:rPr>
                      <w:t>-</w:t>
                    </w:r>
                  </w:p>
                </w:txbxContent>
              </v:textbox>
              <w10:wrap type="none"/>
            </v:shape>
          </w:pict>
        </mc:Fallback>
      </mc:AlternateContent>
    </w:r>
  </w:p>
</w:ftr>
</file>

<file path=word/footer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51744">
              <wp:simplePos x="0" y="0"/>
              <wp:positionH relativeFrom="page">
                <wp:posOffset>3722077</wp:posOffset>
              </wp:positionH>
              <wp:positionV relativeFrom="page">
                <wp:posOffset>9545718</wp:posOffset>
              </wp:positionV>
              <wp:extent cx="427990" cy="210185"/>
              <wp:effectExtent l="0" t="0" r="0" b="0"/>
              <wp:wrapNone/>
              <wp:docPr id="89" name="Textbox 89"/>
              <wp:cNvGraphicFramePr>
                <a:graphicFrameLocks/>
              </wp:cNvGraphicFramePr>
              <a:graphic>
                <a:graphicData uri="http://schemas.microsoft.com/office/word/2010/wordprocessingShape">
                  <wps:wsp>
                    <wps:cNvPr id="89" name="Textbox 89"/>
                    <wps:cNvSpPr txBox="1"/>
                    <wps:spPr>
                      <a:xfrm>
                        <a:off x="0" y="0"/>
                        <a:ext cx="427990" cy="210185"/>
                      </a:xfrm>
                      <a:prstGeom prst="rect">
                        <a:avLst/>
                      </a:prstGeom>
                    </wps:spPr>
                    <wps:txbx>
                      <w:txbxContent>
                        <w:p>
                          <w:pPr>
                            <w:pStyle w:val="BodyText"/>
                            <w:spacing w:before="11"/>
                            <w:ind w:left="20"/>
                          </w:pPr>
                          <w:r>
                            <w:rPr>
                              <w:w w:val="135"/>
                            </w:rPr>
                            <w:t>-</w:t>
                          </w:r>
                          <w:r>
                            <w:rPr>
                              <w:spacing w:val="-5"/>
                              <w:w w:val="135"/>
                            </w:rPr>
                            <w:fldChar w:fldCharType="begin"/>
                          </w:r>
                          <w:r>
                            <w:rPr>
                              <w:spacing w:val="-5"/>
                              <w:w w:val="135"/>
                            </w:rPr>
                            <w:instrText> PAGE </w:instrText>
                          </w:r>
                          <w:r>
                            <w:rPr>
                              <w:spacing w:val="-5"/>
                              <w:w w:val="135"/>
                            </w:rPr>
                            <w:fldChar w:fldCharType="separate"/>
                          </w:r>
                          <w:r>
                            <w:rPr>
                              <w:spacing w:val="-5"/>
                              <w:w w:val="135"/>
                            </w:rPr>
                            <w:t>17</w:t>
                          </w:r>
                          <w:r>
                            <w:rPr>
                              <w:spacing w:val="-5"/>
                              <w:w w:val="135"/>
                            </w:rPr>
                            <w:fldChar w:fldCharType="end"/>
                          </w:r>
                          <w:r>
                            <w:rPr>
                              <w:spacing w:val="-5"/>
                              <w:w w:val="135"/>
                            </w:rPr>
                            <w:t>-</w:t>
                          </w:r>
                        </w:p>
                      </w:txbxContent>
                    </wps:txbx>
                    <wps:bodyPr wrap="square" lIns="0" tIns="0" rIns="0" bIns="0" rtlCol="0">
                      <a:noAutofit/>
                    </wps:bodyPr>
                  </wps:wsp>
                </a:graphicData>
              </a:graphic>
            </wp:anchor>
          </w:drawing>
        </mc:Choice>
        <mc:Fallback>
          <w:pict>
            <v:shape style="position:absolute;margin-left:293.076996pt;margin-top:751.631409pt;width:33.7pt;height:16.55pt;mso-position-horizontal-relative:page;mso-position-vertical-relative:page;z-index:-16564736" type="#_x0000_t202" id="docshape38" filled="false" stroked="false">
              <v:textbox inset="0,0,0,0">
                <w:txbxContent>
                  <w:p>
                    <w:pPr>
                      <w:pStyle w:val="BodyText"/>
                      <w:spacing w:before="11"/>
                      <w:ind w:left="20"/>
                    </w:pPr>
                    <w:r>
                      <w:rPr>
                        <w:w w:val="135"/>
                      </w:rPr>
                      <w:t>-</w:t>
                    </w:r>
                    <w:r>
                      <w:rPr>
                        <w:spacing w:val="-5"/>
                        <w:w w:val="135"/>
                      </w:rPr>
                      <w:fldChar w:fldCharType="begin"/>
                    </w:r>
                    <w:r>
                      <w:rPr>
                        <w:spacing w:val="-5"/>
                        <w:w w:val="135"/>
                      </w:rPr>
                      <w:instrText> PAGE </w:instrText>
                    </w:r>
                    <w:r>
                      <w:rPr>
                        <w:spacing w:val="-5"/>
                        <w:w w:val="135"/>
                      </w:rPr>
                      <w:fldChar w:fldCharType="separate"/>
                    </w:r>
                    <w:r>
                      <w:rPr>
                        <w:spacing w:val="-5"/>
                        <w:w w:val="135"/>
                      </w:rPr>
                      <w:t>17</w:t>
                    </w:r>
                    <w:r>
                      <w:rPr>
                        <w:spacing w:val="-5"/>
                        <w:w w:val="135"/>
                      </w:rPr>
                      <w:fldChar w:fldCharType="end"/>
                    </w:r>
                    <w:r>
                      <w:rPr>
                        <w:spacing w:val="-5"/>
                        <w:w w:val="135"/>
                      </w:rPr>
                      <w:t>-</w:t>
                    </w:r>
                  </w:p>
                </w:txbxContent>
              </v:textbox>
              <w10:wrap type="none"/>
            </v:shape>
          </w:pict>
        </mc:Fallback>
      </mc:AlternateContent>
    </w:r>
  </w:p>
</w:ftr>
</file>

<file path=word/footer1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52256">
              <wp:simplePos x="0" y="0"/>
              <wp:positionH relativeFrom="page">
                <wp:posOffset>3413468</wp:posOffset>
              </wp:positionH>
              <wp:positionV relativeFrom="page">
                <wp:posOffset>9798522</wp:posOffset>
              </wp:positionV>
              <wp:extent cx="445770" cy="212725"/>
              <wp:effectExtent l="0" t="0" r="0" b="0"/>
              <wp:wrapNone/>
              <wp:docPr id="90" name="Textbox 90"/>
              <wp:cNvGraphicFramePr>
                <a:graphicFrameLocks/>
              </wp:cNvGraphicFramePr>
              <a:graphic>
                <a:graphicData uri="http://schemas.microsoft.com/office/word/2010/wordprocessingShape">
                  <wps:wsp>
                    <wps:cNvPr id="90" name="Textbox 90"/>
                    <wps:cNvSpPr txBox="1"/>
                    <wps:spPr>
                      <a:xfrm>
                        <a:off x="0" y="0"/>
                        <a:ext cx="445770" cy="212725"/>
                      </a:xfrm>
                      <a:prstGeom prst="rect">
                        <a:avLst/>
                      </a:prstGeom>
                    </wps:spPr>
                    <wps:txbx>
                      <w:txbxContent>
                        <w:p>
                          <w:pPr>
                            <w:pStyle w:val="BodyText"/>
                            <w:spacing w:before="20"/>
                            <w:ind w:left="20"/>
                            <w:rPr>
                              <w:rFonts w:ascii="Courier New"/>
                            </w:rPr>
                          </w:pPr>
                          <w:r>
                            <w:rPr>
                              <w:rFonts w:ascii="Courier New"/>
                              <w:w w:val="105"/>
                            </w:rPr>
                            <w:t>-</w:t>
                          </w:r>
                          <w:r>
                            <w:rPr>
                              <w:rFonts w:ascii="Courier New"/>
                              <w:spacing w:val="-5"/>
                              <w:w w:val="105"/>
                            </w:rPr>
                            <w:fldChar w:fldCharType="begin"/>
                          </w:r>
                          <w:r>
                            <w:rPr>
                              <w:rFonts w:ascii="Courier New"/>
                              <w:spacing w:val="-5"/>
                              <w:w w:val="105"/>
                            </w:rPr>
                            <w:instrText> PAGE </w:instrText>
                          </w:r>
                          <w:r>
                            <w:rPr>
                              <w:rFonts w:ascii="Courier New"/>
                              <w:spacing w:val="-5"/>
                              <w:w w:val="105"/>
                            </w:rPr>
                            <w:fldChar w:fldCharType="separate"/>
                          </w:r>
                          <w:r>
                            <w:rPr>
                              <w:rFonts w:ascii="Courier New"/>
                              <w:spacing w:val="-5"/>
                              <w:w w:val="105"/>
                            </w:rPr>
                            <w:t>18</w:t>
                          </w:r>
                          <w:r>
                            <w:rPr>
                              <w:rFonts w:ascii="Courier New"/>
                              <w:spacing w:val="-5"/>
                              <w:w w:val="105"/>
                            </w:rPr>
                            <w:fldChar w:fldCharType="end"/>
                          </w:r>
                          <w:r>
                            <w:rPr>
                              <w:rFonts w:ascii="Courier New"/>
                              <w:spacing w:val="-5"/>
                              <w:w w:val="105"/>
                            </w:rPr>
                            <w:t>-</w:t>
                          </w:r>
                        </w:p>
                      </w:txbxContent>
                    </wps:txbx>
                    <wps:bodyPr wrap="square" lIns="0" tIns="0" rIns="0" bIns="0" rtlCol="0">
                      <a:noAutofit/>
                    </wps:bodyPr>
                  </wps:wsp>
                </a:graphicData>
              </a:graphic>
            </wp:anchor>
          </w:drawing>
        </mc:Choice>
        <mc:Fallback>
          <w:pict>
            <v:shape style="position:absolute;margin-left:268.777008pt;margin-top:771.537231pt;width:35.1pt;height:16.75pt;mso-position-horizontal-relative:page;mso-position-vertical-relative:page;z-index:-16564224" type="#_x0000_t202" id="docshape39" filled="false" stroked="false">
              <v:textbox inset="0,0,0,0">
                <w:txbxContent>
                  <w:p>
                    <w:pPr>
                      <w:pStyle w:val="BodyText"/>
                      <w:spacing w:before="20"/>
                      <w:ind w:left="20"/>
                      <w:rPr>
                        <w:rFonts w:ascii="Courier New"/>
                      </w:rPr>
                    </w:pPr>
                    <w:r>
                      <w:rPr>
                        <w:rFonts w:ascii="Courier New"/>
                        <w:w w:val="105"/>
                      </w:rPr>
                      <w:t>-</w:t>
                    </w:r>
                    <w:r>
                      <w:rPr>
                        <w:rFonts w:ascii="Courier New"/>
                        <w:spacing w:val="-5"/>
                        <w:w w:val="105"/>
                      </w:rPr>
                      <w:fldChar w:fldCharType="begin"/>
                    </w:r>
                    <w:r>
                      <w:rPr>
                        <w:rFonts w:ascii="Courier New"/>
                        <w:spacing w:val="-5"/>
                        <w:w w:val="105"/>
                      </w:rPr>
                      <w:instrText> PAGE </w:instrText>
                    </w:r>
                    <w:r>
                      <w:rPr>
                        <w:rFonts w:ascii="Courier New"/>
                        <w:spacing w:val="-5"/>
                        <w:w w:val="105"/>
                      </w:rPr>
                      <w:fldChar w:fldCharType="separate"/>
                    </w:r>
                    <w:r>
                      <w:rPr>
                        <w:rFonts w:ascii="Courier New"/>
                        <w:spacing w:val="-5"/>
                        <w:w w:val="105"/>
                      </w:rPr>
                      <w:t>18</w:t>
                    </w:r>
                    <w:r>
                      <w:rPr>
                        <w:rFonts w:ascii="Courier New"/>
                        <w:spacing w:val="-5"/>
                        <w:w w:val="105"/>
                      </w:rPr>
                      <w:fldChar w:fldCharType="end"/>
                    </w:r>
                    <w:r>
                      <w:rPr>
                        <w:rFonts w:ascii="Courier New"/>
                        <w:spacing w:val="-5"/>
                        <w:w w:val="105"/>
                      </w:rPr>
                      <w:t>-</w:t>
                    </w:r>
                  </w:p>
                </w:txbxContent>
              </v:textbox>
              <w10:wrap type="none"/>
            </v:shape>
          </w:pict>
        </mc:Fallback>
      </mc:AlternateContent>
    </w:r>
  </w:p>
</w:ftr>
</file>

<file path=word/footer1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52768">
              <wp:simplePos x="0" y="0"/>
              <wp:positionH relativeFrom="page">
                <wp:posOffset>3717328</wp:posOffset>
              </wp:positionH>
              <wp:positionV relativeFrom="page">
                <wp:posOffset>9509532</wp:posOffset>
              </wp:positionV>
              <wp:extent cx="426720" cy="267335"/>
              <wp:effectExtent l="0" t="0" r="0" b="0"/>
              <wp:wrapNone/>
              <wp:docPr id="99" name="Textbox 99"/>
              <wp:cNvGraphicFramePr>
                <a:graphicFrameLocks/>
              </wp:cNvGraphicFramePr>
              <a:graphic>
                <a:graphicData uri="http://schemas.microsoft.com/office/word/2010/wordprocessingShape">
                  <wps:wsp>
                    <wps:cNvPr id="99" name="Textbox 99"/>
                    <wps:cNvSpPr txBox="1"/>
                    <wps:spPr>
                      <a:xfrm>
                        <a:off x="0" y="0"/>
                        <a:ext cx="426720" cy="267335"/>
                      </a:xfrm>
                      <a:prstGeom prst="rect">
                        <a:avLst/>
                      </a:prstGeom>
                    </wps:spPr>
                    <wps:txbx>
                      <w:txbxContent>
                        <w:p>
                          <w:pPr>
                            <w:spacing w:before="20"/>
                            <w:ind w:left="20" w:right="0" w:firstLine="0"/>
                            <w:jc w:val="left"/>
                            <w:rPr>
                              <w:rFonts w:ascii="Arial Black"/>
                              <w:sz w:val="27"/>
                            </w:rPr>
                          </w:pPr>
                          <w:r>
                            <w:rPr>
                              <w:rFonts w:ascii="Arial Black"/>
                              <w:w w:val="115"/>
                              <w:sz w:val="27"/>
                            </w:rPr>
                            <w:t>-</w:t>
                          </w:r>
                          <w:r>
                            <w:rPr>
                              <w:rFonts w:ascii="Arial Black"/>
                              <w:spacing w:val="-5"/>
                              <w:w w:val="115"/>
                              <w:sz w:val="27"/>
                            </w:rPr>
                            <w:fldChar w:fldCharType="begin"/>
                          </w:r>
                          <w:r>
                            <w:rPr>
                              <w:rFonts w:ascii="Arial Black"/>
                              <w:spacing w:val="-5"/>
                              <w:w w:val="115"/>
                              <w:sz w:val="27"/>
                            </w:rPr>
                            <w:instrText> PAGE </w:instrText>
                          </w:r>
                          <w:r>
                            <w:rPr>
                              <w:rFonts w:ascii="Arial Black"/>
                              <w:spacing w:val="-5"/>
                              <w:w w:val="115"/>
                              <w:sz w:val="27"/>
                            </w:rPr>
                            <w:fldChar w:fldCharType="separate"/>
                          </w:r>
                          <w:r>
                            <w:rPr>
                              <w:rFonts w:ascii="Arial Black"/>
                              <w:spacing w:val="-5"/>
                              <w:w w:val="115"/>
                              <w:sz w:val="27"/>
                            </w:rPr>
                            <w:t>19</w:t>
                          </w:r>
                          <w:r>
                            <w:rPr>
                              <w:rFonts w:ascii="Arial Black"/>
                              <w:spacing w:val="-5"/>
                              <w:w w:val="115"/>
                              <w:sz w:val="27"/>
                            </w:rPr>
                            <w:fldChar w:fldCharType="end"/>
                          </w:r>
                          <w:r>
                            <w:rPr>
                              <w:rFonts w:ascii="Arial Black"/>
                              <w:spacing w:val="-5"/>
                              <w:w w:val="115"/>
                              <w:sz w:val="27"/>
                            </w:rPr>
                            <w:t>-</w:t>
                          </w:r>
                        </w:p>
                      </w:txbxContent>
                    </wps:txbx>
                    <wps:bodyPr wrap="square" lIns="0" tIns="0" rIns="0" bIns="0" rtlCol="0">
                      <a:noAutofit/>
                    </wps:bodyPr>
                  </wps:wsp>
                </a:graphicData>
              </a:graphic>
            </wp:anchor>
          </w:drawing>
        </mc:Choice>
        <mc:Fallback>
          <w:pict>
            <v:shape style="position:absolute;margin-left:292.703003pt;margin-top:748.782104pt;width:33.6pt;height:21.05pt;mso-position-horizontal-relative:page;mso-position-vertical-relative:page;z-index:-16563712" type="#_x0000_t202" id="docshape44" filled="false" stroked="false">
              <v:textbox inset="0,0,0,0">
                <w:txbxContent>
                  <w:p>
                    <w:pPr>
                      <w:spacing w:before="20"/>
                      <w:ind w:left="20" w:right="0" w:firstLine="0"/>
                      <w:jc w:val="left"/>
                      <w:rPr>
                        <w:rFonts w:ascii="Arial Black"/>
                        <w:sz w:val="27"/>
                      </w:rPr>
                    </w:pPr>
                    <w:r>
                      <w:rPr>
                        <w:rFonts w:ascii="Arial Black"/>
                        <w:w w:val="115"/>
                        <w:sz w:val="27"/>
                      </w:rPr>
                      <w:t>-</w:t>
                    </w:r>
                    <w:r>
                      <w:rPr>
                        <w:rFonts w:ascii="Arial Black"/>
                        <w:spacing w:val="-5"/>
                        <w:w w:val="115"/>
                        <w:sz w:val="27"/>
                      </w:rPr>
                      <w:fldChar w:fldCharType="begin"/>
                    </w:r>
                    <w:r>
                      <w:rPr>
                        <w:rFonts w:ascii="Arial Black"/>
                        <w:spacing w:val="-5"/>
                        <w:w w:val="115"/>
                        <w:sz w:val="27"/>
                      </w:rPr>
                      <w:instrText> PAGE </w:instrText>
                    </w:r>
                    <w:r>
                      <w:rPr>
                        <w:rFonts w:ascii="Arial Black"/>
                        <w:spacing w:val="-5"/>
                        <w:w w:val="115"/>
                        <w:sz w:val="27"/>
                      </w:rPr>
                      <w:fldChar w:fldCharType="separate"/>
                    </w:r>
                    <w:r>
                      <w:rPr>
                        <w:rFonts w:ascii="Arial Black"/>
                        <w:spacing w:val="-5"/>
                        <w:w w:val="115"/>
                        <w:sz w:val="27"/>
                      </w:rPr>
                      <w:t>19</w:t>
                    </w:r>
                    <w:r>
                      <w:rPr>
                        <w:rFonts w:ascii="Arial Black"/>
                        <w:spacing w:val="-5"/>
                        <w:w w:val="115"/>
                        <w:sz w:val="27"/>
                      </w:rPr>
                      <w:fldChar w:fldCharType="end"/>
                    </w:r>
                    <w:r>
                      <w:rPr>
                        <w:rFonts w:ascii="Arial Black"/>
                        <w:spacing w:val="-5"/>
                        <w:w w:val="115"/>
                        <w:sz w:val="27"/>
                      </w:rPr>
                      <w:t>-</w:t>
                    </w:r>
                  </w:p>
                </w:txbxContent>
              </v:textbox>
              <w10:wrap type="none"/>
            </v:shape>
          </w:pict>
        </mc:Fallback>
      </mc:AlternateContent>
    </w:r>
  </w:p>
</w:ftr>
</file>

<file path=word/footer1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53280">
              <wp:simplePos x="0" y="0"/>
              <wp:positionH relativeFrom="page">
                <wp:posOffset>3432518</wp:posOffset>
              </wp:positionH>
              <wp:positionV relativeFrom="page">
                <wp:posOffset>9804799</wp:posOffset>
              </wp:positionV>
              <wp:extent cx="434975" cy="251460"/>
              <wp:effectExtent l="0" t="0" r="0" b="0"/>
              <wp:wrapNone/>
              <wp:docPr id="100" name="Textbox 100"/>
              <wp:cNvGraphicFramePr>
                <a:graphicFrameLocks/>
              </wp:cNvGraphicFramePr>
              <a:graphic>
                <a:graphicData uri="http://schemas.microsoft.com/office/word/2010/wordprocessingShape">
                  <wps:wsp>
                    <wps:cNvPr id="100" name="Textbox 100"/>
                    <wps:cNvSpPr txBox="1"/>
                    <wps:spPr>
                      <a:xfrm>
                        <a:off x="0" y="0"/>
                        <a:ext cx="434975" cy="251460"/>
                      </a:xfrm>
                      <a:prstGeom prst="rect">
                        <a:avLst/>
                      </a:prstGeom>
                    </wps:spPr>
                    <wps:txbx>
                      <w:txbxContent>
                        <w:p>
                          <w:pPr>
                            <w:pStyle w:val="BodyText"/>
                            <w:spacing w:before="11"/>
                            <w:ind w:left="20"/>
                          </w:pPr>
                          <w:r>
                            <w:rPr>
                              <w:w w:val="105"/>
                            </w:rPr>
                            <w:t>-</w:t>
                          </w:r>
                          <w:r>
                            <w:rPr>
                              <w:spacing w:val="4"/>
                              <w:w w:val="105"/>
                            </w:rPr>
                            <w:t> </w:t>
                          </w:r>
                          <w:r>
                            <w:rPr>
                              <w:w w:val="105"/>
                            </w:rPr>
                            <w:fldChar w:fldCharType="begin"/>
                          </w:r>
                          <w:r>
                            <w:rPr>
                              <w:w w:val="105"/>
                            </w:rPr>
                            <w:instrText> PAGE </w:instrText>
                          </w:r>
                          <w:r>
                            <w:rPr>
                              <w:w w:val="105"/>
                            </w:rPr>
                            <w:fldChar w:fldCharType="separate"/>
                          </w:r>
                          <w:r>
                            <w:rPr>
                              <w:w w:val="105"/>
                            </w:rPr>
                            <w:t>22</w:t>
                          </w:r>
                          <w:r>
                            <w:rPr>
                              <w:w w:val="105"/>
                            </w:rPr>
                            <w:fldChar w:fldCharType="end"/>
                          </w:r>
                          <w:r>
                            <w:rPr>
                              <w:spacing w:val="1"/>
                              <w:w w:val="105"/>
                            </w:rPr>
                            <w:t> </w:t>
                          </w:r>
                          <w:r>
                            <w:rPr>
                              <w:spacing w:val="-10"/>
                              <w:w w:val="105"/>
                            </w:rPr>
                            <w:t>-</w:t>
                          </w:r>
                        </w:p>
                      </w:txbxContent>
                    </wps:txbx>
                    <wps:bodyPr wrap="square" lIns="0" tIns="0" rIns="0" bIns="0" rtlCol="0">
                      <a:noAutofit/>
                    </wps:bodyPr>
                  </wps:wsp>
                </a:graphicData>
              </a:graphic>
            </wp:anchor>
          </w:drawing>
        </mc:Choice>
        <mc:Fallback>
          <w:pict>
            <v:shape style="position:absolute;margin-left:270.277008pt;margin-top:772.031433pt;width:34.25pt;height:19.8pt;mso-position-horizontal-relative:page;mso-position-vertical-relative:page;z-index:-16563200" type="#_x0000_t202" id="docshape45" filled="false" stroked="false">
              <v:textbox inset="0,0,0,0">
                <w:txbxContent>
                  <w:p>
                    <w:pPr>
                      <w:pStyle w:val="BodyText"/>
                      <w:spacing w:before="11"/>
                      <w:ind w:left="20"/>
                    </w:pPr>
                    <w:r>
                      <w:rPr>
                        <w:w w:val="105"/>
                      </w:rPr>
                      <w:t>-</w:t>
                    </w:r>
                    <w:r>
                      <w:rPr>
                        <w:spacing w:val="4"/>
                        <w:w w:val="105"/>
                      </w:rPr>
                      <w:t> </w:t>
                    </w:r>
                    <w:r>
                      <w:rPr>
                        <w:w w:val="105"/>
                      </w:rPr>
                      <w:fldChar w:fldCharType="begin"/>
                    </w:r>
                    <w:r>
                      <w:rPr>
                        <w:w w:val="105"/>
                      </w:rPr>
                      <w:instrText> PAGE </w:instrText>
                    </w:r>
                    <w:r>
                      <w:rPr>
                        <w:w w:val="105"/>
                      </w:rPr>
                      <w:fldChar w:fldCharType="separate"/>
                    </w:r>
                    <w:r>
                      <w:rPr>
                        <w:w w:val="105"/>
                      </w:rPr>
                      <w:t>22</w:t>
                    </w:r>
                    <w:r>
                      <w:rPr>
                        <w:w w:val="105"/>
                      </w:rPr>
                      <w:fldChar w:fldCharType="end"/>
                    </w:r>
                    <w:r>
                      <w:rPr>
                        <w:spacing w:val="1"/>
                        <w:w w:val="105"/>
                      </w:rPr>
                      <w:t> </w:t>
                    </w:r>
                    <w:r>
                      <w:rPr>
                        <w:spacing w:val="-10"/>
                        <w:w w:val="105"/>
                      </w:rPr>
                      <w:t>-</w:t>
                    </w:r>
                  </w:p>
                </w:txbxContent>
              </v:textbox>
              <w10:wrap type="none"/>
            </v:shape>
          </w:pict>
        </mc:Fallback>
      </mc:AlternateContent>
    </w:r>
  </w:p>
</w:ftr>
</file>

<file path=word/footer1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53792">
              <wp:simplePos x="0" y="0"/>
              <wp:positionH relativeFrom="page">
                <wp:posOffset>3711371</wp:posOffset>
              </wp:positionH>
              <wp:positionV relativeFrom="page">
                <wp:posOffset>9504329</wp:posOffset>
              </wp:positionV>
              <wp:extent cx="428625" cy="258445"/>
              <wp:effectExtent l="0" t="0" r="0" b="0"/>
              <wp:wrapNone/>
              <wp:docPr id="109" name="Textbox 109"/>
              <wp:cNvGraphicFramePr>
                <a:graphicFrameLocks/>
              </wp:cNvGraphicFramePr>
              <a:graphic>
                <a:graphicData uri="http://schemas.microsoft.com/office/word/2010/wordprocessingShape">
                  <wps:wsp>
                    <wps:cNvPr id="109" name="Textbox 109"/>
                    <wps:cNvSpPr txBox="1"/>
                    <wps:spPr>
                      <a:xfrm>
                        <a:off x="0" y="0"/>
                        <a:ext cx="428625" cy="258445"/>
                      </a:xfrm>
                      <a:prstGeom prst="rect">
                        <a:avLst/>
                      </a:prstGeom>
                    </wps:spPr>
                    <wps:txbx>
                      <w:txbxContent>
                        <w:p>
                          <w:pPr>
                            <w:pStyle w:val="BodyText"/>
                            <w:spacing w:before="20"/>
                            <w:ind w:left="20"/>
                            <w:rPr>
                              <w:rFonts w:ascii="Arial Black"/>
                            </w:rPr>
                          </w:pPr>
                          <w:r>
                            <w:rPr>
                              <w:rFonts w:ascii="Arial Black"/>
                              <w:w w:val="120"/>
                            </w:rPr>
                            <w:t>-</w:t>
                          </w:r>
                          <w:r>
                            <w:rPr>
                              <w:rFonts w:ascii="Arial Black"/>
                              <w:spacing w:val="-5"/>
                              <w:w w:val="120"/>
                            </w:rPr>
                            <w:fldChar w:fldCharType="begin"/>
                          </w:r>
                          <w:r>
                            <w:rPr>
                              <w:rFonts w:ascii="Arial Black"/>
                              <w:spacing w:val="-5"/>
                              <w:w w:val="120"/>
                            </w:rPr>
                            <w:instrText> PAGE </w:instrText>
                          </w:r>
                          <w:r>
                            <w:rPr>
                              <w:rFonts w:ascii="Arial Black"/>
                              <w:spacing w:val="-5"/>
                              <w:w w:val="120"/>
                            </w:rPr>
                            <w:fldChar w:fldCharType="separate"/>
                          </w:r>
                          <w:r>
                            <w:rPr>
                              <w:rFonts w:ascii="Arial Black"/>
                              <w:spacing w:val="-5"/>
                              <w:w w:val="120"/>
                            </w:rPr>
                            <w:t>21</w:t>
                          </w:r>
                          <w:r>
                            <w:rPr>
                              <w:rFonts w:ascii="Arial Black"/>
                              <w:spacing w:val="-5"/>
                              <w:w w:val="120"/>
                            </w:rPr>
                            <w:fldChar w:fldCharType="end"/>
                          </w:r>
                          <w:r>
                            <w:rPr>
                              <w:rFonts w:ascii="Arial Black"/>
                              <w:spacing w:val="-5"/>
                              <w:w w:val="120"/>
                            </w:rPr>
                            <w:t>-</w:t>
                          </w:r>
                        </w:p>
                      </w:txbxContent>
                    </wps:txbx>
                    <wps:bodyPr wrap="square" lIns="0" tIns="0" rIns="0" bIns="0" rtlCol="0">
                      <a:noAutofit/>
                    </wps:bodyPr>
                  </wps:wsp>
                </a:graphicData>
              </a:graphic>
            </wp:anchor>
          </w:drawing>
        </mc:Choice>
        <mc:Fallback>
          <w:pict>
            <v:shape style="position:absolute;margin-left:292.234009pt;margin-top:748.372375pt;width:33.75pt;height:20.350pt;mso-position-horizontal-relative:page;mso-position-vertical-relative:page;z-index:-16562688" type="#_x0000_t202" id="docshape46" filled="false" stroked="false">
              <v:textbox inset="0,0,0,0">
                <w:txbxContent>
                  <w:p>
                    <w:pPr>
                      <w:pStyle w:val="BodyText"/>
                      <w:spacing w:before="20"/>
                      <w:ind w:left="20"/>
                      <w:rPr>
                        <w:rFonts w:ascii="Arial Black"/>
                      </w:rPr>
                    </w:pPr>
                    <w:r>
                      <w:rPr>
                        <w:rFonts w:ascii="Arial Black"/>
                        <w:w w:val="120"/>
                      </w:rPr>
                      <w:t>-</w:t>
                    </w:r>
                    <w:r>
                      <w:rPr>
                        <w:rFonts w:ascii="Arial Black"/>
                        <w:spacing w:val="-5"/>
                        <w:w w:val="120"/>
                      </w:rPr>
                      <w:fldChar w:fldCharType="begin"/>
                    </w:r>
                    <w:r>
                      <w:rPr>
                        <w:rFonts w:ascii="Arial Black"/>
                        <w:spacing w:val="-5"/>
                        <w:w w:val="120"/>
                      </w:rPr>
                      <w:instrText> PAGE </w:instrText>
                    </w:r>
                    <w:r>
                      <w:rPr>
                        <w:rFonts w:ascii="Arial Black"/>
                        <w:spacing w:val="-5"/>
                        <w:w w:val="120"/>
                      </w:rPr>
                      <w:fldChar w:fldCharType="separate"/>
                    </w:r>
                    <w:r>
                      <w:rPr>
                        <w:rFonts w:ascii="Arial Black"/>
                        <w:spacing w:val="-5"/>
                        <w:w w:val="120"/>
                      </w:rPr>
                      <w:t>21</w:t>
                    </w:r>
                    <w:r>
                      <w:rPr>
                        <w:rFonts w:ascii="Arial Black"/>
                        <w:spacing w:val="-5"/>
                        <w:w w:val="120"/>
                      </w:rPr>
                      <w:fldChar w:fldCharType="end"/>
                    </w:r>
                    <w:r>
                      <w:rPr>
                        <w:rFonts w:ascii="Arial Black"/>
                        <w:spacing w:val="-5"/>
                        <w:w w:val="120"/>
                      </w:rPr>
                      <w:t>-</w:t>
                    </w:r>
                  </w:p>
                </w:txbxContent>
              </v:textbox>
              <w10:wrap type="none"/>
            </v:shape>
          </w:pict>
        </mc:Fallback>
      </mc:AlternateContent>
    </w:r>
  </w:p>
</w:ftr>
</file>

<file path=word/footer1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54304">
              <wp:simplePos x="0" y="0"/>
              <wp:positionH relativeFrom="page">
                <wp:posOffset>3432518</wp:posOffset>
              </wp:positionH>
              <wp:positionV relativeFrom="page">
                <wp:posOffset>9816990</wp:posOffset>
              </wp:positionV>
              <wp:extent cx="434975" cy="210185"/>
              <wp:effectExtent l="0" t="0" r="0" b="0"/>
              <wp:wrapNone/>
              <wp:docPr id="110" name="Textbox 110"/>
              <wp:cNvGraphicFramePr>
                <a:graphicFrameLocks/>
              </wp:cNvGraphicFramePr>
              <a:graphic>
                <a:graphicData uri="http://schemas.microsoft.com/office/word/2010/wordprocessingShape">
                  <wps:wsp>
                    <wps:cNvPr id="110" name="Textbox 110"/>
                    <wps:cNvSpPr txBox="1"/>
                    <wps:spPr>
                      <a:xfrm>
                        <a:off x="0" y="0"/>
                        <a:ext cx="434975" cy="210185"/>
                      </a:xfrm>
                      <a:prstGeom prst="rect">
                        <a:avLst/>
                      </a:prstGeom>
                    </wps:spPr>
                    <wps:txbx>
                      <w:txbxContent>
                        <w:p>
                          <w:pPr>
                            <w:pStyle w:val="BodyText"/>
                            <w:spacing w:before="11"/>
                            <w:ind w:left="20"/>
                          </w:pPr>
                          <w:r>
                            <w:rPr>
                              <w:w w:val="105"/>
                            </w:rPr>
                            <w:t>-</w:t>
                          </w:r>
                          <w:r>
                            <w:rPr>
                              <w:spacing w:val="4"/>
                              <w:w w:val="105"/>
                            </w:rPr>
                            <w:t> </w:t>
                          </w:r>
                          <w:r>
                            <w:rPr>
                              <w:w w:val="105"/>
                            </w:rPr>
                            <w:fldChar w:fldCharType="begin"/>
                          </w:r>
                          <w:r>
                            <w:rPr>
                              <w:w w:val="105"/>
                            </w:rPr>
                            <w:instrText> PAGE </w:instrText>
                          </w:r>
                          <w:r>
                            <w:rPr>
                              <w:w w:val="105"/>
                            </w:rPr>
                            <w:fldChar w:fldCharType="separate"/>
                          </w:r>
                          <w:r>
                            <w:rPr>
                              <w:w w:val="105"/>
                            </w:rPr>
                            <w:t>22</w:t>
                          </w:r>
                          <w:r>
                            <w:rPr>
                              <w:w w:val="105"/>
                            </w:rPr>
                            <w:fldChar w:fldCharType="end"/>
                          </w:r>
                          <w:r>
                            <w:rPr>
                              <w:spacing w:val="1"/>
                              <w:w w:val="105"/>
                            </w:rPr>
                            <w:t> </w:t>
                          </w:r>
                          <w:r>
                            <w:rPr>
                              <w:spacing w:val="-10"/>
                              <w:w w:val="105"/>
                            </w:rPr>
                            <w:t>-</w:t>
                          </w:r>
                        </w:p>
                      </w:txbxContent>
                    </wps:txbx>
                    <wps:bodyPr wrap="square" lIns="0" tIns="0" rIns="0" bIns="0" rtlCol="0">
                      <a:noAutofit/>
                    </wps:bodyPr>
                  </wps:wsp>
                </a:graphicData>
              </a:graphic>
            </wp:anchor>
          </w:drawing>
        </mc:Choice>
        <mc:Fallback>
          <w:pict>
            <v:shape style="position:absolute;margin-left:270.277008pt;margin-top:772.991394pt;width:34.25pt;height:16.55pt;mso-position-horizontal-relative:page;mso-position-vertical-relative:page;z-index:-16562176" type="#_x0000_t202" id="docshape47" filled="false" stroked="false">
              <v:textbox inset="0,0,0,0">
                <w:txbxContent>
                  <w:p>
                    <w:pPr>
                      <w:pStyle w:val="BodyText"/>
                      <w:spacing w:before="11"/>
                      <w:ind w:left="20"/>
                    </w:pPr>
                    <w:r>
                      <w:rPr>
                        <w:w w:val="105"/>
                      </w:rPr>
                      <w:t>-</w:t>
                    </w:r>
                    <w:r>
                      <w:rPr>
                        <w:spacing w:val="4"/>
                        <w:w w:val="105"/>
                      </w:rPr>
                      <w:t> </w:t>
                    </w:r>
                    <w:r>
                      <w:rPr>
                        <w:w w:val="105"/>
                      </w:rPr>
                      <w:fldChar w:fldCharType="begin"/>
                    </w:r>
                    <w:r>
                      <w:rPr>
                        <w:w w:val="105"/>
                      </w:rPr>
                      <w:instrText> PAGE </w:instrText>
                    </w:r>
                    <w:r>
                      <w:rPr>
                        <w:w w:val="105"/>
                      </w:rPr>
                      <w:fldChar w:fldCharType="separate"/>
                    </w:r>
                    <w:r>
                      <w:rPr>
                        <w:w w:val="105"/>
                      </w:rPr>
                      <w:t>22</w:t>
                    </w:r>
                    <w:r>
                      <w:rPr>
                        <w:w w:val="105"/>
                      </w:rPr>
                      <w:fldChar w:fldCharType="end"/>
                    </w:r>
                    <w:r>
                      <w:rPr>
                        <w:spacing w:val="1"/>
                        <w:w w:val="105"/>
                      </w:rPr>
                      <w:t> </w:t>
                    </w:r>
                    <w:r>
                      <w:rPr>
                        <w:spacing w:val="-10"/>
                        <w:w w:val="105"/>
                      </w:rPr>
                      <w:t>-</w:t>
                    </w:r>
                  </w:p>
                </w:txbxContent>
              </v:textbox>
              <w10:wrap type="none"/>
            </v:shape>
          </w:pict>
        </mc:Fallback>
      </mc:AlternateContent>
    </w:r>
  </w:p>
</w:ftr>
</file>

<file path=word/footer1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54816">
              <wp:simplePos x="0" y="0"/>
              <wp:positionH relativeFrom="page">
                <wp:posOffset>3703789</wp:posOffset>
              </wp:positionH>
              <wp:positionV relativeFrom="page">
                <wp:posOffset>9530479</wp:posOffset>
              </wp:positionV>
              <wp:extent cx="434340" cy="210185"/>
              <wp:effectExtent l="0" t="0" r="0" b="0"/>
              <wp:wrapNone/>
              <wp:docPr id="119" name="Textbox 119"/>
              <wp:cNvGraphicFramePr>
                <a:graphicFrameLocks/>
              </wp:cNvGraphicFramePr>
              <a:graphic>
                <a:graphicData uri="http://schemas.microsoft.com/office/word/2010/wordprocessingShape">
                  <wps:wsp>
                    <wps:cNvPr id="119" name="Textbox 119"/>
                    <wps:cNvSpPr txBox="1"/>
                    <wps:spPr>
                      <a:xfrm>
                        <a:off x="0" y="0"/>
                        <a:ext cx="434340" cy="210185"/>
                      </a:xfrm>
                      <a:prstGeom prst="rect">
                        <a:avLst/>
                      </a:prstGeom>
                    </wps:spPr>
                    <wps:txbx>
                      <w:txbxContent>
                        <w:p>
                          <w:pPr>
                            <w:pStyle w:val="BodyText"/>
                            <w:spacing w:before="11"/>
                            <w:ind w:left="20"/>
                          </w:pPr>
                          <w:r>
                            <w:rPr/>
                            <w:t>-</w:t>
                          </w:r>
                          <w:r>
                            <w:rPr>
                              <w:spacing w:val="17"/>
                            </w:rPr>
                            <w:t> </w:t>
                          </w:r>
                          <w:r>
                            <w:rPr/>
                            <w:fldChar w:fldCharType="begin"/>
                          </w:r>
                          <w:r>
                            <w:rPr/>
                            <w:instrText> PAGE </w:instrText>
                          </w:r>
                          <w:r>
                            <w:rPr/>
                            <w:fldChar w:fldCharType="separate"/>
                          </w:r>
                          <w:r>
                            <w:rPr/>
                            <w:t>23</w:t>
                          </w:r>
                          <w:r>
                            <w:rPr/>
                            <w:fldChar w:fldCharType="end"/>
                          </w:r>
                          <w:r>
                            <w:rPr>
                              <w:spacing w:val="19"/>
                            </w:rPr>
                            <w:t> </w:t>
                          </w:r>
                          <w:r>
                            <w:rPr>
                              <w:spacing w:val="-10"/>
                            </w:rPr>
                            <w:t>-</w:t>
                          </w:r>
                        </w:p>
                      </w:txbxContent>
                    </wps:txbx>
                    <wps:bodyPr wrap="square" lIns="0" tIns="0" rIns="0" bIns="0" rtlCol="0">
                      <a:noAutofit/>
                    </wps:bodyPr>
                  </wps:wsp>
                </a:graphicData>
              </a:graphic>
            </wp:anchor>
          </w:drawing>
        </mc:Choice>
        <mc:Fallback>
          <w:pict>
            <v:shape style="position:absolute;margin-left:291.636993pt;margin-top:750.431458pt;width:34.2pt;height:16.55pt;mso-position-horizontal-relative:page;mso-position-vertical-relative:page;z-index:-16561664" type="#_x0000_t202" id="docshape52" filled="false" stroked="false">
              <v:textbox inset="0,0,0,0">
                <w:txbxContent>
                  <w:p>
                    <w:pPr>
                      <w:pStyle w:val="BodyText"/>
                      <w:spacing w:before="11"/>
                      <w:ind w:left="20"/>
                    </w:pPr>
                    <w:r>
                      <w:rPr/>
                      <w:t>-</w:t>
                    </w:r>
                    <w:r>
                      <w:rPr>
                        <w:spacing w:val="17"/>
                      </w:rPr>
                      <w:t> </w:t>
                    </w:r>
                    <w:r>
                      <w:rPr/>
                      <w:fldChar w:fldCharType="begin"/>
                    </w:r>
                    <w:r>
                      <w:rPr/>
                      <w:instrText> PAGE </w:instrText>
                    </w:r>
                    <w:r>
                      <w:rPr/>
                      <w:fldChar w:fldCharType="separate"/>
                    </w:r>
                    <w:r>
                      <w:rPr/>
                      <w:t>23</w:t>
                    </w:r>
                    <w:r>
                      <w:rPr/>
                      <w:fldChar w:fldCharType="end"/>
                    </w:r>
                    <w:r>
                      <w:rPr>
                        <w:spacing w:val="19"/>
                      </w:rPr>
                      <w:t> </w:t>
                    </w:r>
                    <w:r>
                      <w:rPr>
                        <w:spacing w:val="-10"/>
                      </w:rPr>
                      <w:t>-</w:t>
                    </w:r>
                  </w:p>
                </w:txbxContent>
              </v:textbox>
              <w10:wrap type="none"/>
            </v:shape>
          </w:pict>
        </mc:Fallback>
      </mc:AlternateContent>
    </w:r>
  </w:p>
</w:ftr>
</file>

<file path=word/footer1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55328">
              <wp:simplePos x="0" y="0"/>
              <wp:positionH relativeFrom="page">
                <wp:posOffset>3415938</wp:posOffset>
              </wp:positionH>
              <wp:positionV relativeFrom="page">
                <wp:posOffset>9787140</wp:posOffset>
              </wp:positionV>
              <wp:extent cx="453390" cy="219710"/>
              <wp:effectExtent l="0" t="0" r="0" b="0"/>
              <wp:wrapNone/>
              <wp:docPr id="120" name="Textbox 120"/>
              <wp:cNvGraphicFramePr>
                <a:graphicFrameLocks/>
              </wp:cNvGraphicFramePr>
              <a:graphic>
                <a:graphicData uri="http://schemas.microsoft.com/office/word/2010/wordprocessingShape">
                  <wps:wsp>
                    <wps:cNvPr id="120" name="Textbox 120"/>
                    <wps:cNvSpPr txBox="1"/>
                    <wps:spPr>
                      <a:xfrm>
                        <a:off x="0" y="0"/>
                        <a:ext cx="453390" cy="219710"/>
                      </a:xfrm>
                      <a:prstGeom prst="rect">
                        <a:avLst/>
                      </a:prstGeom>
                    </wps:spPr>
                    <wps:txbx>
                      <w:txbxContent>
                        <w:p>
                          <w:pPr>
                            <w:spacing w:before="20"/>
                            <w:ind w:left="20" w:right="0" w:firstLine="0"/>
                            <w:jc w:val="left"/>
                            <w:rPr>
                              <w:rFonts w:ascii="Courier New"/>
                              <w:sz w:val="27"/>
                            </w:rPr>
                          </w:pPr>
                          <w:r>
                            <w:rPr>
                              <w:rFonts w:ascii="Courier New"/>
                              <w:sz w:val="27"/>
                            </w:rPr>
                            <w:t>-</w:t>
                          </w:r>
                          <w:r>
                            <w:rPr>
                              <w:rFonts w:ascii="Courier New"/>
                              <w:spacing w:val="-5"/>
                              <w:sz w:val="27"/>
                            </w:rPr>
                            <w:fldChar w:fldCharType="begin"/>
                          </w:r>
                          <w:r>
                            <w:rPr>
                              <w:rFonts w:ascii="Courier New"/>
                              <w:spacing w:val="-5"/>
                              <w:sz w:val="27"/>
                            </w:rPr>
                            <w:instrText> PAGE </w:instrText>
                          </w:r>
                          <w:r>
                            <w:rPr>
                              <w:rFonts w:ascii="Courier New"/>
                              <w:spacing w:val="-5"/>
                              <w:sz w:val="27"/>
                            </w:rPr>
                            <w:fldChar w:fldCharType="separate"/>
                          </w:r>
                          <w:r>
                            <w:rPr>
                              <w:rFonts w:ascii="Courier New"/>
                              <w:spacing w:val="-5"/>
                              <w:sz w:val="27"/>
                            </w:rPr>
                            <w:t>24</w:t>
                          </w:r>
                          <w:r>
                            <w:rPr>
                              <w:rFonts w:ascii="Courier New"/>
                              <w:spacing w:val="-5"/>
                              <w:sz w:val="27"/>
                            </w:rPr>
                            <w:fldChar w:fldCharType="end"/>
                          </w:r>
                          <w:r>
                            <w:rPr>
                              <w:rFonts w:ascii="Courier New"/>
                              <w:spacing w:val="-5"/>
                              <w:sz w:val="27"/>
                            </w:rPr>
                            <w:t>-</w:t>
                          </w:r>
                        </w:p>
                      </w:txbxContent>
                    </wps:txbx>
                    <wps:bodyPr wrap="square" lIns="0" tIns="0" rIns="0" bIns="0" rtlCol="0">
                      <a:noAutofit/>
                    </wps:bodyPr>
                  </wps:wsp>
                </a:graphicData>
              </a:graphic>
            </wp:anchor>
          </w:drawing>
        </mc:Choice>
        <mc:Fallback>
          <w:pict>
            <v:shape style="position:absolute;margin-left:268.971497pt;margin-top:770.640991pt;width:35.7pt;height:17.3pt;mso-position-horizontal-relative:page;mso-position-vertical-relative:page;z-index:-16561152" type="#_x0000_t202" id="docshape53" filled="false" stroked="false">
              <v:textbox inset="0,0,0,0">
                <w:txbxContent>
                  <w:p>
                    <w:pPr>
                      <w:spacing w:before="20"/>
                      <w:ind w:left="20" w:right="0" w:firstLine="0"/>
                      <w:jc w:val="left"/>
                      <w:rPr>
                        <w:rFonts w:ascii="Courier New"/>
                        <w:sz w:val="27"/>
                      </w:rPr>
                    </w:pPr>
                    <w:r>
                      <w:rPr>
                        <w:rFonts w:ascii="Courier New"/>
                        <w:sz w:val="27"/>
                      </w:rPr>
                      <w:t>-</w:t>
                    </w:r>
                    <w:r>
                      <w:rPr>
                        <w:rFonts w:ascii="Courier New"/>
                        <w:spacing w:val="-5"/>
                        <w:sz w:val="27"/>
                      </w:rPr>
                      <w:fldChar w:fldCharType="begin"/>
                    </w:r>
                    <w:r>
                      <w:rPr>
                        <w:rFonts w:ascii="Courier New"/>
                        <w:spacing w:val="-5"/>
                        <w:sz w:val="27"/>
                      </w:rPr>
                      <w:instrText> PAGE </w:instrText>
                    </w:r>
                    <w:r>
                      <w:rPr>
                        <w:rFonts w:ascii="Courier New"/>
                        <w:spacing w:val="-5"/>
                        <w:sz w:val="27"/>
                      </w:rPr>
                      <w:fldChar w:fldCharType="separate"/>
                    </w:r>
                    <w:r>
                      <w:rPr>
                        <w:rFonts w:ascii="Courier New"/>
                        <w:spacing w:val="-5"/>
                        <w:sz w:val="27"/>
                      </w:rPr>
                      <w:t>24</w:t>
                    </w:r>
                    <w:r>
                      <w:rPr>
                        <w:rFonts w:ascii="Courier New"/>
                        <w:spacing w:val="-5"/>
                        <w:sz w:val="27"/>
                      </w:rPr>
                      <w:fldChar w:fldCharType="end"/>
                    </w:r>
                    <w:r>
                      <w:rPr>
                        <w:rFonts w:ascii="Courier New"/>
                        <w:spacing w:val="-5"/>
                        <w:sz w:val="27"/>
                      </w:rPr>
                      <w:t>-</w:t>
                    </w:r>
                  </w:p>
                </w:txbxContent>
              </v:textbox>
              <w10:wrap type="none"/>
            </v:shape>
          </w:pict>
        </mc:Fallback>
      </mc:AlternateContent>
    </w:r>
  </w:p>
</w:ftr>
</file>

<file path=word/footer1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55840">
              <wp:simplePos x="0" y="0"/>
              <wp:positionH relativeFrom="page">
                <wp:posOffset>3711191</wp:posOffset>
              </wp:positionH>
              <wp:positionV relativeFrom="page">
                <wp:posOffset>9564799</wp:posOffset>
              </wp:positionV>
              <wp:extent cx="457200" cy="196850"/>
              <wp:effectExtent l="0" t="0" r="0" b="0"/>
              <wp:wrapNone/>
              <wp:docPr id="129" name="Textbox 129"/>
              <wp:cNvGraphicFramePr>
                <a:graphicFrameLocks/>
              </wp:cNvGraphicFramePr>
              <a:graphic>
                <a:graphicData uri="http://schemas.microsoft.com/office/word/2010/wordprocessingShape">
                  <wps:wsp>
                    <wps:cNvPr id="129" name="Textbox 129"/>
                    <wps:cNvSpPr txBox="1"/>
                    <wps:spPr>
                      <a:xfrm>
                        <a:off x="0" y="0"/>
                        <a:ext cx="457200" cy="196850"/>
                      </a:xfrm>
                      <a:prstGeom prst="rect">
                        <a:avLst/>
                      </a:prstGeom>
                    </wps:spPr>
                    <wps:txbx>
                      <w:txbxContent>
                        <w:p>
                          <w:pPr>
                            <w:spacing w:line="288" w:lineRule="exact" w:before="0"/>
                            <w:ind w:left="20" w:right="0" w:firstLine="0"/>
                            <w:jc w:val="left"/>
                            <w:rPr>
                              <w:rFonts w:ascii="Consolas"/>
                              <w:sz w:val="27"/>
                            </w:rPr>
                          </w:pPr>
                          <w:r>
                            <w:rPr>
                              <w:rFonts w:ascii="Consolas"/>
                              <w:spacing w:val="-6"/>
                              <w:sz w:val="27"/>
                            </w:rPr>
                            <w:t>-</w:t>
                          </w:r>
                          <w:r>
                            <w:rPr>
                              <w:rFonts w:ascii="Consolas"/>
                              <w:spacing w:val="-81"/>
                              <w:sz w:val="27"/>
                            </w:rPr>
                            <w:t> </w:t>
                          </w:r>
                          <w:r>
                            <w:rPr>
                              <w:rFonts w:ascii="Consolas"/>
                              <w:spacing w:val="-6"/>
                              <w:sz w:val="27"/>
                            </w:rPr>
                            <w:fldChar w:fldCharType="begin"/>
                          </w:r>
                          <w:r>
                            <w:rPr>
                              <w:rFonts w:ascii="Consolas"/>
                              <w:spacing w:val="-6"/>
                              <w:sz w:val="27"/>
                            </w:rPr>
                            <w:instrText> PAGE </w:instrText>
                          </w:r>
                          <w:r>
                            <w:rPr>
                              <w:rFonts w:ascii="Consolas"/>
                              <w:spacing w:val="-6"/>
                              <w:sz w:val="27"/>
                            </w:rPr>
                            <w:fldChar w:fldCharType="separate"/>
                          </w:r>
                          <w:r>
                            <w:rPr>
                              <w:rFonts w:ascii="Consolas"/>
                              <w:spacing w:val="-6"/>
                              <w:sz w:val="27"/>
                            </w:rPr>
                            <w:t>25</w:t>
                          </w:r>
                          <w:r>
                            <w:rPr>
                              <w:rFonts w:ascii="Consolas"/>
                              <w:spacing w:val="-6"/>
                              <w:sz w:val="27"/>
                            </w:rPr>
                            <w:fldChar w:fldCharType="end"/>
                          </w:r>
                          <w:r>
                            <w:rPr>
                              <w:rFonts w:ascii="Consolas"/>
                              <w:spacing w:val="-97"/>
                              <w:sz w:val="27"/>
                            </w:rPr>
                            <w:t> </w:t>
                          </w:r>
                          <w:r>
                            <w:rPr>
                              <w:rFonts w:ascii="Consolas"/>
                              <w:spacing w:val="-12"/>
                              <w:sz w:val="27"/>
                            </w:rPr>
                            <w:t>-</w:t>
                          </w:r>
                        </w:p>
                      </w:txbxContent>
                    </wps:txbx>
                    <wps:bodyPr wrap="square" lIns="0" tIns="0" rIns="0" bIns="0" rtlCol="0">
                      <a:noAutofit/>
                    </wps:bodyPr>
                  </wps:wsp>
                </a:graphicData>
              </a:graphic>
            </wp:anchor>
          </w:drawing>
        </mc:Choice>
        <mc:Fallback>
          <w:pict>
            <v:shape style="position:absolute;margin-left:292.219788pt;margin-top:753.13385pt;width:36pt;height:15.5pt;mso-position-horizontal-relative:page;mso-position-vertical-relative:page;z-index:-16560640" type="#_x0000_t202" id="docshape58" filled="false" stroked="false">
              <v:textbox inset="0,0,0,0">
                <w:txbxContent>
                  <w:p>
                    <w:pPr>
                      <w:spacing w:line="288" w:lineRule="exact" w:before="0"/>
                      <w:ind w:left="20" w:right="0" w:firstLine="0"/>
                      <w:jc w:val="left"/>
                      <w:rPr>
                        <w:rFonts w:ascii="Consolas"/>
                        <w:sz w:val="27"/>
                      </w:rPr>
                    </w:pPr>
                    <w:r>
                      <w:rPr>
                        <w:rFonts w:ascii="Consolas"/>
                        <w:spacing w:val="-6"/>
                        <w:sz w:val="27"/>
                      </w:rPr>
                      <w:t>-</w:t>
                    </w:r>
                    <w:r>
                      <w:rPr>
                        <w:rFonts w:ascii="Consolas"/>
                        <w:spacing w:val="-81"/>
                        <w:sz w:val="27"/>
                      </w:rPr>
                      <w:t> </w:t>
                    </w:r>
                    <w:r>
                      <w:rPr>
                        <w:rFonts w:ascii="Consolas"/>
                        <w:spacing w:val="-6"/>
                        <w:sz w:val="27"/>
                      </w:rPr>
                      <w:fldChar w:fldCharType="begin"/>
                    </w:r>
                    <w:r>
                      <w:rPr>
                        <w:rFonts w:ascii="Consolas"/>
                        <w:spacing w:val="-6"/>
                        <w:sz w:val="27"/>
                      </w:rPr>
                      <w:instrText> PAGE </w:instrText>
                    </w:r>
                    <w:r>
                      <w:rPr>
                        <w:rFonts w:ascii="Consolas"/>
                        <w:spacing w:val="-6"/>
                        <w:sz w:val="27"/>
                      </w:rPr>
                      <w:fldChar w:fldCharType="separate"/>
                    </w:r>
                    <w:r>
                      <w:rPr>
                        <w:rFonts w:ascii="Consolas"/>
                        <w:spacing w:val="-6"/>
                        <w:sz w:val="27"/>
                      </w:rPr>
                      <w:t>25</w:t>
                    </w:r>
                    <w:r>
                      <w:rPr>
                        <w:rFonts w:ascii="Consolas"/>
                        <w:spacing w:val="-6"/>
                        <w:sz w:val="27"/>
                      </w:rPr>
                      <w:fldChar w:fldCharType="end"/>
                    </w:r>
                    <w:r>
                      <w:rPr>
                        <w:rFonts w:ascii="Consolas"/>
                        <w:spacing w:val="-97"/>
                        <w:sz w:val="27"/>
                      </w:rPr>
                      <w:t> </w:t>
                    </w:r>
                    <w:r>
                      <w:rPr>
                        <w:rFonts w:ascii="Consolas"/>
                        <w:spacing w:val="-12"/>
                        <w:sz w:val="27"/>
                      </w:rPr>
                      <w:t>-</w:t>
                    </w:r>
                  </w:p>
                </w:txbxContent>
              </v:textbox>
              <w10:wrap type="none"/>
            </v:shape>
          </w:pict>
        </mc:Fallback>
      </mc:AlternateContent>
    </w:r>
  </w:p>
</w:ftr>
</file>

<file path=word/footer1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56352">
              <wp:simplePos x="0" y="0"/>
              <wp:positionH relativeFrom="page">
                <wp:posOffset>3404889</wp:posOffset>
              </wp:positionH>
              <wp:positionV relativeFrom="page">
                <wp:posOffset>9765523</wp:posOffset>
              </wp:positionV>
              <wp:extent cx="438150" cy="217170"/>
              <wp:effectExtent l="0" t="0" r="0" b="0"/>
              <wp:wrapNone/>
              <wp:docPr id="130" name="Textbox 130"/>
              <wp:cNvGraphicFramePr>
                <a:graphicFrameLocks/>
              </wp:cNvGraphicFramePr>
              <a:graphic>
                <a:graphicData uri="http://schemas.microsoft.com/office/word/2010/wordprocessingShape">
                  <wps:wsp>
                    <wps:cNvPr id="130" name="Textbox 130"/>
                    <wps:cNvSpPr txBox="1"/>
                    <wps:spPr>
                      <a:xfrm>
                        <a:off x="0" y="0"/>
                        <a:ext cx="438150" cy="217170"/>
                      </a:xfrm>
                      <a:prstGeom prst="rect">
                        <a:avLst/>
                      </a:prstGeom>
                    </wps:spPr>
                    <wps:txbx>
                      <w:txbxContent>
                        <w:p>
                          <w:pPr>
                            <w:spacing w:before="11"/>
                            <w:ind w:left="20" w:right="0" w:firstLine="0"/>
                            <w:jc w:val="left"/>
                            <w:rPr>
                              <w:sz w:val="27"/>
                            </w:rPr>
                          </w:pPr>
                          <w:r>
                            <w:rPr>
                              <w:sz w:val="27"/>
                            </w:rPr>
                            <w:t>-</w:t>
                          </w:r>
                          <w:r>
                            <w:rPr>
                              <w:spacing w:val="10"/>
                              <w:sz w:val="27"/>
                            </w:rPr>
                            <w:t> </w:t>
                          </w:r>
                          <w:r>
                            <w:rPr>
                              <w:sz w:val="27"/>
                            </w:rPr>
                            <w:fldChar w:fldCharType="begin"/>
                          </w:r>
                          <w:r>
                            <w:rPr>
                              <w:sz w:val="27"/>
                            </w:rPr>
                            <w:instrText> PAGE </w:instrText>
                          </w:r>
                          <w:r>
                            <w:rPr>
                              <w:sz w:val="27"/>
                            </w:rPr>
                            <w:fldChar w:fldCharType="separate"/>
                          </w:r>
                          <w:r>
                            <w:rPr>
                              <w:sz w:val="27"/>
                            </w:rPr>
                            <w:t>26</w:t>
                          </w:r>
                          <w:r>
                            <w:rPr>
                              <w:sz w:val="27"/>
                            </w:rPr>
                            <w:fldChar w:fldCharType="end"/>
                          </w:r>
                          <w:r>
                            <w:rPr>
                              <w:spacing w:val="5"/>
                              <w:sz w:val="27"/>
                            </w:rPr>
                            <w:t> </w:t>
                          </w:r>
                          <w:r>
                            <w:rPr>
                              <w:spacing w:val="-10"/>
                              <w:sz w:val="27"/>
                            </w:rPr>
                            <w:t>-</w:t>
                          </w:r>
                        </w:p>
                      </w:txbxContent>
                    </wps:txbx>
                    <wps:bodyPr wrap="square" lIns="0" tIns="0" rIns="0" bIns="0" rtlCol="0">
                      <a:noAutofit/>
                    </wps:bodyPr>
                  </wps:wsp>
                </a:graphicData>
              </a:graphic>
            </wp:anchor>
          </w:drawing>
        </mc:Choice>
        <mc:Fallback>
          <w:pict>
            <v:shape style="position:absolute;margin-left:268.101501pt;margin-top:768.938843pt;width:34.5pt;height:17.1pt;mso-position-horizontal-relative:page;mso-position-vertical-relative:page;z-index:-16560128" type="#_x0000_t202" id="docshape59" filled="false" stroked="false">
              <v:textbox inset="0,0,0,0">
                <w:txbxContent>
                  <w:p>
                    <w:pPr>
                      <w:spacing w:before="11"/>
                      <w:ind w:left="20" w:right="0" w:firstLine="0"/>
                      <w:jc w:val="left"/>
                      <w:rPr>
                        <w:sz w:val="27"/>
                      </w:rPr>
                    </w:pPr>
                    <w:r>
                      <w:rPr>
                        <w:sz w:val="27"/>
                      </w:rPr>
                      <w:t>-</w:t>
                    </w:r>
                    <w:r>
                      <w:rPr>
                        <w:spacing w:val="10"/>
                        <w:sz w:val="27"/>
                      </w:rPr>
                      <w:t> </w:t>
                    </w:r>
                    <w:r>
                      <w:rPr>
                        <w:sz w:val="27"/>
                      </w:rPr>
                      <w:fldChar w:fldCharType="begin"/>
                    </w:r>
                    <w:r>
                      <w:rPr>
                        <w:sz w:val="27"/>
                      </w:rPr>
                      <w:instrText> PAGE </w:instrText>
                    </w:r>
                    <w:r>
                      <w:rPr>
                        <w:sz w:val="27"/>
                      </w:rPr>
                      <w:fldChar w:fldCharType="separate"/>
                    </w:r>
                    <w:r>
                      <w:rPr>
                        <w:sz w:val="27"/>
                      </w:rPr>
                      <w:t>26</w:t>
                    </w:r>
                    <w:r>
                      <w:rPr>
                        <w:sz w:val="27"/>
                      </w:rPr>
                      <w:fldChar w:fldCharType="end"/>
                    </w:r>
                    <w:r>
                      <w:rPr>
                        <w:spacing w:val="5"/>
                        <w:sz w:val="27"/>
                      </w:rPr>
                      <w:t> </w:t>
                    </w:r>
                    <w:r>
                      <w:rPr>
                        <w:spacing w:val="-10"/>
                        <w:sz w:val="27"/>
                      </w:rPr>
                      <w:t>-</w:t>
                    </w:r>
                  </w:p>
                </w:txbxContent>
              </v:textbox>
              <w10:wrap type="none"/>
            </v:shape>
          </w:pict>
        </mc:Fallback>
      </mc:AlternateContent>
    </w:r>
  </w:p>
</w:ftr>
</file>

<file path=word/footer1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56864">
              <wp:simplePos x="0" y="0"/>
              <wp:positionH relativeFrom="page">
                <wp:posOffset>3710279</wp:posOffset>
              </wp:positionH>
              <wp:positionV relativeFrom="page">
                <wp:posOffset>9532832</wp:posOffset>
              </wp:positionV>
              <wp:extent cx="426084" cy="196215"/>
              <wp:effectExtent l="0" t="0" r="0" b="0"/>
              <wp:wrapNone/>
              <wp:docPr id="142" name="Textbox 142"/>
              <wp:cNvGraphicFramePr>
                <a:graphicFrameLocks/>
              </wp:cNvGraphicFramePr>
              <a:graphic>
                <a:graphicData uri="http://schemas.microsoft.com/office/word/2010/wordprocessingShape">
                  <wps:wsp>
                    <wps:cNvPr id="142" name="Textbox 142"/>
                    <wps:cNvSpPr txBox="1"/>
                    <wps:spPr>
                      <a:xfrm>
                        <a:off x="0" y="0"/>
                        <a:ext cx="426084" cy="196215"/>
                      </a:xfrm>
                      <a:prstGeom prst="rect">
                        <a:avLst/>
                      </a:prstGeom>
                    </wps:spPr>
                    <wps:txbx>
                      <w:txbxContent>
                        <w:p>
                          <w:pPr>
                            <w:spacing w:before="12"/>
                            <w:ind w:left="20" w:right="0" w:firstLine="0"/>
                            <w:jc w:val="left"/>
                            <w:rPr>
                              <w:sz w:val="24"/>
                            </w:rPr>
                          </w:pPr>
                          <w:r>
                            <w:rPr>
                              <w:w w:val="105"/>
                              <w:sz w:val="24"/>
                            </w:rPr>
                            <w:t>-</w:t>
                          </w:r>
                          <w:r>
                            <w:rPr>
                              <w:spacing w:val="26"/>
                              <w:w w:val="105"/>
                              <w:sz w:val="24"/>
                            </w:rPr>
                            <w:t> </w:t>
                          </w:r>
                          <w:r>
                            <w:rPr>
                              <w:w w:val="105"/>
                              <w:sz w:val="24"/>
                            </w:rPr>
                            <w:fldChar w:fldCharType="begin"/>
                          </w:r>
                          <w:r>
                            <w:rPr>
                              <w:w w:val="105"/>
                              <w:sz w:val="24"/>
                            </w:rPr>
                            <w:instrText> PAGE </w:instrText>
                          </w:r>
                          <w:r>
                            <w:rPr>
                              <w:w w:val="105"/>
                              <w:sz w:val="24"/>
                            </w:rPr>
                            <w:fldChar w:fldCharType="separate"/>
                          </w:r>
                          <w:r>
                            <w:rPr>
                              <w:w w:val="105"/>
                              <w:sz w:val="24"/>
                            </w:rPr>
                            <w:t>27</w:t>
                          </w:r>
                          <w:r>
                            <w:rPr>
                              <w:w w:val="105"/>
                              <w:sz w:val="24"/>
                            </w:rPr>
                            <w:fldChar w:fldCharType="end"/>
                          </w:r>
                          <w:r>
                            <w:rPr>
                              <w:spacing w:val="16"/>
                              <w:w w:val="105"/>
                              <w:sz w:val="24"/>
                            </w:rPr>
                            <w:t> </w:t>
                          </w:r>
                          <w:r>
                            <w:rPr>
                              <w:spacing w:val="-10"/>
                              <w:w w:val="105"/>
                              <w:sz w:val="24"/>
                            </w:rPr>
                            <w:t>-</w:t>
                          </w:r>
                        </w:p>
                      </w:txbxContent>
                    </wps:txbx>
                    <wps:bodyPr wrap="square" lIns="0" tIns="0" rIns="0" bIns="0" rtlCol="0">
                      <a:noAutofit/>
                    </wps:bodyPr>
                  </wps:wsp>
                </a:graphicData>
              </a:graphic>
            </wp:anchor>
          </w:drawing>
        </mc:Choice>
        <mc:Fallback>
          <w:pict>
            <v:shape style="position:absolute;margin-left:292.14801pt;margin-top:750.61676pt;width:33.550pt;height:15.45pt;mso-position-horizontal-relative:page;mso-position-vertical-relative:page;z-index:-16559616" type="#_x0000_t202" id="docshape64" filled="false" stroked="false">
              <v:textbox inset="0,0,0,0">
                <w:txbxContent>
                  <w:p>
                    <w:pPr>
                      <w:spacing w:before="12"/>
                      <w:ind w:left="20" w:right="0" w:firstLine="0"/>
                      <w:jc w:val="left"/>
                      <w:rPr>
                        <w:sz w:val="24"/>
                      </w:rPr>
                    </w:pPr>
                    <w:r>
                      <w:rPr>
                        <w:w w:val="105"/>
                        <w:sz w:val="24"/>
                      </w:rPr>
                      <w:t>-</w:t>
                    </w:r>
                    <w:r>
                      <w:rPr>
                        <w:spacing w:val="26"/>
                        <w:w w:val="105"/>
                        <w:sz w:val="24"/>
                      </w:rPr>
                      <w:t> </w:t>
                    </w:r>
                    <w:r>
                      <w:rPr>
                        <w:w w:val="105"/>
                        <w:sz w:val="24"/>
                      </w:rPr>
                      <w:fldChar w:fldCharType="begin"/>
                    </w:r>
                    <w:r>
                      <w:rPr>
                        <w:w w:val="105"/>
                        <w:sz w:val="24"/>
                      </w:rPr>
                      <w:instrText> PAGE </w:instrText>
                    </w:r>
                    <w:r>
                      <w:rPr>
                        <w:w w:val="105"/>
                        <w:sz w:val="24"/>
                      </w:rPr>
                      <w:fldChar w:fldCharType="separate"/>
                    </w:r>
                    <w:r>
                      <w:rPr>
                        <w:w w:val="105"/>
                        <w:sz w:val="24"/>
                      </w:rPr>
                      <w:t>27</w:t>
                    </w:r>
                    <w:r>
                      <w:rPr>
                        <w:w w:val="105"/>
                        <w:sz w:val="24"/>
                      </w:rPr>
                      <w:fldChar w:fldCharType="end"/>
                    </w:r>
                    <w:r>
                      <w:rPr>
                        <w:spacing w:val="16"/>
                        <w:w w:val="105"/>
                        <w:sz w:val="24"/>
                      </w:rPr>
                      <w:t> </w:t>
                    </w:r>
                    <w:r>
                      <w:rPr>
                        <w:spacing w:val="-10"/>
                        <w:w w:val="105"/>
                        <w:sz w:val="24"/>
                      </w:rPr>
                      <w:t>-</w:t>
                    </w:r>
                  </w:p>
                </w:txbxContent>
              </v:textbox>
              <w10:wrap type="none"/>
            </v:shape>
          </w:pict>
        </mc:Fallback>
      </mc:AlternateContent>
    </w:r>
  </w:p>
</w:ftr>
</file>

<file path=word/footer2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57376">
              <wp:simplePos x="0" y="0"/>
              <wp:positionH relativeFrom="page">
                <wp:posOffset>3315354</wp:posOffset>
              </wp:positionH>
              <wp:positionV relativeFrom="page">
                <wp:posOffset>9488436</wp:posOffset>
              </wp:positionV>
              <wp:extent cx="441325" cy="219710"/>
              <wp:effectExtent l="0" t="0" r="0" b="0"/>
              <wp:wrapNone/>
              <wp:docPr id="143" name="Textbox 143"/>
              <wp:cNvGraphicFramePr>
                <a:graphicFrameLocks/>
              </wp:cNvGraphicFramePr>
              <a:graphic>
                <a:graphicData uri="http://schemas.microsoft.com/office/word/2010/wordprocessingShape">
                  <wps:wsp>
                    <wps:cNvPr id="143" name="Textbox 143"/>
                    <wps:cNvSpPr txBox="1"/>
                    <wps:spPr>
                      <a:xfrm>
                        <a:off x="0" y="0"/>
                        <a:ext cx="441325" cy="219710"/>
                      </a:xfrm>
                      <a:prstGeom prst="rect">
                        <a:avLst/>
                      </a:prstGeom>
                    </wps:spPr>
                    <wps:txbx>
                      <w:txbxContent>
                        <w:p>
                          <w:pPr>
                            <w:spacing w:before="20"/>
                            <w:ind w:left="20" w:right="0" w:firstLine="0"/>
                            <w:jc w:val="left"/>
                            <w:rPr>
                              <w:rFonts w:ascii="Courier New"/>
                              <w:sz w:val="27"/>
                            </w:rPr>
                          </w:pPr>
                          <w:r>
                            <w:rPr>
                              <w:rFonts w:ascii="Courier New"/>
                              <w:sz w:val="27"/>
                            </w:rPr>
                            <w:t>-</w:t>
                          </w:r>
                          <w:r>
                            <w:rPr>
                              <w:rFonts w:ascii="Courier New"/>
                              <w:spacing w:val="-5"/>
                              <w:sz w:val="27"/>
                            </w:rPr>
                            <w:t>28-</w:t>
                          </w:r>
                        </w:p>
                      </w:txbxContent>
                    </wps:txbx>
                    <wps:bodyPr wrap="square" lIns="0" tIns="0" rIns="0" bIns="0" rtlCol="0">
                      <a:noAutofit/>
                    </wps:bodyPr>
                  </wps:wsp>
                </a:graphicData>
              </a:graphic>
            </wp:anchor>
          </w:drawing>
        </mc:Choice>
        <mc:Fallback>
          <w:pict>
            <v:shape style="position:absolute;margin-left:261.051514pt;margin-top:747.120972pt;width:34.75pt;height:17.3pt;mso-position-horizontal-relative:page;mso-position-vertical-relative:page;z-index:-16559104" type="#_x0000_t202" id="docshape65" filled="false" stroked="false">
              <v:textbox inset="0,0,0,0">
                <w:txbxContent>
                  <w:p>
                    <w:pPr>
                      <w:spacing w:before="20"/>
                      <w:ind w:left="20" w:right="0" w:firstLine="0"/>
                      <w:jc w:val="left"/>
                      <w:rPr>
                        <w:rFonts w:ascii="Courier New"/>
                        <w:sz w:val="27"/>
                      </w:rPr>
                    </w:pPr>
                    <w:r>
                      <w:rPr>
                        <w:rFonts w:ascii="Courier New"/>
                        <w:sz w:val="27"/>
                      </w:rPr>
                      <w:t>-</w:t>
                    </w:r>
                    <w:r>
                      <w:rPr>
                        <w:rFonts w:ascii="Courier New"/>
                        <w:spacing w:val="-5"/>
                        <w:sz w:val="27"/>
                      </w:rPr>
                      <w:t>28-</w:t>
                    </w:r>
                  </w:p>
                </w:txbxContent>
              </v:textbox>
              <w10:wrap type="none"/>
            </v:shape>
          </w:pict>
        </mc:Fallback>
      </mc:AlternateContent>
    </w:r>
  </w:p>
</w:ftr>
</file>

<file path=word/footer2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57888">
              <wp:simplePos x="0" y="0"/>
              <wp:positionH relativeFrom="page">
                <wp:posOffset>3712736</wp:posOffset>
              </wp:positionH>
              <wp:positionV relativeFrom="page">
                <wp:posOffset>9536922</wp:posOffset>
              </wp:positionV>
              <wp:extent cx="434975" cy="217170"/>
              <wp:effectExtent l="0" t="0" r="0" b="0"/>
              <wp:wrapNone/>
              <wp:docPr id="151" name="Textbox 151"/>
              <wp:cNvGraphicFramePr>
                <a:graphicFrameLocks/>
              </wp:cNvGraphicFramePr>
              <a:graphic>
                <a:graphicData uri="http://schemas.microsoft.com/office/word/2010/wordprocessingShape">
                  <wps:wsp>
                    <wps:cNvPr id="151" name="Textbox 151"/>
                    <wps:cNvSpPr txBox="1"/>
                    <wps:spPr>
                      <a:xfrm>
                        <a:off x="0" y="0"/>
                        <a:ext cx="434975" cy="217170"/>
                      </a:xfrm>
                      <a:prstGeom prst="rect">
                        <a:avLst/>
                      </a:prstGeom>
                    </wps:spPr>
                    <wps:txbx>
                      <w:txbxContent>
                        <w:p>
                          <w:pPr>
                            <w:spacing w:before="11"/>
                            <w:ind w:left="20" w:right="0" w:firstLine="0"/>
                            <w:jc w:val="left"/>
                            <w:rPr>
                              <w:sz w:val="27"/>
                            </w:rPr>
                          </w:pPr>
                          <w:r>
                            <w:rPr>
                              <w:sz w:val="27"/>
                            </w:rPr>
                            <w:t>-</w:t>
                          </w:r>
                          <w:r>
                            <w:rPr>
                              <w:spacing w:val="8"/>
                              <w:sz w:val="27"/>
                            </w:rPr>
                            <w:t> </w:t>
                          </w:r>
                          <w:r>
                            <w:rPr>
                              <w:sz w:val="27"/>
                            </w:rPr>
                            <w:fldChar w:fldCharType="begin"/>
                          </w:r>
                          <w:r>
                            <w:rPr>
                              <w:sz w:val="27"/>
                            </w:rPr>
                            <w:instrText> PAGE </w:instrText>
                          </w:r>
                          <w:r>
                            <w:rPr>
                              <w:sz w:val="27"/>
                            </w:rPr>
                            <w:fldChar w:fldCharType="separate"/>
                          </w:r>
                          <w:r>
                            <w:rPr>
                              <w:sz w:val="27"/>
                            </w:rPr>
                            <w:t>29</w:t>
                          </w:r>
                          <w:r>
                            <w:rPr>
                              <w:sz w:val="27"/>
                            </w:rPr>
                            <w:fldChar w:fldCharType="end"/>
                          </w:r>
                          <w:r>
                            <w:rPr>
                              <w:spacing w:val="2"/>
                              <w:sz w:val="27"/>
                            </w:rPr>
                            <w:t> </w:t>
                          </w:r>
                          <w:r>
                            <w:rPr>
                              <w:spacing w:val="-10"/>
                              <w:sz w:val="27"/>
                            </w:rPr>
                            <w:t>-</w:t>
                          </w:r>
                        </w:p>
                      </w:txbxContent>
                    </wps:txbx>
                    <wps:bodyPr wrap="square" lIns="0" tIns="0" rIns="0" bIns="0" rtlCol="0">
                      <a:noAutofit/>
                    </wps:bodyPr>
                  </wps:wsp>
                </a:graphicData>
              </a:graphic>
            </wp:anchor>
          </w:drawing>
        </mc:Choice>
        <mc:Fallback>
          <w:pict>
            <v:shape style="position:absolute;margin-left:292.341492pt;margin-top:750.938782pt;width:34.25pt;height:17.1pt;mso-position-horizontal-relative:page;mso-position-vertical-relative:page;z-index:-16558592" type="#_x0000_t202" id="docshape66" filled="false" stroked="false">
              <v:textbox inset="0,0,0,0">
                <w:txbxContent>
                  <w:p>
                    <w:pPr>
                      <w:spacing w:before="11"/>
                      <w:ind w:left="20" w:right="0" w:firstLine="0"/>
                      <w:jc w:val="left"/>
                      <w:rPr>
                        <w:sz w:val="27"/>
                      </w:rPr>
                    </w:pPr>
                    <w:r>
                      <w:rPr>
                        <w:sz w:val="27"/>
                      </w:rPr>
                      <w:t>-</w:t>
                    </w:r>
                    <w:r>
                      <w:rPr>
                        <w:spacing w:val="8"/>
                        <w:sz w:val="27"/>
                      </w:rPr>
                      <w:t> </w:t>
                    </w:r>
                    <w:r>
                      <w:rPr>
                        <w:sz w:val="27"/>
                      </w:rPr>
                      <w:fldChar w:fldCharType="begin"/>
                    </w:r>
                    <w:r>
                      <w:rPr>
                        <w:sz w:val="27"/>
                      </w:rPr>
                      <w:instrText> PAGE </w:instrText>
                    </w:r>
                    <w:r>
                      <w:rPr>
                        <w:sz w:val="27"/>
                      </w:rPr>
                      <w:fldChar w:fldCharType="separate"/>
                    </w:r>
                    <w:r>
                      <w:rPr>
                        <w:sz w:val="27"/>
                      </w:rPr>
                      <w:t>29</w:t>
                    </w:r>
                    <w:r>
                      <w:rPr>
                        <w:sz w:val="27"/>
                      </w:rPr>
                      <w:fldChar w:fldCharType="end"/>
                    </w:r>
                    <w:r>
                      <w:rPr>
                        <w:spacing w:val="2"/>
                        <w:sz w:val="27"/>
                      </w:rPr>
                      <w:t> </w:t>
                    </w:r>
                    <w:r>
                      <w:rPr>
                        <w:spacing w:val="-10"/>
                        <w:sz w:val="27"/>
                      </w:rPr>
                      <w:t>-</w:t>
                    </w:r>
                  </w:p>
                </w:txbxContent>
              </v:textbox>
              <w10:wrap type="none"/>
            </v:shape>
          </w:pict>
        </mc:Fallback>
      </mc:AlternateContent>
    </w:r>
  </w:p>
</w:ftr>
</file>

<file path=word/footer2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58400">
              <wp:simplePos x="0" y="0"/>
              <wp:positionH relativeFrom="page">
                <wp:posOffset>3423570</wp:posOffset>
              </wp:positionH>
              <wp:positionV relativeFrom="page">
                <wp:posOffset>9789212</wp:posOffset>
              </wp:positionV>
              <wp:extent cx="434340" cy="213360"/>
              <wp:effectExtent l="0" t="0" r="0" b="0"/>
              <wp:wrapNone/>
              <wp:docPr id="152" name="Textbox 152"/>
              <wp:cNvGraphicFramePr>
                <a:graphicFrameLocks/>
              </wp:cNvGraphicFramePr>
              <a:graphic>
                <a:graphicData uri="http://schemas.microsoft.com/office/word/2010/wordprocessingShape">
                  <wps:wsp>
                    <wps:cNvPr id="152" name="Textbox 152"/>
                    <wps:cNvSpPr txBox="1"/>
                    <wps:spPr>
                      <a:xfrm>
                        <a:off x="0" y="0"/>
                        <a:ext cx="434340" cy="213360"/>
                      </a:xfrm>
                      <a:prstGeom prst="rect">
                        <a:avLst/>
                      </a:prstGeom>
                    </wps:spPr>
                    <wps:txbx>
                      <w:txbxContent>
                        <w:p>
                          <w:pPr>
                            <w:spacing w:before="12"/>
                            <w:ind w:left="20" w:right="0" w:firstLine="0"/>
                            <w:jc w:val="left"/>
                            <w:rPr>
                              <w:sz w:val="25"/>
                            </w:rPr>
                          </w:pPr>
                          <w:r>
                            <w:rPr>
                              <w:sz w:val="25"/>
                            </w:rPr>
                            <w:t>-</w:t>
                          </w:r>
                          <w:r>
                            <w:rPr>
                              <w:spacing w:val="35"/>
                              <w:sz w:val="25"/>
                            </w:rPr>
                            <w:t> </w:t>
                          </w:r>
                          <w:r>
                            <w:rPr>
                              <w:sz w:val="25"/>
                            </w:rPr>
                            <w:fldChar w:fldCharType="begin"/>
                          </w:r>
                          <w:r>
                            <w:rPr>
                              <w:sz w:val="25"/>
                            </w:rPr>
                            <w:instrText> PAGE </w:instrText>
                          </w:r>
                          <w:r>
                            <w:rPr>
                              <w:sz w:val="25"/>
                            </w:rPr>
                            <w:fldChar w:fldCharType="separate"/>
                          </w:r>
                          <w:r>
                            <w:rPr>
                              <w:sz w:val="25"/>
                            </w:rPr>
                            <w:t>32</w:t>
                          </w:r>
                          <w:r>
                            <w:rPr>
                              <w:sz w:val="25"/>
                            </w:rPr>
                            <w:fldChar w:fldCharType="end"/>
                          </w:r>
                          <w:r>
                            <w:rPr>
                              <w:spacing w:val="20"/>
                              <w:sz w:val="25"/>
                            </w:rPr>
                            <w:t> </w:t>
                          </w:r>
                          <w:r>
                            <w:rPr>
                              <w:spacing w:val="-10"/>
                              <w:sz w:val="25"/>
                            </w:rPr>
                            <w:t>-</w:t>
                          </w:r>
                        </w:p>
                      </w:txbxContent>
                    </wps:txbx>
                    <wps:bodyPr wrap="square" lIns="0" tIns="0" rIns="0" bIns="0" rtlCol="0">
                      <a:noAutofit/>
                    </wps:bodyPr>
                  </wps:wsp>
                </a:graphicData>
              </a:graphic>
            </wp:anchor>
          </w:drawing>
        </mc:Choice>
        <mc:Fallback>
          <w:pict>
            <v:shape style="position:absolute;margin-left:269.572510pt;margin-top:770.804138pt;width:34.2pt;height:16.8pt;mso-position-horizontal-relative:page;mso-position-vertical-relative:page;z-index:-16558080" type="#_x0000_t202" id="docshape67" filled="false" stroked="false">
              <v:textbox inset="0,0,0,0">
                <w:txbxContent>
                  <w:p>
                    <w:pPr>
                      <w:spacing w:before="12"/>
                      <w:ind w:left="20" w:right="0" w:firstLine="0"/>
                      <w:jc w:val="left"/>
                      <w:rPr>
                        <w:sz w:val="25"/>
                      </w:rPr>
                    </w:pPr>
                    <w:r>
                      <w:rPr>
                        <w:sz w:val="25"/>
                      </w:rPr>
                      <w:t>-</w:t>
                    </w:r>
                    <w:r>
                      <w:rPr>
                        <w:spacing w:val="35"/>
                        <w:sz w:val="25"/>
                      </w:rPr>
                      <w:t> </w:t>
                    </w:r>
                    <w:r>
                      <w:rPr>
                        <w:sz w:val="25"/>
                      </w:rPr>
                      <w:fldChar w:fldCharType="begin"/>
                    </w:r>
                    <w:r>
                      <w:rPr>
                        <w:sz w:val="25"/>
                      </w:rPr>
                      <w:instrText> PAGE </w:instrText>
                    </w:r>
                    <w:r>
                      <w:rPr>
                        <w:sz w:val="25"/>
                      </w:rPr>
                      <w:fldChar w:fldCharType="separate"/>
                    </w:r>
                    <w:r>
                      <w:rPr>
                        <w:sz w:val="25"/>
                      </w:rPr>
                      <w:t>32</w:t>
                    </w:r>
                    <w:r>
                      <w:rPr>
                        <w:sz w:val="25"/>
                      </w:rPr>
                      <w:fldChar w:fldCharType="end"/>
                    </w:r>
                    <w:r>
                      <w:rPr>
                        <w:spacing w:val="20"/>
                        <w:sz w:val="25"/>
                      </w:rPr>
                      <w:t> </w:t>
                    </w:r>
                    <w:r>
                      <w:rPr>
                        <w:spacing w:val="-10"/>
                        <w:sz w:val="25"/>
                      </w:rPr>
                      <w:t>-</w:t>
                    </w:r>
                  </w:p>
                </w:txbxContent>
              </v:textbox>
              <w10:wrap type="none"/>
            </v:shape>
          </w:pict>
        </mc:Fallback>
      </mc:AlternateContent>
    </w:r>
  </w:p>
</w:ftr>
</file>

<file path=word/footer2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2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58912">
              <wp:simplePos x="0" y="0"/>
              <wp:positionH relativeFrom="page">
                <wp:posOffset>3423570</wp:posOffset>
              </wp:positionH>
              <wp:positionV relativeFrom="page">
                <wp:posOffset>9789212</wp:posOffset>
              </wp:positionV>
              <wp:extent cx="434340" cy="203200"/>
              <wp:effectExtent l="0" t="0" r="0" b="0"/>
              <wp:wrapNone/>
              <wp:docPr id="166" name="Textbox 166"/>
              <wp:cNvGraphicFramePr>
                <a:graphicFrameLocks/>
              </wp:cNvGraphicFramePr>
              <a:graphic>
                <a:graphicData uri="http://schemas.microsoft.com/office/word/2010/wordprocessingShape">
                  <wps:wsp>
                    <wps:cNvPr id="166" name="Textbox 166"/>
                    <wps:cNvSpPr txBox="1"/>
                    <wps:spPr>
                      <a:xfrm>
                        <a:off x="0" y="0"/>
                        <a:ext cx="434340" cy="203200"/>
                      </a:xfrm>
                      <a:prstGeom prst="rect">
                        <a:avLst/>
                      </a:prstGeom>
                    </wps:spPr>
                    <wps:txbx>
                      <w:txbxContent>
                        <w:p>
                          <w:pPr>
                            <w:spacing w:before="12"/>
                            <w:ind w:left="20" w:right="0" w:firstLine="0"/>
                            <w:jc w:val="left"/>
                            <w:rPr>
                              <w:sz w:val="25"/>
                            </w:rPr>
                          </w:pPr>
                          <w:r>
                            <w:rPr>
                              <w:sz w:val="25"/>
                            </w:rPr>
                            <w:t>-</w:t>
                          </w:r>
                          <w:r>
                            <w:rPr>
                              <w:spacing w:val="35"/>
                              <w:sz w:val="25"/>
                            </w:rPr>
                            <w:t> </w:t>
                          </w:r>
                          <w:r>
                            <w:rPr>
                              <w:sz w:val="25"/>
                            </w:rPr>
                            <w:fldChar w:fldCharType="begin"/>
                          </w:r>
                          <w:r>
                            <w:rPr>
                              <w:sz w:val="25"/>
                            </w:rPr>
                            <w:instrText> PAGE </w:instrText>
                          </w:r>
                          <w:r>
                            <w:rPr>
                              <w:sz w:val="25"/>
                            </w:rPr>
                            <w:fldChar w:fldCharType="separate"/>
                          </w:r>
                          <w:r>
                            <w:rPr>
                              <w:sz w:val="25"/>
                            </w:rPr>
                            <w:t>32</w:t>
                          </w:r>
                          <w:r>
                            <w:rPr>
                              <w:sz w:val="25"/>
                            </w:rPr>
                            <w:fldChar w:fldCharType="end"/>
                          </w:r>
                          <w:r>
                            <w:rPr>
                              <w:spacing w:val="20"/>
                              <w:sz w:val="25"/>
                            </w:rPr>
                            <w:t> </w:t>
                          </w:r>
                          <w:r>
                            <w:rPr>
                              <w:spacing w:val="-10"/>
                              <w:sz w:val="25"/>
                            </w:rPr>
                            <w:t>-</w:t>
                          </w:r>
                        </w:p>
                      </w:txbxContent>
                    </wps:txbx>
                    <wps:bodyPr wrap="square" lIns="0" tIns="0" rIns="0" bIns="0" rtlCol="0">
                      <a:noAutofit/>
                    </wps:bodyPr>
                  </wps:wsp>
                </a:graphicData>
              </a:graphic>
            </wp:anchor>
          </w:drawing>
        </mc:Choice>
        <mc:Fallback>
          <w:pict>
            <v:shape style="position:absolute;margin-left:269.572510pt;margin-top:770.804138pt;width:34.2pt;height:16pt;mso-position-horizontal-relative:page;mso-position-vertical-relative:page;z-index:-16557568" type="#_x0000_t202" id="docshape76" filled="false" stroked="false">
              <v:textbox inset="0,0,0,0">
                <w:txbxContent>
                  <w:p>
                    <w:pPr>
                      <w:spacing w:before="12"/>
                      <w:ind w:left="20" w:right="0" w:firstLine="0"/>
                      <w:jc w:val="left"/>
                      <w:rPr>
                        <w:sz w:val="25"/>
                      </w:rPr>
                    </w:pPr>
                    <w:r>
                      <w:rPr>
                        <w:sz w:val="25"/>
                      </w:rPr>
                      <w:t>-</w:t>
                    </w:r>
                    <w:r>
                      <w:rPr>
                        <w:spacing w:val="35"/>
                        <w:sz w:val="25"/>
                      </w:rPr>
                      <w:t> </w:t>
                    </w:r>
                    <w:r>
                      <w:rPr>
                        <w:sz w:val="25"/>
                      </w:rPr>
                      <w:fldChar w:fldCharType="begin"/>
                    </w:r>
                    <w:r>
                      <w:rPr>
                        <w:sz w:val="25"/>
                      </w:rPr>
                      <w:instrText> PAGE </w:instrText>
                    </w:r>
                    <w:r>
                      <w:rPr>
                        <w:sz w:val="25"/>
                      </w:rPr>
                      <w:fldChar w:fldCharType="separate"/>
                    </w:r>
                    <w:r>
                      <w:rPr>
                        <w:sz w:val="25"/>
                      </w:rPr>
                      <w:t>32</w:t>
                    </w:r>
                    <w:r>
                      <w:rPr>
                        <w:sz w:val="25"/>
                      </w:rPr>
                      <w:fldChar w:fldCharType="end"/>
                    </w:r>
                    <w:r>
                      <w:rPr>
                        <w:spacing w:val="20"/>
                        <w:sz w:val="25"/>
                      </w:rPr>
                      <w:t> </w:t>
                    </w:r>
                    <w:r>
                      <w:rPr>
                        <w:spacing w:val="-10"/>
                        <w:sz w:val="25"/>
                      </w:rPr>
                      <w:t>-</w:t>
                    </w:r>
                  </w:p>
                </w:txbxContent>
              </v:textbox>
              <w10:wrap type="none"/>
            </v:shape>
          </w:pict>
        </mc:Fallback>
      </mc:AlternateContent>
    </w:r>
  </w:p>
</w:ftr>
</file>

<file path=word/footer2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59424">
              <wp:simplePos x="0" y="0"/>
              <wp:positionH relativeFrom="page">
                <wp:posOffset>3716178</wp:posOffset>
              </wp:positionH>
              <wp:positionV relativeFrom="page">
                <wp:posOffset>9566708</wp:posOffset>
              </wp:positionV>
              <wp:extent cx="427990" cy="203200"/>
              <wp:effectExtent l="0" t="0" r="0" b="0"/>
              <wp:wrapNone/>
              <wp:docPr id="167" name="Textbox 167"/>
              <wp:cNvGraphicFramePr>
                <a:graphicFrameLocks/>
              </wp:cNvGraphicFramePr>
              <a:graphic>
                <a:graphicData uri="http://schemas.microsoft.com/office/word/2010/wordprocessingShape">
                  <wps:wsp>
                    <wps:cNvPr id="167" name="Textbox 167"/>
                    <wps:cNvSpPr txBox="1"/>
                    <wps:spPr>
                      <a:xfrm>
                        <a:off x="0" y="0"/>
                        <a:ext cx="427990" cy="203200"/>
                      </a:xfrm>
                      <a:prstGeom prst="rect">
                        <a:avLst/>
                      </a:prstGeom>
                    </wps:spPr>
                    <wps:txbx>
                      <w:txbxContent>
                        <w:p>
                          <w:pPr>
                            <w:spacing w:before="12"/>
                            <w:ind w:left="20" w:right="0" w:firstLine="0"/>
                            <w:jc w:val="left"/>
                            <w:rPr>
                              <w:sz w:val="25"/>
                            </w:rPr>
                          </w:pPr>
                          <w:r>
                            <w:rPr>
                              <w:w w:val="105"/>
                              <w:sz w:val="25"/>
                            </w:rPr>
                            <w:t>-</w:t>
                          </w:r>
                          <w:r>
                            <w:rPr>
                              <w:spacing w:val="8"/>
                              <w:w w:val="105"/>
                              <w:sz w:val="25"/>
                            </w:rPr>
                            <w:t> </w:t>
                          </w:r>
                          <w:r>
                            <w:rPr>
                              <w:w w:val="105"/>
                              <w:sz w:val="25"/>
                            </w:rPr>
                            <w:fldChar w:fldCharType="begin"/>
                          </w:r>
                          <w:r>
                            <w:rPr>
                              <w:w w:val="105"/>
                              <w:sz w:val="25"/>
                            </w:rPr>
                            <w:instrText> PAGE </w:instrText>
                          </w:r>
                          <w:r>
                            <w:rPr>
                              <w:w w:val="105"/>
                              <w:sz w:val="25"/>
                            </w:rPr>
                            <w:fldChar w:fldCharType="separate"/>
                          </w:r>
                          <w:r>
                            <w:rPr>
                              <w:w w:val="105"/>
                              <w:sz w:val="25"/>
                            </w:rPr>
                            <w:t>33</w:t>
                          </w:r>
                          <w:r>
                            <w:rPr>
                              <w:w w:val="105"/>
                              <w:sz w:val="25"/>
                            </w:rPr>
                            <w:fldChar w:fldCharType="end"/>
                          </w:r>
                          <w:r>
                            <w:rPr>
                              <w:spacing w:val="13"/>
                              <w:w w:val="105"/>
                              <w:sz w:val="25"/>
                            </w:rPr>
                            <w:t> </w:t>
                          </w:r>
                          <w:r>
                            <w:rPr>
                              <w:spacing w:val="-10"/>
                              <w:w w:val="105"/>
                              <w:sz w:val="25"/>
                            </w:rPr>
                            <w:t>-</w:t>
                          </w:r>
                        </w:p>
                      </w:txbxContent>
                    </wps:txbx>
                    <wps:bodyPr wrap="square" lIns="0" tIns="0" rIns="0" bIns="0" rtlCol="0">
                      <a:noAutofit/>
                    </wps:bodyPr>
                  </wps:wsp>
                </a:graphicData>
              </a:graphic>
            </wp:anchor>
          </w:drawing>
        </mc:Choice>
        <mc:Fallback>
          <w:pict>
            <v:shape style="position:absolute;margin-left:292.612488pt;margin-top:753.284119pt;width:33.7pt;height:16pt;mso-position-horizontal-relative:page;mso-position-vertical-relative:page;z-index:-16557056" type="#_x0000_t202" id="docshape77" filled="false" stroked="false">
              <v:textbox inset="0,0,0,0">
                <w:txbxContent>
                  <w:p>
                    <w:pPr>
                      <w:spacing w:before="12"/>
                      <w:ind w:left="20" w:right="0" w:firstLine="0"/>
                      <w:jc w:val="left"/>
                      <w:rPr>
                        <w:sz w:val="25"/>
                      </w:rPr>
                    </w:pPr>
                    <w:r>
                      <w:rPr>
                        <w:w w:val="105"/>
                        <w:sz w:val="25"/>
                      </w:rPr>
                      <w:t>-</w:t>
                    </w:r>
                    <w:r>
                      <w:rPr>
                        <w:spacing w:val="8"/>
                        <w:w w:val="105"/>
                        <w:sz w:val="25"/>
                      </w:rPr>
                      <w:t> </w:t>
                    </w:r>
                    <w:r>
                      <w:rPr>
                        <w:w w:val="105"/>
                        <w:sz w:val="25"/>
                      </w:rPr>
                      <w:fldChar w:fldCharType="begin"/>
                    </w:r>
                    <w:r>
                      <w:rPr>
                        <w:w w:val="105"/>
                        <w:sz w:val="25"/>
                      </w:rPr>
                      <w:instrText> PAGE </w:instrText>
                    </w:r>
                    <w:r>
                      <w:rPr>
                        <w:w w:val="105"/>
                        <w:sz w:val="25"/>
                      </w:rPr>
                      <w:fldChar w:fldCharType="separate"/>
                    </w:r>
                    <w:r>
                      <w:rPr>
                        <w:w w:val="105"/>
                        <w:sz w:val="25"/>
                      </w:rPr>
                      <w:t>33</w:t>
                    </w:r>
                    <w:r>
                      <w:rPr>
                        <w:w w:val="105"/>
                        <w:sz w:val="25"/>
                      </w:rPr>
                      <w:fldChar w:fldCharType="end"/>
                    </w:r>
                    <w:r>
                      <w:rPr>
                        <w:spacing w:val="13"/>
                        <w:w w:val="105"/>
                        <w:sz w:val="25"/>
                      </w:rPr>
                      <w:t> </w:t>
                    </w:r>
                    <w:r>
                      <w:rPr>
                        <w:spacing w:val="-10"/>
                        <w:w w:val="105"/>
                        <w:sz w:val="25"/>
                      </w:rPr>
                      <w:t>-</w:t>
                    </w:r>
                  </w:p>
                </w:txbxContent>
              </v:textbox>
              <w10:wrap type="none"/>
            </v:shape>
          </w:pict>
        </mc:Fallback>
      </mc:AlternateContent>
    </w:r>
  </w:p>
</w:ftr>
</file>

<file path=word/footer2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59936">
              <wp:simplePos x="0" y="0"/>
              <wp:positionH relativeFrom="page">
                <wp:posOffset>3392894</wp:posOffset>
              </wp:positionH>
              <wp:positionV relativeFrom="page">
                <wp:posOffset>9841375</wp:posOffset>
              </wp:positionV>
              <wp:extent cx="427355" cy="210185"/>
              <wp:effectExtent l="0" t="0" r="0" b="0"/>
              <wp:wrapNone/>
              <wp:docPr id="171" name="Textbox 171"/>
              <wp:cNvGraphicFramePr>
                <a:graphicFrameLocks/>
              </wp:cNvGraphicFramePr>
              <a:graphic>
                <a:graphicData uri="http://schemas.microsoft.com/office/word/2010/wordprocessingShape">
                  <wps:wsp>
                    <wps:cNvPr id="171" name="Textbox 171"/>
                    <wps:cNvSpPr txBox="1"/>
                    <wps:spPr>
                      <a:xfrm>
                        <a:off x="0" y="0"/>
                        <a:ext cx="427355" cy="210185"/>
                      </a:xfrm>
                      <a:prstGeom prst="rect">
                        <a:avLst/>
                      </a:prstGeom>
                    </wps:spPr>
                    <wps:txbx>
                      <w:txbxContent>
                        <w:p>
                          <w:pPr>
                            <w:pStyle w:val="BodyText"/>
                            <w:spacing w:before="11"/>
                            <w:ind w:left="20"/>
                          </w:pPr>
                          <w:r>
                            <w:rPr/>
                            <w:t>-</w:t>
                          </w:r>
                          <w:r>
                            <w:rPr>
                              <w:spacing w:val="18"/>
                            </w:rPr>
                            <w:t> </w:t>
                          </w:r>
                          <w:r>
                            <w:rPr/>
                            <w:fldChar w:fldCharType="begin"/>
                          </w:r>
                          <w:r>
                            <w:rPr/>
                            <w:instrText> PAGE </w:instrText>
                          </w:r>
                          <w:r>
                            <w:rPr/>
                            <w:fldChar w:fldCharType="separate"/>
                          </w:r>
                          <w:r>
                            <w:rPr/>
                            <w:t>34</w:t>
                          </w:r>
                          <w:r>
                            <w:rPr/>
                            <w:fldChar w:fldCharType="end"/>
                          </w:r>
                          <w:r>
                            <w:rPr>
                              <w:spacing w:val="8"/>
                            </w:rPr>
                            <w:t> </w:t>
                          </w:r>
                          <w:r>
                            <w:rPr>
                              <w:spacing w:val="-10"/>
                            </w:rPr>
                            <w:t>-</w:t>
                          </w:r>
                        </w:p>
                      </w:txbxContent>
                    </wps:txbx>
                    <wps:bodyPr wrap="square" lIns="0" tIns="0" rIns="0" bIns="0" rtlCol="0">
                      <a:noAutofit/>
                    </wps:bodyPr>
                  </wps:wsp>
                </a:graphicData>
              </a:graphic>
            </wp:anchor>
          </w:drawing>
        </mc:Choice>
        <mc:Fallback>
          <w:pict>
            <v:shape style="position:absolute;margin-left:267.157013pt;margin-top:774.911438pt;width:33.65pt;height:16.55pt;mso-position-horizontal-relative:page;mso-position-vertical-relative:page;z-index:-16556544" type="#_x0000_t202" id="docshape78" filled="false" stroked="false">
              <v:textbox inset="0,0,0,0">
                <w:txbxContent>
                  <w:p>
                    <w:pPr>
                      <w:pStyle w:val="BodyText"/>
                      <w:spacing w:before="11"/>
                      <w:ind w:left="20"/>
                    </w:pPr>
                    <w:r>
                      <w:rPr/>
                      <w:t>-</w:t>
                    </w:r>
                    <w:r>
                      <w:rPr>
                        <w:spacing w:val="18"/>
                      </w:rPr>
                      <w:t> </w:t>
                    </w:r>
                    <w:r>
                      <w:rPr/>
                      <w:fldChar w:fldCharType="begin"/>
                    </w:r>
                    <w:r>
                      <w:rPr/>
                      <w:instrText> PAGE </w:instrText>
                    </w:r>
                    <w:r>
                      <w:rPr/>
                      <w:fldChar w:fldCharType="separate"/>
                    </w:r>
                    <w:r>
                      <w:rPr/>
                      <w:t>34</w:t>
                    </w:r>
                    <w:r>
                      <w:rPr/>
                      <w:fldChar w:fldCharType="end"/>
                    </w:r>
                    <w:r>
                      <w:rPr>
                        <w:spacing w:val="8"/>
                      </w:rPr>
                      <w:t> </w:t>
                    </w:r>
                    <w:r>
                      <w:rPr>
                        <w:spacing w:val="-10"/>
                      </w:rPr>
                      <w:t>-</w:t>
                    </w:r>
                  </w:p>
                </w:txbxContent>
              </v:textbox>
              <w10:wrap type="none"/>
            </v:shape>
          </w:pict>
        </mc:Fallback>
      </mc:AlternateContent>
    </w:r>
  </w:p>
</w:ftr>
</file>

<file path=word/footer2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60448">
              <wp:simplePos x="0" y="0"/>
              <wp:positionH relativeFrom="page">
                <wp:posOffset>3697362</wp:posOffset>
              </wp:positionH>
              <wp:positionV relativeFrom="page">
                <wp:posOffset>9555368</wp:posOffset>
              </wp:positionV>
              <wp:extent cx="466090" cy="209550"/>
              <wp:effectExtent l="0" t="0" r="0" b="0"/>
              <wp:wrapNone/>
              <wp:docPr id="172" name="Textbox 172"/>
              <wp:cNvGraphicFramePr>
                <a:graphicFrameLocks/>
              </wp:cNvGraphicFramePr>
              <a:graphic>
                <a:graphicData uri="http://schemas.microsoft.com/office/word/2010/wordprocessingShape">
                  <wps:wsp>
                    <wps:cNvPr id="172" name="Textbox 172"/>
                    <wps:cNvSpPr txBox="1"/>
                    <wps:spPr>
                      <a:xfrm>
                        <a:off x="0" y="0"/>
                        <a:ext cx="466090" cy="209550"/>
                      </a:xfrm>
                      <a:prstGeom prst="rect">
                        <a:avLst/>
                      </a:prstGeom>
                    </wps:spPr>
                    <wps:txbx>
                      <w:txbxContent>
                        <w:p>
                          <w:pPr>
                            <w:spacing w:line="308" w:lineRule="exact" w:before="0"/>
                            <w:ind w:left="20" w:right="0" w:firstLine="0"/>
                            <w:jc w:val="left"/>
                            <w:rPr>
                              <w:rFonts w:ascii="Consolas"/>
                              <w:sz w:val="29"/>
                            </w:rPr>
                          </w:pPr>
                          <w:r>
                            <w:rPr>
                              <w:rFonts w:ascii="Consolas"/>
                              <w:w w:val="80"/>
                              <w:sz w:val="29"/>
                            </w:rPr>
                            <w:t>-</w:t>
                          </w:r>
                          <w:r>
                            <w:rPr>
                              <w:rFonts w:ascii="Consolas"/>
                              <w:spacing w:val="-60"/>
                              <w:w w:val="80"/>
                              <w:sz w:val="29"/>
                            </w:rPr>
                            <w:t> </w:t>
                          </w:r>
                          <w:r>
                            <w:rPr>
                              <w:rFonts w:ascii="Consolas"/>
                              <w:spacing w:val="-5"/>
                              <w:sz w:val="29"/>
                            </w:rPr>
                            <w:fldChar w:fldCharType="begin"/>
                          </w:r>
                          <w:r>
                            <w:rPr>
                              <w:rFonts w:ascii="Consolas"/>
                              <w:spacing w:val="-5"/>
                              <w:sz w:val="29"/>
                            </w:rPr>
                            <w:instrText> PAGE </w:instrText>
                          </w:r>
                          <w:r>
                            <w:rPr>
                              <w:rFonts w:ascii="Consolas"/>
                              <w:spacing w:val="-5"/>
                              <w:sz w:val="29"/>
                            </w:rPr>
                            <w:fldChar w:fldCharType="separate"/>
                          </w:r>
                          <w:r>
                            <w:rPr>
                              <w:rFonts w:ascii="Consolas"/>
                              <w:spacing w:val="-5"/>
                              <w:sz w:val="29"/>
                            </w:rPr>
                            <w:t>35</w:t>
                          </w:r>
                          <w:r>
                            <w:rPr>
                              <w:rFonts w:ascii="Consolas"/>
                              <w:spacing w:val="-5"/>
                              <w:sz w:val="29"/>
                            </w:rPr>
                            <w:fldChar w:fldCharType="end"/>
                          </w:r>
                          <w:r>
                            <w:rPr>
                              <w:rFonts w:ascii="Consolas"/>
                              <w:spacing w:val="-5"/>
                              <w:sz w:val="29"/>
                            </w:rPr>
                            <w:t>-</w:t>
                          </w:r>
                        </w:p>
                      </w:txbxContent>
                    </wps:txbx>
                    <wps:bodyPr wrap="square" lIns="0" tIns="0" rIns="0" bIns="0" rtlCol="0">
                      <a:noAutofit/>
                    </wps:bodyPr>
                  </wps:wsp>
                </a:graphicData>
              </a:graphic>
            </wp:anchor>
          </w:drawing>
        </mc:Choice>
        <mc:Fallback>
          <w:pict>
            <v:shape style="position:absolute;margin-left:291.130890pt;margin-top:752.391235pt;width:36.7pt;height:16.5pt;mso-position-horizontal-relative:page;mso-position-vertical-relative:page;z-index:-16556032" type="#_x0000_t202" id="docshape79" filled="false" stroked="false">
              <v:textbox inset="0,0,0,0">
                <w:txbxContent>
                  <w:p>
                    <w:pPr>
                      <w:spacing w:line="308" w:lineRule="exact" w:before="0"/>
                      <w:ind w:left="20" w:right="0" w:firstLine="0"/>
                      <w:jc w:val="left"/>
                      <w:rPr>
                        <w:rFonts w:ascii="Consolas"/>
                        <w:sz w:val="29"/>
                      </w:rPr>
                    </w:pPr>
                    <w:r>
                      <w:rPr>
                        <w:rFonts w:ascii="Consolas"/>
                        <w:w w:val="80"/>
                        <w:sz w:val="29"/>
                      </w:rPr>
                      <w:t>-</w:t>
                    </w:r>
                    <w:r>
                      <w:rPr>
                        <w:rFonts w:ascii="Consolas"/>
                        <w:spacing w:val="-60"/>
                        <w:w w:val="80"/>
                        <w:sz w:val="29"/>
                      </w:rPr>
                      <w:t> </w:t>
                    </w:r>
                    <w:r>
                      <w:rPr>
                        <w:rFonts w:ascii="Consolas"/>
                        <w:spacing w:val="-5"/>
                        <w:sz w:val="29"/>
                      </w:rPr>
                      <w:fldChar w:fldCharType="begin"/>
                    </w:r>
                    <w:r>
                      <w:rPr>
                        <w:rFonts w:ascii="Consolas"/>
                        <w:spacing w:val="-5"/>
                        <w:sz w:val="29"/>
                      </w:rPr>
                      <w:instrText> PAGE </w:instrText>
                    </w:r>
                    <w:r>
                      <w:rPr>
                        <w:rFonts w:ascii="Consolas"/>
                        <w:spacing w:val="-5"/>
                        <w:sz w:val="29"/>
                      </w:rPr>
                      <w:fldChar w:fldCharType="separate"/>
                    </w:r>
                    <w:r>
                      <w:rPr>
                        <w:rFonts w:ascii="Consolas"/>
                        <w:spacing w:val="-5"/>
                        <w:sz w:val="29"/>
                      </w:rPr>
                      <w:t>35</w:t>
                    </w:r>
                    <w:r>
                      <w:rPr>
                        <w:rFonts w:ascii="Consolas"/>
                        <w:spacing w:val="-5"/>
                        <w:sz w:val="29"/>
                      </w:rPr>
                      <w:fldChar w:fldCharType="end"/>
                    </w:r>
                    <w:r>
                      <w:rPr>
                        <w:rFonts w:ascii="Consolas"/>
                        <w:spacing w:val="-5"/>
                        <w:sz w:val="29"/>
                      </w:rPr>
                      <w:t>-</w:t>
                    </w:r>
                  </w:p>
                </w:txbxContent>
              </v:textbox>
              <w10:wrap type="none"/>
            </v:shape>
          </w:pict>
        </mc:Fallback>
      </mc:AlternateContent>
    </w:r>
  </w:p>
</w:ftr>
</file>

<file path=word/footer2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60960">
              <wp:simplePos x="0" y="0"/>
              <wp:positionH relativeFrom="page">
                <wp:posOffset>3435565</wp:posOffset>
              </wp:positionH>
              <wp:positionV relativeFrom="page">
                <wp:posOffset>9801752</wp:posOffset>
              </wp:positionV>
              <wp:extent cx="434975" cy="210185"/>
              <wp:effectExtent l="0" t="0" r="0" b="0"/>
              <wp:wrapNone/>
              <wp:docPr id="179" name="Textbox 179"/>
              <wp:cNvGraphicFramePr>
                <a:graphicFrameLocks/>
              </wp:cNvGraphicFramePr>
              <a:graphic>
                <a:graphicData uri="http://schemas.microsoft.com/office/word/2010/wordprocessingShape">
                  <wps:wsp>
                    <wps:cNvPr id="179" name="Textbox 179"/>
                    <wps:cNvSpPr txBox="1"/>
                    <wps:spPr>
                      <a:xfrm>
                        <a:off x="0" y="0"/>
                        <a:ext cx="434975" cy="210185"/>
                      </a:xfrm>
                      <a:prstGeom prst="rect">
                        <a:avLst/>
                      </a:prstGeom>
                    </wps:spPr>
                    <wps:txbx>
                      <w:txbxContent>
                        <w:p>
                          <w:pPr>
                            <w:pStyle w:val="BodyText"/>
                            <w:spacing w:before="11"/>
                            <w:ind w:left="20"/>
                          </w:pPr>
                          <w:r>
                            <w:rPr/>
                            <w:t>-</w:t>
                          </w:r>
                          <w:r>
                            <w:rPr>
                              <w:spacing w:val="23"/>
                            </w:rPr>
                            <w:t> </w:t>
                          </w:r>
                          <w:r>
                            <w:rPr/>
                            <w:fldChar w:fldCharType="begin"/>
                          </w:r>
                          <w:r>
                            <w:rPr/>
                            <w:instrText> PAGE </w:instrText>
                          </w:r>
                          <w:r>
                            <w:rPr/>
                            <w:fldChar w:fldCharType="separate"/>
                          </w:r>
                          <w:r>
                            <w:rPr/>
                            <w:t>36</w:t>
                          </w:r>
                          <w:r>
                            <w:rPr/>
                            <w:fldChar w:fldCharType="end"/>
                          </w:r>
                          <w:r>
                            <w:rPr>
                              <w:spacing w:val="8"/>
                            </w:rPr>
                            <w:t> </w:t>
                          </w:r>
                          <w:r>
                            <w:rPr>
                              <w:spacing w:val="-10"/>
                            </w:rPr>
                            <w:t>-</w:t>
                          </w:r>
                        </w:p>
                      </w:txbxContent>
                    </wps:txbx>
                    <wps:bodyPr wrap="square" lIns="0" tIns="0" rIns="0" bIns="0" rtlCol="0">
                      <a:noAutofit/>
                    </wps:bodyPr>
                  </wps:wsp>
                </a:graphicData>
              </a:graphic>
            </wp:anchor>
          </w:drawing>
        </mc:Choice>
        <mc:Fallback>
          <w:pict>
            <v:shape style="position:absolute;margin-left:270.516998pt;margin-top:771.791504pt;width:34.25pt;height:16.55pt;mso-position-horizontal-relative:page;mso-position-vertical-relative:page;z-index:-16555520" type="#_x0000_t202" id="docshape84" filled="false" stroked="false">
              <v:textbox inset="0,0,0,0">
                <w:txbxContent>
                  <w:p>
                    <w:pPr>
                      <w:pStyle w:val="BodyText"/>
                      <w:spacing w:before="11"/>
                      <w:ind w:left="20"/>
                    </w:pPr>
                    <w:r>
                      <w:rPr/>
                      <w:t>-</w:t>
                    </w:r>
                    <w:r>
                      <w:rPr>
                        <w:spacing w:val="23"/>
                      </w:rPr>
                      <w:t> </w:t>
                    </w:r>
                    <w:r>
                      <w:rPr/>
                      <w:fldChar w:fldCharType="begin"/>
                    </w:r>
                    <w:r>
                      <w:rPr/>
                      <w:instrText> PAGE </w:instrText>
                    </w:r>
                    <w:r>
                      <w:rPr/>
                      <w:fldChar w:fldCharType="separate"/>
                    </w:r>
                    <w:r>
                      <w:rPr/>
                      <w:t>36</w:t>
                    </w:r>
                    <w:r>
                      <w:rPr/>
                      <w:fldChar w:fldCharType="end"/>
                    </w:r>
                    <w:r>
                      <w:rPr>
                        <w:spacing w:val="8"/>
                      </w:rPr>
                      <w:t> </w:t>
                    </w:r>
                    <w:r>
                      <w:rPr>
                        <w:spacing w:val="-10"/>
                      </w:rPr>
                      <w:t>-</w:t>
                    </w:r>
                  </w:p>
                </w:txbxContent>
              </v:textbox>
              <w10:wrap type="none"/>
            </v:shape>
          </w:pict>
        </mc:Fallback>
      </mc:AlternateContent>
    </w:r>
  </w:p>
</w:ftr>
</file>

<file path=word/footer2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61472">
              <wp:simplePos x="0" y="0"/>
              <wp:positionH relativeFrom="page">
                <wp:posOffset>3699402</wp:posOffset>
              </wp:positionH>
              <wp:positionV relativeFrom="page">
                <wp:posOffset>9540252</wp:posOffset>
              </wp:positionV>
              <wp:extent cx="445134" cy="219710"/>
              <wp:effectExtent l="0" t="0" r="0" b="0"/>
              <wp:wrapNone/>
              <wp:docPr id="180" name="Textbox 180"/>
              <wp:cNvGraphicFramePr>
                <a:graphicFrameLocks/>
              </wp:cNvGraphicFramePr>
              <a:graphic>
                <a:graphicData uri="http://schemas.microsoft.com/office/word/2010/wordprocessingShape">
                  <wps:wsp>
                    <wps:cNvPr id="180" name="Textbox 180"/>
                    <wps:cNvSpPr txBox="1"/>
                    <wps:spPr>
                      <a:xfrm>
                        <a:off x="0" y="0"/>
                        <a:ext cx="445134" cy="219710"/>
                      </a:xfrm>
                      <a:prstGeom prst="rect">
                        <a:avLst/>
                      </a:prstGeom>
                    </wps:spPr>
                    <wps:txbx>
                      <w:txbxContent>
                        <w:p>
                          <w:pPr>
                            <w:spacing w:before="20"/>
                            <w:ind w:left="20" w:right="0" w:firstLine="0"/>
                            <w:jc w:val="left"/>
                            <w:rPr>
                              <w:rFonts w:ascii="Courier New"/>
                              <w:sz w:val="27"/>
                            </w:rPr>
                          </w:pPr>
                          <w:r>
                            <w:rPr>
                              <w:rFonts w:ascii="Courier New"/>
                              <w:sz w:val="27"/>
                            </w:rPr>
                            <w:t>-</w:t>
                          </w:r>
                          <w:r>
                            <w:rPr>
                              <w:rFonts w:ascii="Courier New"/>
                              <w:spacing w:val="-5"/>
                              <w:sz w:val="27"/>
                            </w:rPr>
                            <w:fldChar w:fldCharType="begin"/>
                          </w:r>
                          <w:r>
                            <w:rPr>
                              <w:rFonts w:ascii="Courier New"/>
                              <w:spacing w:val="-5"/>
                              <w:sz w:val="27"/>
                            </w:rPr>
                            <w:instrText> PAGE </w:instrText>
                          </w:r>
                          <w:r>
                            <w:rPr>
                              <w:rFonts w:ascii="Courier New"/>
                              <w:spacing w:val="-5"/>
                              <w:sz w:val="27"/>
                            </w:rPr>
                            <w:fldChar w:fldCharType="separate"/>
                          </w:r>
                          <w:r>
                            <w:rPr>
                              <w:rFonts w:ascii="Courier New"/>
                              <w:spacing w:val="-5"/>
                              <w:sz w:val="27"/>
                            </w:rPr>
                            <w:t>37</w:t>
                          </w:r>
                          <w:r>
                            <w:rPr>
                              <w:rFonts w:ascii="Courier New"/>
                              <w:spacing w:val="-5"/>
                              <w:sz w:val="27"/>
                            </w:rPr>
                            <w:fldChar w:fldCharType="end"/>
                          </w:r>
                          <w:r>
                            <w:rPr>
                              <w:rFonts w:ascii="Courier New"/>
                              <w:spacing w:val="-5"/>
                              <w:sz w:val="27"/>
                            </w:rPr>
                            <w:t>-</w:t>
                          </w:r>
                        </w:p>
                      </w:txbxContent>
                    </wps:txbx>
                    <wps:bodyPr wrap="square" lIns="0" tIns="0" rIns="0" bIns="0" rtlCol="0">
                      <a:noAutofit/>
                    </wps:bodyPr>
                  </wps:wsp>
                </a:graphicData>
              </a:graphic>
            </wp:anchor>
          </w:drawing>
        </mc:Choice>
        <mc:Fallback>
          <w:pict>
            <v:shape style="position:absolute;margin-left:291.291504pt;margin-top:751.200989pt;width:35.050pt;height:17.3pt;mso-position-horizontal-relative:page;mso-position-vertical-relative:page;z-index:-16555008" type="#_x0000_t202" id="docshape85" filled="false" stroked="false">
              <v:textbox inset="0,0,0,0">
                <w:txbxContent>
                  <w:p>
                    <w:pPr>
                      <w:spacing w:before="20"/>
                      <w:ind w:left="20" w:right="0" w:firstLine="0"/>
                      <w:jc w:val="left"/>
                      <w:rPr>
                        <w:rFonts w:ascii="Courier New"/>
                        <w:sz w:val="27"/>
                      </w:rPr>
                    </w:pPr>
                    <w:r>
                      <w:rPr>
                        <w:rFonts w:ascii="Courier New"/>
                        <w:sz w:val="27"/>
                      </w:rPr>
                      <w:t>-</w:t>
                    </w:r>
                    <w:r>
                      <w:rPr>
                        <w:rFonts w:ascii="Courier New"/>
                        <w:spacing w:val="-5"/>
                        <w:sz w:val="27"/>
                      </w:rPr>
                      <w:fldChar w:fldCharType="begin"/>
                    </w:r>
                    <w:r>
                      <w:rPr>
                        <w:rFonts w:ascii="Courier New"/>
                        <w:spacing w:val="-5"/>
                        <w:sz w:val="27"/>
                      </w:rPr>
                      <w:instrText> PAGE </w:instrText>
                    </w:r>
                    <w:r>
                      <w:rPr>
                        <w:rFonts w:ascii="Courier New"/>
                        <w:spacing w:val="-5"/>
                        <w:sz w:val="27"/>
                      </w:rPr>
                      <w:fldChar w:fldCharType="separate"/>
                    </w:r>
                    <w:r>
                      <w:rPr>
                        <w:rFonts w:ascii="Courier New"/>
                        <w:spacing w:val="-5"/>
                        <w:sz w:val="27"/>
                      </w:rPr>
                      <w:t>37</w:t>
                    </w:r>
                    <w:r>
                      <w:rPr>
                        <w:rFonts w:ascii="Courier New"/>
                        <w:spacing w:val="-5"/>
                        <w:sz w:val="27"/>
                      </w:rPr>
                      <w:fldChar w:fldCharType="end"/>
                    </w:r>
                    <w:r>
                      <w:rPr>
                        <w:rFonts w:ascii="Courier New"/>
                        <w:spacing w:val="-5"/>
                        <w:sz w:val="27"/>
                      </w:rPr>
                      <w:t>-</w:t>
                    </w:r>
                  </w:p>
                </w:txbxContent>
              </v:textbox>
              <w10:wrap type="none"/>
            </v:shape>
          </w:pict>
        </mc:Fallback>
      </mc:AlternateContent>
    </w:r>
  </w:p>
</w:ftr>
</file>

<file path=word/footer3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61984">
              <wp:simplePos x="0" y="0"/>
              <wp:positionH relativeFrom="page">
                <wp:posOffset>3401275</wp:posOffset>
              </wp:positionH>
              <wp:positionV relativeFrom="page">
                <wp:posOffset>9822907</wp:posOffset>
              </wp:positionV>
              <wp:extent cx="453390" cy="212725"/>
              <wp:effectExtent l="0" t="0" r="0" b="0"/>
              <wp:wrapNone/>
              <wp:docPr id="185" name="Textbox 185"/>
              <wp:cNvGraphicFramePr>
                <a:graphicFrameLocks/>
              </wp:cNvGraphicFramePr>
              <a:graphic>
                <a:graphicData uri="http://schemas.microsoft.com/office/word/2010/wordprocessingShape">
                  <wps:wsp>
                    <wps:cNvPr id="185" name="Textbox 185"/>
                    <wps:cNvSpPr txBox="1"/>
                    <wps:spPr>
                      <a:xfrm>
                        <a:off x="0" y="0"/>
                        <a:ext cx="453390" cy="212725"/>
                      </a:xfrm>
                      <a:prstGeom prst="rect">
                        <a:avLst/>
                      </a:prstGeom>
                    </wps:spPr>
                    <wps:txbx>
                      <w:txbxContent>
                        <w:p>
                          <w:pPr>
                            <w:pStyle w:val="BodyText"/>
                            <w:spacing w:before="20"/>
                            <w:ind w:left="20"/>
                            <w:rPr>
                              <w:rFonts w:ascii="Courier New"/>
                            </w:rPr>
                          </w:pPr>
                          <w:r>
                            <w:rPr>
                              <w:rFonts w:ascii="Courier New"/>
                              <w:w w:val="105"/>
                            </w:rPr>
                            <w:t>-</w:t>
                          </w:r>
                          <w:r>
                            <w:rPr>
                              <w:rFonts w:ascii="Courier New"/>
                              <w:spacing w:val="-5"/>
                              <w:w w:val="110"/>
                            </w:rPr>
                            <w:fldChar w:fldCharType="begin"/>
                          </w:r>
                          <w:r>
                            <w:rPr>
                              <w:rFonts w:ascii="Courier New"/>
                              <w:spacing w:val="-5"/>
                              <w:w w:val="110"/>
                            </w:rPr>
                            <w:instrText> PAGE </w:instrText>
                          </w:r>
                          <w:r>
                            <w:rPr>
                              <w:rFonts w:ascii="Courier New"/>
                              <w:spacing w:val="-5"/>
                              <w:w w:val="110"/>
                            </w:rPr>
                            <w:fldChar w:fldCharType="separate"/>
                          </w:r>
                          <w:r>
                            <w:rPr>
                              <w:rFonts w:ascii="Courier New"/>
                              <w:spacing w:val="-5"/>
                              <w:w w:val="110"/>
                            </w:rPr>
                            <w:t>38</w:t>
                          </w:r>
                          <w:r>
                            <w:rPr>
                              <w:rFonts w:ascii="Courier New"/>
                              <w:spacing w:val="-5"/>
                              <w:w w:val="110"/>
                            </w:rPr>
                            <w:fldChar w:fldCharType="end"/>
                          </w:r>
                          <w:r>
                            <w:rPr>
                              <w:rFonts w:ascii="Courier New"/>
                              <w:spacing w:val="-5"/>
                              <w:w w:val="110"/>
                            </w:rPr>
                            <w:t>-</w:t>
                          </w:r>
                        </w:p>
                      </w:txbxContent>
                    </wps:txbx>
                    <wps:bodyPr wrap="square" lIns="0" tIns="0" rIns="0" bIns="0" rtlCol="0">
                      <a:noAutofit/>
                    </wps:bodyPr>
                  </wps:wsp>
                </a:graphicData>
              </a:graphic>
            </wp:anchor>
          </w:drawing>
        </mc:Choice>
        <mc:Fallback>
          <w:pict>
            <v:shape style="position:absolute;margin-left:267.816986pt;margin-top:773.457275pt;width:35.7pt;height:16.75pt;mso-position-horizontal-relative:page;mso-position-vertical-relative:page;z-index:-16554496" type="#_x0000_t202" id="docshape86" filled="false" stroked="false">
              <v:textbox inset="0,0,0,0">
                <w:txbxContent>
                  <w:p>
                    <w:pPr>
                      <w:pStyle w:val="BodyText"/>
                      <w:spacing w:before="20"/>
                      <w:ind w:left="20"/>
                      <w:rPr>
                        <w:rFonts w:ascii="Courier New"/>
                      </w:rPr>
                    </w:pPr>
                    <w:r>
                      <w:rPr>
                        <w:rFonts w:ascii="Courier New"/>
                        <w:w w:val="105"/>
                      </w:rPr>
                      <w:t>-</w:t>
                    </w:r>
                    <w:r>
                      <w:rPr>
                        <w:rFonts w:ascii="Courier New"/>
                        <w:spacing w:val="-5"/>
                        <w:w w:val="110"/>
                      </w:rPr>
                      <w:fldChar w:fldCharType="begin"/>
                    </w:r>
                    <w:r>
                      <w:rPr>
                        <w:rFonts w:ascii="Courier New"/>
                        <w:spacing w:val="-5"/>
                        <w:w w:val="110"/>
                      </w:rPr>
                      <w:instrText> PAGE </w:instrText>
                    </w:r>
                    <w:r>
                      <w:rPr>
                        <w:rFonts w:ascii="Courier New"/>
                        <w:spacing w:val="-5"/>
                        <w:w w:val="110"/>
                      </w:rPr>
                      <w:fldChar w:fldCharType="separate"/>
                    </w:r>
                    <w:r>
                      <w:rPr>
                        <w:rFonts w:ascii="Courier New"/>
                        <w:spacing w:val="-5"/>
                        <w:w w:val="110"/>
                      </w:rPr>
                      <w:t>38</w:t>
                    </w:r>
                    <w:r>
                      <w:rPr>
                        <w:rFonts w:ascii="Courier New"/>
                        <w:spacing w:val="-5"/>
                        <w:w w:val="110"/>
                      </w:rPr>
                      <w:fldChar w:fldCharType="end"/>
                    </w:r>
                    <w:r>
                      <w:rPr>
                        <w:rFonts w:ascii="Courier New"/>
                        <w:spacing w:val="-5"/>
                        <w:w w:val="110"/>
                      </w:rPr>
                      <w:t>-</w:t>
                    </w:r>
                  </w:p>
                </w:txbxContent>
              </v:textbox>
              <w10:wrap type="none"/>
            </v:shape>
          </w:pict>
        </mc:Fallback>
      </mc:AlternateContent>
    </w:r>
  </w:p>
</w:ftr>
</file>

<file path=word/footer3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62496">
              <wp:simplePos x="0" y="0"/>
              <wp:positionH relativeFrom="page">
                <wp:posOffset>3734269</wp:posOffset>
              </wp:positionH>
              <wp:positionV relativeFrom="page">
                <wp:posOffset>9551815</wp:posOffset>
              </wp:positionV>
              <wp:extent cx="427990" cy="245110"/>
              <wp:effectExtent l="0" t="0" r="0" b="0"/>
              <wp:wrapNone/>
              <wp:docPr id="186" name="Textbox 186"/>
              <wp:cNvGraphicFramePr>
                <a:graphicFrameLocks/>
              </wp:cNvGraphicFramePr>
              <a:graphic>
                <a:graphicData uri="http://schemas.microsoft.com/office/word/2010/wordprocessingShape">
                  <wps:wsp>
                    <wps:cNvPr id="186" name="Textbox 186"/>
                    <wps:cNvSpPr txBox="1"/>
                    <wps:spPr>
                      <a:xfrm>
                        <a:off x="0" y="0"/>
                        <a:ext cx="427990" cy="245110"/>
                      </a:xfrm>
                      <a:prstGeom prst="rect">
                        <a:avLst/>
                      </a:prstGeom>
                    </wps:spPr>
                    <wps:txbx>
                      <w:txbxContent>
                        <w:p>
                          <w:pPr>
                            <w:pStyle w:val="BodyText"/>
                            <w:spacing w:before="11"/>
                            <w:ind w:left="20"/>
                          </w:pPr>
                          <w:r>
                            <w:rPr>
                              <w:w w:val="135"/>
                            </w:rPr>
                            <w:t>-</w:t>
                          </w:r>
                          <w:r>
                            <w:rPr>
                              <w:spacing w:val="-5"/>
                              <w:w w:val="135"/>
                            </w:rPr>
                            <w:fldChar w:fldCharType="begin"/>
                          </w:r>
                          <w:r>
                            <w:rPr>
                              <w:spacing w:val="-5"/>
                              <w:w w:val="135"/>
                            </w:rPr>
                            <w:instrText> PAGE </w:instrText>
                          </w:r>
                          <w:r>
                            <w:rPr>
                              <w:spacing w:val="-5"/>
                              <w:w w:val="135"/>
                            </w:rPr>
                            <w:fldChar w:fldCharType="separate"/>
                          </w:r>
                          <w:r>
                            <w:rPr>
                              <w:spacing w:val="-5"/>
                              <w:w w:val="135"/>
                            </w:rPr>
                            <w:t>41</w:t>
                          </w:r>
                          <w:r>
                            <w:rPr>
                              <w:spacing w:val="-5"/>
                              <w:w w:val="135"/>
                            </w:rPr>
                            <w:fldChar w:fldCharType="end"/>
                          </w:r>
                          <w:r>
                            <w:rPr>
                              <w:spacing w:val="-5"/>
                              <w:w w:val="135"/>
                            </w:rPr>
                            <w:t>-</w:t>
                          </w:r>
                        </w:p>
                      </w:txbxContent>
                    </wps:txbx>
                    <wps:bodyPr wrap="square" lIns="0" tIns="0" rIns="0" bIns="0" rtlCol="0">
                      <a:noAutofit/>
                    </wps:bodyPr>
                  </wps:wsp>
                </a:graphicData>
              </a:graphic>
            </wp:anchor>
          </w:drawing>
        </mc:Choice>
        <mc:Fallback>
          <w:pict>
            <v:shape style="position:absolute;margin-left:294.036987pt;margin-top:752.11145pt;width:33.7pt;height:19.3pt;mso-position-horizontal-relative:page;mso-position-vertical-relative:page;z-index:-16553984" type="#_x0000_t202" id="docshape87" filled="false" stroked="false">
              <v:textbox inset="0,0,0,0">
                <w:txbxContent>
                  <w:p>
                    <w:pPr>
                      <w:pStyle w:val="BodyText"/>
                      <w:spacing w:before="11"/>
                      <w:ind w:left="20"/>
                    </w:pPr>
                    <w:r>
                      <w:rPr>
                        <w:w w:val="135"/>
                      </w:rPr>
                      <w:t>-</w:t>
                    </w:r>
                    <w:r>
                      <w:rPr>
                        <w:spacing w:val="-5"/>
                        <w:w w:val="135"/>
                      </w:rPr>
                      <w:fldChar w:fldCharType="begin"/>
                    </w:r>
                    <w:r>
                      <w:rPr>
                        <w:spacing w:val="-5"/>
                        <w:w w:val="135"/>
                      </w:rPr>
                      <w:instrText> PAGE </w:instrText>
                    </w:r>
                    <w:r>
                      <w:rPr>
                        <w:spacing w:val="-5"/>
                        <w:w w:val="135"/>
                      </w:rPr>
                      <w:fldChar w:fldCharType="separate"/>
                    </w:r>
                    <w:r>
                      <w:rPr>
                        <w:spacing w:val="-5"/>
                        <w:w w:val="135"/>
                      </w:rPr>
                      <w:t>41</w:t>
                    </w:r>
                    <w:r>
                      <w:rPr>
                        <w:spacing w:val="-5"/>
                        <w:w w:val="135"/>
                      </w:rPr>
                      <w:fldChar w:fldCharType="end"/>
                    </w:r>
                    <w:r>
                      <w:rPr>
                        <w:spacing w:val="-5"/>
                        <w:w w:val="135"/>
                      </w:rPr>
                      <w:t>-</w:t>
                    </w:r>
                  </w:p>
                </w:txbxContent>
              </v:textbox>
              <w10:wrap type="none"/>
            </v:shape>
          </w:pict>
        </mc:Fallback>
      </mc:AlternateContent>
    </w:r>
  </w:p>
</w:ftr>
</file>

<file path=word/footer3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3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63008">
              <wp:simplePos x="0" y="0"/>
              <wp:positionH relativeFrom="page">
                <wp:posOffset>3706838</wp:posOffset>
              </wp:positionH>
              <wp:positionV relativeFrom="page">
                <wp:posOffset>9564006</wp:posOffset>
              </wp:positionV>
              <wp:extent cx="431800" cy="210185"/>
              <wp:effectExtent l="0" t="0" r="0" b="0"/>
              <wp:wrapNone/>
              <wp:docPr id="212" name="Textbox 212"/>
              <wp:cNvGraphicFramePr>
                <a:graphicFrameLocks/>
              </wp:cNvGraphicFramePr>
              <a:graphic>
                <a:graphicData uri="http://schemas.microsoft.com/office/word/2010/wordprocessingShape">
                  <wps:wsp>
                    <wps:cNvPr id="212" name="Textbox 212"/>
                    <wps:cNvSpPr txBox="1"/>
                    <wps:spPr>
                      <a:xfrm>
                        <a:off x="0" y="0"/>
                        <a:ext cx="431800" cy="210185"/>
                      </a:xfrm>
                      <a:prstGeom prst="rect">
                        <a:avLst/>
                      </a:prstGeom>
                    </wps:spPr>
                    <wps:txbx>
                      <w:txbxContent>
                        <w:p>
                          <w:pPr>
                            <w:pStyle w:val="BodyText"/>
                            <w:spacing w:before="11"/>
                            <w:ind w:left="20"/>
                          </w:pPr>
                          <w:r>
                            <w:rPr/>
                            <w:t>-</w:t>
                          </w:r>
                          <w:r>
                            <w:rPr>
                              <w:spacing w:val="14"/>
                            </w:rPr>
                            <w:t> </w:t>
                          </w:r>
                          <w:r>
                            <w:rPr/>
                            <w:fldChar w:fldCharType="begin"/>
                          </w:r>
                          <w:r>
                            <w:rPr/>
                            <w:instrText> PAGE </w:instrText>
                          </w:r>
                          <w:r>
                            <w:rPr/>
                            <w:fldChar w:fldCharType="separate"/>
                          </w:r>
                          <w:r>
                            <w:rPr/>
                            <w:t>43</w:t>
                          </w:r>
                          <w:r>
                            <w:rPr/>
                            <w:fldChar w:fldCharType="end"/>
                          </w:r>
                          <w:r>
                            <w:rPr>
                              <w:spacing w:val="11"/>
                            </w:rPr>
                            <w:t> </w:t>
                          </w:r>
                          <w:r>
                            <w:rPr>
                              <w:spacing w:val="-10"/>
                            </w:rPr>
                            <w:t>-</w:t>
                          </w:r>
                        </w:p>
                      </w:txbxContent>
                    </wps:txbx>
                    <wps:bodyPr wrap="square" lIns="0" tIns="0" rIns="0" bIns="0" rtlCol="0">
                      <a:noAutofit/>
                    </wps:bodyPr>
                  </wps:wsp>
                </a:graphicData>
              </a:graphic>
            </wp:anchor>
          </w:drawing>
        </mc:Choice>
        <mc:Fallback>
          <w:pict>
            <v:shape style="position:absolute;margin-left:291.877014pt;margin-top:753.071411pt;width:34pt;height:16.55pt;mso-position-horizontal-relative:page;mso-position-vertical-relative:page;z-index:-16553472" type="#_x0000_t202" id="docshape96" filled="false" stroked="false">
              <v:textbox inset="0,0,0,0">
                <w:txbxContent>
                  <w:p>
                    <w:pPr>
                      <w:pStyle w:val="BodyText"/>
                      <w:spacing w:before="11"/>
                      <w:ind w:left="20"/>
                    </w:pPr>
                    <w:r>
                      <w:rPr/>
                      <w:t>-</w:t>
                    </w:r>
                    <w:r>
                      <w:rPr>
                        <w:spacing w:val="14"/>
                      </w:rPr>
                      <w:t> </w:t>
                    </w:r>
                    <w:r>
                      <w:rPr/>
                      <w:fldChar w:fldCharType="begin"/>
                    </w:r>
                    <w:r>
                      <w:rPr/>
                      <w:instrText> PAGE </w:instrText>
                    </w:r>
                    <w:r>
                      <w:rPr/>
                      <w:fldChar w:fldCharType="separate"/>
                    </w:r>
                    <w:r>
                      <w:rPr/>
                      <w:t>43</w:t>
                    </w:r>
                    <w:r>
                      <w:rPr/>
                      <w:fldChar w:fldCharType="end"/>
                    </w:r>
                    <w:r>
                      <w:rPr>
                        <w:spacing w:val="11"/>
                      </w:rPr>
                      <w:t> </w:t>
                    </w:r>
                    <w:r>
                      <w:rPr>
                        <w:spacing w:val="-10"/>
                      </w:rPr>
                      <w:t>-</w:t>
                    </w:r>
                  </w:p>
                </w:txbxContent>
              </v:textbox>
              <w10:wrap type="none"/>
            </v:shape>
          </w:pict>
        </mc:Fallback>
      </mc:AlternateContent>
    </w:r>
  </w:p>
</w:ftr>
</file>

<file path=word/footer3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63520">
              <wp:simplePos x="0" y="0"/>
              <wp:positionH relativeFrom="page">
                <wp:posOffset>3359365</wp:posOffset>
              </wp:positionH>
              <wp:positionV relativeFrom="page">
                <wp:posOffset>9496951</wp:posOffset>
              </wp:positionV>
              <wp:extent cx="426084" cy="210185"/>
              <wp:effectExtent l="0" t="0" r="0" b="0"/>
              <wp:wrapNone/>
              <wp:docPr id="213" name="Textbox 213"/>
              <wp:cNvGraphicFramePr>
                <a:graphicFrameLocks/>
              </wp:cNvGraphicFramePr>
              <a:graphic>
                <a:graphicData uri="http://schemas.microsoft.com/office/word/2010/wordprocessingShape">
                  <wps:wsp>
                    <wps:cNvPr id="213" name="Textbox 213"/>
                    <wps:cNvSpPr txBox="1"/>
                    <wps:spPr>
                      <a:xfrm>
                        <a:off x="0" y="0"/>
                        <a:ext cx="426084" cy="210185"/>
                      </a:xfrm>
                      <a:prstGeom prst="rect">
                        <a:avLst/>
                      </a:prstGeom>
                    </wps:spPr>
                    <wps:txbx>
                      <w:txbxContent>
                        <w:p>
                          <w:pPr>
                            <w:pStyle w:val="BodyText"/>
                            <w:spacing w:before="11"/>
                            <w:ind w:left="20"/>
                          </w:pPr>
                          <w:r>
                            <w:rPr/>
                            <w:t>-</w:t>
                          </w:r>
                          <w:r>
                            <w:rPr>
                              <w:spacing w:val="23"/>
                            </w:rPr>
                            <w:t> </w:t>
                          </w:r>
                          <w:r>
                            <w:rPr/>
                            <w:t>44</w:t>
                          </w:r>
                          <w:r>
                            <w:rPr>
                              <w:spacing w:val="-3"/>
                            </w:rPr>
                            <w:t> </w:t>
                          </w:r>
                          <w:r>
                            <w:rPr>
                              <w:spacing w:val="-10"/>
                            </w:rPr>
                            <w:t>-</w:t>
                          </w:r>
                        </w:p>
                      </w:txbxContent>
                    </wps:txbx>
                    <wps:bodyPr wrap="square" lIns="0" tIns="0" rIns="0" bIns="0" rtlCol="0">
                      <a:noAutofit/>
                    </wps:bodyPr>
                  </wps:wsp>
                </a:graphicData>
              </a:graphic>
            </wp:anchor>
          </w:drawing>
        </mc:Choice>
        <mc:Fallback>
          <w:pict>
            <v:shape style="position:absolute;margin-left:264.516998pt;margin-top:747.791443pt;width:33.550pt;height:16.55pt;mso-position-horizontal-relative:page;mso-position-vertical-relative:page;z-index:-16552960" type="#_x0000_t202" id="docshape97" filled="false" stroked="false">
              <v:textbox inset="0,0,0,0">
                <w:txbxContent>
                  <w:p>
                    <w:pPr>
                      <w:pStyle w:val="BodyText"/>
                      <w:spacing w:before="11"/>
                      <w:ind w:left="20"/>
                    </w:pPr>
                    <w:r>
                      <w:rPr/>
                      <w:t>-</w:t>
                    </w:r>
                    <w:r>
                      <w:rPr>
                        <w:spacing w:val="23"/>
                      </w:rPr>
                      <w:t> </w:t>
                    </w:r>
                    <w:r>
                      <w:rPr/>
                      <w:t>44</w:t>
                    </w:r>
                    <w:r>
                      <w:rPr>
                        <w:spacing w:val="-3"/>
                      </w:rPr>
                      <w:t> </w:t>
                    </w:r>
                    <w:r>
                      <w:rPr>
                        <w:spacing w:val="-10"/>
                      </w:rPr>
                      <w:t>-</w:t>
                    </w:r>
                  </w:p>
                </w:txbxContent>
              </v:textbox>
              <w10:wrap type="none"/>
            </v:shape>
          </w:pict>
        </mc:Fallback>
      </mc:AlternateContent>
    </w:r>
  </w:p>
</w:ftr>
</file>

<file path=word/footer3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64032">
              <wp:simplePos x="0" y="0"/>
              <wp:positionH relativeFrom="page">
                <wp:posOffset>3679958</wp:posOffset>
              </wp:positionH>
              <wp:positionV relativeFrom="page">
                <wp:posOffset>9544919</wp:posOffset>
              </wp:positionV>
              <wp:extent cx="450215" cy="234315"/>
              <wp:effectExtent l="0" t="0" r="0" b="0"/>
              <wp:wrapNone/>
              <wp:docPr id="224" name="Textbox 224"/>
              <wp:cNvGraphicFramePr>
                <a:graphicFrameLocks/>
              </wp:cNvGraphicFramePr>
              <a:graphic>
                <a:graphicData uri="http://schemas.microsoft.com/office/word/2010/wordprocessingShape">
                  <wps:wsp>
                    <wps:cNvPr id="224" name="Textbox 224"/>
                    <wps:cNvSpPr txBox="1"/>
                    <wps:spPr>
                      <a:xfrm>
                        <a:off x="0" y="0"/>
                        <a:ext cx="450215" cy="234315"/>
                      </a:xfrm>
                      <a:prstGeom prst="rect">
                        <a:avLst/>
                      </a:prstGeom>
                    </wps:spPr>
                    <wps:txbx>
                      <w:txbxContent>
                        <w:p>
                          <w:pPr>
                            <w:spacing w:before="20"/>
                            <w:ind w:left="20" w:right="0" w:firstLine="0"/>
                            <w:jc w:val="left"/>
                            <w:rPr>
                              <w:rFonts w:ascii="Courier New"/>
                              <w:sz w:val="29"/>
                            </w:rPr>
                          </w:pPr>
                          <w:r>
                            <w:rPr>
                              <w:rFonts w:ascii="Courier New"/>
                              <w:spacing w:val="-9"/>
                              <w:sz w:val="29"/>
                            </w:rPr>
                            <w:t>-</w:t>
                          </w:r>
                          <w:r>
                            <w:rPr>
                              <w:rFonts w:ascii="Courier New"/>
                              <w:spacing w:val="-5"/>
                              <w:sz w:val="29"/>
                            </w:rPr>
                            <w:t>4S-</w:t>
                          </w:r>
                        </w:p>
                      </w:txbxContent>
                    </wps:txbx>
                    <wps:bodyPr wrap="square" lIns="0" tIns="0" rIns="0" bIns="0" rtlCol="0">
                      <a:noAutofit/>
                    </wps:bodyPr>
                  </wps:wsp>
                </a:graphicData>
              </a:graphic>
            </wp:anchor>
          </w:drawing>
        </mc:Choice>
        <mc:Fallback>
          <w:pict>
            <v:shape style="position:absolute;margin-left:289.760498pt;margin-top:751.568481pt;width:35.450pt;height:18.45pt;mso-position-horizontal-relative:page;mso-position-vertical-relative:page;z-index:-16552448" type="#_x0000_t202" id="docshape102" filled="false" stroked="false">
              <v:textbox inset="0,0,0,0">
                <w:txbxContent>
                  <w:p>
                    <w:pPr>
                      <w:spacing w:before="20"/>
                      <w:ind w:left="20" w:right="0" w:firstLine="0"/>
                      <w:jc w:val="left"/>
                      <w:rPr>
                        <w:rFonts w:ascii="Courier New"/>
                        <w:sz w:val="29"/>
                      </w:rPr>
                    </w:pPr>
                    <w:r>
                      <w:rPr>
                        <w:rFonts w:ascii="Courier New"/>
                        <w:spacing w:val="-9"/>
                        <w:sz w:val="29"/>
                      </w:rPr>
                      <w:t>-</w:t>
                    </w:r>
                    <w:r>
                      <w:rPr>
                        <w:rFonts w:ascii="Courier New"/>
                        <w:spacing w:val="-5"/>
                        <w:sz w:val="29"/>
                      </w:rPr>
                      <w:t>4S-</w:t>
                    </w:r>
                  </w:p>
                </w:txbxContent>
              </v:textbox>
              <w10:wrap type="none"/>
            </v:shape>
          </w:pict>
        </mc:Fallback>
      </mc:AlternateContent>
    </w:r>
  </w:p>
</w:ftr>
</file>

<file path=word/footer3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64544">
              <wp:simplePos x="0" y="0"/>
              <wp:positionH relativeFrom="page">
                <wp:posOffset>3394199</wp:posOffset>
              </wp:positionH>
              <wp:positionV relativeFrom="page">
                <wp:posOffset>9829976</wp:posOffset>
              </wp:positionV>
              <wp:extent cx="464820" cy="196850"/>
              <wp:effectExtent l="0" t="0" r="0" b="0"/>
              <wp:wrapNone/>
              <wp:docPr id="225" name="Textbox 225"/>
              <wp:cNvGraphicFramePr>
                <a:graphicFrameLocks/>
              </wp:cNvGraphicFramePr>
              <a:graphic>
                <a:graphicData uri="http://schemas.microsoft.com/office/word/2010/wordprocessingShape">
                  <wps:wsp>
                    <wps:cNvPr id="225" name="Textbox 225"/>
                    <wps:cNvSpPr txBox="1"/>
                    <wps:spPr>
                      <a:xfrm>
                        <a:off x="0" y="0"/>
                        <a:ext cx="464820" cy="196850"/>
                      </a:xfrm>
                      <a:prstGeom prst="rect">
                        <a:avLst/>
                      </a:prstGeom>
                    </wps:spPr>
                    <wps:txbx>
                      <w:txbxContent>
                        <w:p>
                          <w:pPr>
                            <w:spacing w:line="288" w:lineRule="exact" w:before="0"/>
                            <w:ind w:left="20" w:right="0" w:firstLine="0"/>
                            <w:jc w:val="left"/>
                            <w:rPr>
                              <w:rFonts w:ascii="Consolas"/>
                              <w:sz w:val="27"/>
                            </w:rPr>
                          </w:pPr>
                          <w:r>
                            <w:rPr>
                              <w:rFonts w:ascii="Consolas"/>
                              <w:sz w:val="27"/>
                            </w:rPr>
                            <w:t>-</w:t>
                          </w:r>
                          <w:r>
                            <w:rPr>
                              <w:rFonts w:ascii="Consolas"/>
                              <w:spacing w:val="-87"/>
                              <w:sz w:val="27"/>
                            </w:rPr>
                            <w:t> </w:t>
                          </w:r>
                          <w:r>
                            <w:rPr>
                              <w:rFonts w:ascii="Consolas"/>
                              <w:spacing w:val="-5"/>
                              <w:sz w:val="27"/>
                            </w:rPr>
                            <w:fldChar w:fldCharType="begin"/>
                          </w:r>
                          <w:r>
                            <w:rPr>
                              <w:rFonts w:ascii="Consolas"/>
                              <w:spacing w:val="-5"/>
                              <w:sz w:val="27"/>
                            </w:rPr>
                            <w:instrText> PAGE </w:instrText>
                          </w:r>
                          <w:r>
                            <w:rPr>
                              <w:rFonts w:ascii="Consolas"/>
                              <w:spacing w:val="-5"/>
                              <w:sz w:val="27"/>
                            </w:rPr>
                            <w:fldChar w:fldCharType="separate"/>
                          </w:r>
                          <w:r>
                            <w:rPr>
                              <w:rFonts w:ascii="Consolas"/>
                              <w:spacing w:val="-5"/>
                              <w:sz w:val="27"/>
                            </w:rPr>
                            <w:t>46</w:t>
                          </w:r>
                          <w:r>
                            <w:rPr>
                              <w:rFonts w:ascii="Consolas"/>
                              <w:spacing w:val="-5"/>
                              <w:sz w:val="27"/>
                            </w:rPr>
                            <w:fldChar w:fldCharType="end"/>
                          </w:r>
                          <w:r>
                            <w:rPr>
                              <w:rFonts w:ascii="Consolas"/>
                              <w:spacing w:val="-5"/>
                              <w:sz w:val="27"/>
                            </w:rPr>
                            <w:t>-</w:t>
                          </w:r>
                        </w:p>
                      </w:txbxContent>
                    </wps:txbx>
                    <wps:bodyPr wrap="square" lIns="0" tIns="0" rIns="0" bIns="0" rtlCol="0">
                      <a:noAutofit/>
                    </wps:bodyPr>
                  </wps:wsp>
                </a:graphicData>
              </a:graphic>
            </wp:anchor>
          </w:drawing>
        </mc:Choice>
        <mc:Fallback>
          <w:pict>
            <v:shape style="position:absolute;margin-left:267.259796pt;margin-top:774.013916pt;width:36.6pt;height:15.5pt;mso-position-horizontal-relative:page;mso-position-vertical-relative:page;z-index:-16551936" type="#_x0000_t202" id="docshape103" filled="false" stroked="false">
              <v:textbox inset="0,0,0,0">
                <w:txbxContent>
                  <w:p>
                    <w:pPr>
                      <w:spacing w:line="288" w:lineRule="exact" w:before="0"/>
                      <w:ind w:left="20" w:right="0" w:firstLine="0"/>
                      <w:jc w:val="left"/>
                      <w:rPr>
                        <w:rFonts w:ascii="Consolas"/>
                        <w:sz w:val="27"/>
                      </w:rPr>
                    </w:pPr>
                    <w:r>
                      <w:rPr>
                        <w:rFonts w:ascii="Consolas"/>
                        <w:sz w:val="27"/>
                      </w:rPr>
                      <w:t>-</w:t>
                    </w:r>
                    <w:r>
                      <w:rPr>
                        <w:rFonts w:ascii="Consolas"/>
                        <w:spacing w:val="-87"/>
                        <w:sz w:val="27"/>
                      </w:rPr>
                      <w:t> </w:t>
                    </w:r>
                    <w:r>
                      <w:rPr>
                        <w:rFonts w:ascii="Consolas"/>
                        <w:spacing w:val="-5"/>
                        <w:sz w:val="27"/>
                      </w:rPr>
                      <w:fldChar w:fldCharType="begin"/>
                    </w:r>
                    <w:r>
                      <w:rPr>
                        <w:rFonts w:ascii="Consolas"/>
                        <w:spacing w:val="-5"/>
                        <w:sz w:val="27"/>
                      </w:rPr>
                      <w:instrText> PAGE </w:instrText>
                    </w:r>
                    <w:r>
                      <w:rPr>
                        <w:rFonts w:ascii="Consolas"/>
                        <w:spacing w:val="-5"/>
                        <w:sz w:val="27"/>
                      </w:rPr>
                      <w:fldChar w:fldCharType="separate"/>
                    </w:r>
                    <w:r>
                      <w:rPr>
                        <w:rFonts w:ascii="Consolas"/>
                        <w:spacing w:val="-5"/>
                        <w:sz w:val="27"/>
                      </w:rPr>
                      <w:t>46</w:t>
                    </w:r>
                    <w:r>
                      <w:rPr>
                        <w:rFonts w:ascii="Consolas"/>
                        <w:spacing w:val="-5"/>
                        <w:sz w:val="27"/>
                      </w:rPr>
                      <w:fldChar w:fldCharType="end"/>
                    </w:r>
                    <w:r>
                      <w:rPr>
                        <w:rFonts w:ascii="Consolas"/>
                        <w:spacing w:val="-5"/>
                        <w:sz w:val="27"/>
                      </w:rPr>
                      <w:t>-</w:t>
                    </w:r>
                  </w:p>
                </w:txbxContent>
              </v:textbox>
              <w10:wrap type="none"/>
            </v:shape>
          </w:pict>
        </mc:Fallback>
      </mc:AlternateContent>
    </w:r>
  </w:p>
</w:ftr>
</file>

<file path=word/footer3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65056">
              <wp:simplePos x="0" y="0"/>
              <wp:positionH relativeFrom="page">
                <wp:posOffset>3721880</wp:posOffset>
              </wp:positionH>
              <wp:positionV relativeFrom="page">
                <wp:posOffset>9564354</wp:posOffset>
              </wp:positionV>
              <wp:extent cx="427990" cy="217170"/>
              <wp:effectExtent l="0" t="0" r="0" b="0"/>
              <wp:wrapNone/>
              <wp:docPr id="237" name="Textbox 237"/>
              <wp:cNvGraphicFramePr>
                <a:graphicFrameLocks/>
              </wp:cNvGraphicFramePr>
              <a:graphic>
                <a:graphicData uri="http://schemas.microsoft.com/office/word/2010/wordprocessingShape">
                  <wps:wsp>
                    <wps:cNvPr id="237" name="Textbox 237"/>
                    <wps:cNvSpPr txBox="1"/>
                    <wps:spPr>
                      <a:xfrm>
                        <a:off x="0" y="0"/>
                        <a:ext cx="427990" cy="217170"/>
                      </a:xfrm>
                      <a:prstGeom prst="rect">
                        <a:avLst/>
                      </a:prstGeom>
                    </wps:spPr>
                    <wps:txbx>
                      <w:txbxContent>
                        <w:p>
                          <w:pPr>
                            <w:spacing w:before="11"/>
                            <w:ind w:left="20" w:right="0" w:firstLine="0"/>
                            <w:jc w:val="left"/>
                            <w:rPr>
                              <w:sz w:val="27"/>
                            </w:rPr>
                          </w:pPr>
                          <w:r>
                            <w:rPr>
                              <w:sz w:val="27"/>
                            </w:rPr>
                            <w:t>-</w:t>
                          </w:r>
                          <w:r>
                            <w:rPr>
                              <w:spacing w:val="4"/>
                              <w:sz w:val="27"/>
                            </w:rPr>
                            <w:t> </w:t>
                          </w:r>
                          <w:r>
                            <w:rPr>
                              <w:sz w:val="27"/>
                            </w:rPr>
                            <w:fldChar w:fldCharType="begin"/>
                          </w:r>
                          <w:r>
                            <w:rPr>
                              <w:sz w:val="27"/>
                            </w:rPr>
                            <w:instrText> PAGE </w:instrText>
                          </w:r>
                          <w:r>
                            <w:rPr>
                              <w:sz w:val="27"/>
                            </w:rPr>
                            <w:fldChar w:fldCharType="separate"/>
                          </w:r>
                          <w:r>
                            <w:rPr>
                              <w:sz w:val="27"/>
                            </w:rPr>
                            <w:t>47</w:t>
                          </w:r>
                          <w:r>
                            <w:rPr>
                              <w:sz w:val="27"/>
                            </w:rPr>
                            <w:fldChar w:fldCharType="end"/>
                          </w:r>
                          <w:r>
                            <w:rPr>
                              <w:spacing w:val="2"/>
                              <w:sz w:val="27"/>
                            </w:rPr>
                            <w:t> </w:t>
                          </w:r>
                          <w:r>
                            <w:rPr>
                              <w:spacing w:val="-10"/>
                              <w:sz w:val="27"/>
                            </w:rPr>
                            <w:t>-</w:t>
                          </w:r>
                        </w:p>
                      </w:txbxContent>
                    </wps:txbx>
                    <wps:bodyPr wrap="square" lIns="0" tIns="0" rIns="0" bIns="0" rtlCol="0">
                      <a:noAutofit/>
                    </wps:bodyPr>
                  </wps:wsp>
                </a:graphicData>
              </a:graphic>
            </wp:anchor>
          </w:drawing>
        </mc:Choice>
        <mc:Fallback>
          <w:pict>
            <v:shape style="position:absolute;margin-left:293.061493pt;margin-top:753.098816pt;width:33.7pt;height:17.1pt;mso-position-horizontal-relative:page;mso-position-vertical-relative:page;z-index:-16551424" type="#_x0000_t202" id="docshape111" filled="false" stroked="false">
              <v:textbox inset="0,0,0,0">
                <w:txbxContent>
                  <w:p>
                    <w:pPr>
                      <w:spacing w:before="11"/>
                      <w:ind w:left="20" w:right="0" w:firstLine="0"/>
                      <w:jc w:val="left"/>
                      <w:rPr>
                        <w:sz w:val="27"/>
                      </w:rPr>
                    </w:pPr>
                    <w:r>
                      <w:rPr>
                        <w:sz w:val="27"/>
                      </w:rPr>
                      <w:t>-</w:t>
                    </w:r>
                    <w:r>
                      <w:rPr>
                        <w:spacing w:val="4"/>
                        <w:sz w:val="27"/>
                      </w:rPr>
                      <w:t> </w:t>
                    </w:r>
                    <w:r>
                      <w:rPr>
                        <w:sz w:val="27"/>
                      </w:rPr>
                      <w:fldChar w:fldCharType="begin"/>
                    </w:r>
                    <w:r>
                      <w:rPr>
                        <w:sz w:val="27"/>
                      </w:rPr>
                      <w:instrText> PAGE </w:instrText>
                    </w:r>
                    <w:r>
                      <w:rPr>
                        <w:sz w:val="27"/>
                      </w:rPr>
                      <w:fldChar w:fldCharType="separate"/>
                    </w:r>
                    <w:r>
                      <w:rPr>
                        <w:sz w:val="27"/>
                      </w:rPr>
                      <w:t>47</w:t>
                    </w:r>
                    <w:r>
                      <w:rPr>
                        <w:sz w:val="27"/>
                      </w:rPr>
                      <w:fldChar w:fldCharType="end"/>
                    </w:r>
                    <w:r>
                      <w:rPr>
                        <w:spacing w:val="2"/>
                        <w:sz w:val="27"/>
                      </w:rPr>
                      <w:t> </w:t>
                    </w:r>
                    <w:r>
                      <w:rPr>
                        <w:spacing w:val="-10"/>
                        <w:sz w:val="27"/>
                      </w:rPr>
                      <w:t>-</w:t>
                    </w:r>
                  </w:p>
                </w:txbxContent>
              </v:textbox>
              <w10:wrap type="none"/>
            </v:shape>
          </w:pict>
        </mc:Fallback>
      </mc:AlternateContent>
    </w:r>
  </w:p>
</w:ftr>
</file>

<file path=word/footer3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65568">
              <wp:simplePos x="0" y="0"/>
              <wp:positionH relativeFrom="page">
                <wp:posOffset>3404889</wp:posOffset>
              </wp:positionH>
              <wp:positionV relativeFrom="page">
                <wp:posOffset>9820386</wp:posOffset>
              </wp:positionV>
              <wp:extent cx="441325" cy="259715"/>
              <wp:effectExtent l="0" t="0" r="0" b="0"/>
              <wp:wrapNone/>
              <wp:docPr id="238" name="Textbox 238"/>
              <wp:cNvGraphicFramePr>
                <a:graphicFrameLocks/>
              </wp:cNvGraphicFramePr>
              <a:graphic>
                <a:graphicData uri="http://schemas.microsoft.com/office/word/2010/wordprocessingShape">
                  <wps:wsp>
                    <wps:cNvPr id="238" name="Textbox 238"/>
                    <wps:cNvSpPr txBox="1"/>
                    <wps:spPr>
                      <a:xfrm>
                        <a:off x="0" y="0"/>
                        <a:ext cx="441325" cy="259715"/>
                      </a:xfrm>
                      <a:prstGeom prst="rect">
                        <a:avLst/>
                      </a:prstGeom>
                    </wps:spPr>
                    <wps:txbx>
                      <w:txbxContent>
                        <w:p>
                          <w:pPr>
                            <w:spacing w:before="11"/>
                            <w:ind w:left="20" w:right="0" w:firstLine="0"/>
                            <w:jc w:val="left"/>
                            <w:rPr>
                              <w:sz w:val="27"/>
                            </w:rPr>
                          </w:pPr>
                          <w:r>
                            <w:rPr>
                              <w:w w:val="105"/>
                              <w:sz w:val="27"/>
                            </w:rPr>
                            <w:t>-</w:t>
                          </w:r>
                          <w:r>
                            <w:rPr>
                              <w:spacing w:val="-11"/>
                              <w:w w:val="105"/>
                              <w:sz w:val="27"/>
                            </w:rPr>
                            <w:t> </w:t>
                          </w:r>
                          <w:r>
                            <w:rPr>
                              <w:w w:val="105"/>
                              <w:sz w:val="27"/>
                            </w:rPr>
                            <w:fldChar w:fldCharType="begin"/>
                          </w:r>
                          <w:r>
                            <w:rPr>
                              <w:w w:val="105"/>
                              <w:sz w:val="27"/>
                            </w:rPr>
                            <w:instrText> PAGE </w:instrText>
                          </w:r>
                          <w:r>
                            <w:rPr>
                              <w:w w:val="105"/>
                              <w:sz w:val="27"/>
                            </w:rPr>
                            <w:fldChar w:fldCharType="separate"/>
                          </w:r>
                          <w:r>
                            <w:rPr>
                              <w:w w:val="105"/>
                              <w:sz w:val="27"/>
                            </w:rPr>
                            <w:t>50</w:t>
                          </w:r>
                          <w:r>
                            <w:rPr>
                              <w:w w:val="105"/>
                              <w:sz w:val="27"/>
                            </w:rPr>
                            <w:fldChar w:fldCharType="end"/>
                          </w:r>
                          <w:r>
                            <w:rPr>
                              <w:w w:val="105"/>
                              <w:sz w:val="27"/>
                            </w:rPr>
                            <w:t> </w:t>
                          </w:r>
                          <w:r>
                            <w:rPr>
                              <w:spacing w:val="-10"/>
                              <w:w w:val="105"/>
                              <w:sz w:val="27"/>
                            </w:rPr>
                            <w:t>-</w:t>
                          </w:r>
                        </w:p>
                      </w:txbxContent>
                    </wps:txbx>
                    <wps:bodyPr wrap="square" lIns="0" tIns="0" rIns="0" bIns="0" rtlCol="0">
                      <a:noAutofit/>
                    </wps:bodyPr>
                  </wps:wsp>
                </a:graphicData>
              </a:graphic>
            </wp:anchor>
          </w:drawing>
        </mc:Choice>
        <mc:Fallback>
          <w:pict>
            <v:shape style="position:absolute;margin-left:268.101501pt;margin-top:773.258789pt;width:34.75pt;height:20.45pt;mso-position-horizontal-relative:page;mso-position-vertical-relative:page;z-index:-16550912" type="#_x0000_t202" id="docshape112" filled="false" stroked="false">
              <v:textbox inset="0,0,0,0">
                <w:txbxContent>
                  <w:p>
                    <w:pPr>
                      <w:spacing w:before="11"/>
                      <w:ind w:left="20" w:right="0" w:firstLine="0"/>
                      <w:jc w:val="left"/>
                      <w:rPr>
                        <w:sz w:val="27"/>
                      </w:rPr>
                    </w:pPr>
                    <w:r>
                      <w:rPr>
                        <w:w w:val="105"/>
                        <w:sz w:val="27"/>
                      </w:rPr>
                      <w:t>-</w:t>
                    </w:r>
                    <w:r>
                      <w:rPr>
                        <w:spacing w:val="-11"/>
                        <w:w w:val="105"/>
                        <w:sz w:val="27"/>
                      </w:rPr>
                      <w:t> </w:t>
                    </w:r>
                    <w:r>
                      <w:rPr>
                        <w:w w:val="105"/>
                        <w:sz w:val="27"/>
                      </w:rPr>
                      <w:fldChar w:fldCharType="begin"/>
                    </w:r>
                    <w:r>
                      <w:rPr>
                        <w:w w:val="105"/>
                        <w:sz w:val="27"/>
                      </w:rPr>
                      <w:instrText> PAGE </w:instrText>
                    </w:r>
                    <w:r>
                      <w:rPr>
                        <w:w w:val="105"/>
                        <w:sz w:val="27"/>
                      </w:rPr>
                      <w:fldChar w:fldCharType="separate"/>
                    </w:r>
                    <w:r>
                      <w:rPr>
                        <w:w w:val="105"/>
                        <w:sz w:val="27"/>
                      </w:rPr>
                      <w:t>50</w:t>
                    </w:r>
                    <w:r>
                      <w:rPr>
                        <w:w w:val="105"/>
                        <w:sz w:val="27"/>
                      </w:rPr>
                      <w:fldChar w:fldCharType="end"/>
                    </w:r>
                    <w:r>
                      <w:rPr>
                        <w:w w:val="105"/>
                        <w:sz w:val="27"/>
                      </w:rPr>
                      <w:t> </w:t>
                    </w:r>
                    <w:r>
                      <w:rPr>
                        <w:spacing w:val="-10"/>
                        <w:w w:val="105"/>
                        <w:sz w:val="27"/>
                      </w:rPr>
                      <w:t>-</w:t>
                    </w:r>
                  </w:p>
                </w:txbxContent>
              </v:textbox>
              <w10:wrap type="none"/>
            </v:shape>
          </w:pict>
        </mc:Fallback>
      </mc:AlternateContent>
    </w:r>
  </w:p>
</w:ftr>
</file>

<file path=word/footer3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66080">
              <wp:simplePos x="0" y="0"/>
              <wp:positionH relativeFrom="page">
                <wp:posOffset>3705498</wp:posOffset>
              </wp:positionH>
              <wp:positionV relativeFrom="page">
                <wp:posOffset>9573779</wp:posOffset>
              </wp:positionV>
              <wp:extent cx="445134" cy="219710"/>
              <wp:effectExtent l="0" t="0" r="0" b="0"/>
              <wp:wrapNone/>
              <wp:docPr id="246" name="Textbox 246"/>
              <wp:cNvGraphicFramePr>
                <a:graphicFrameLocks/>
              </wp:cNvGraphicFramePr>
              <a:graphic>
                <a:graphicData uri="http://schemas.microsoft.com/office/word/2010/wordprocessingShape">
                  <wps:wsp>
                    <wps:cNvPr id="246" name="Textbox 246"/>
                    <wps:cNvSpPr txBox="1"/>
                    <wps:spPr>
                      <a:xfrm>
                        <a:off x="0" y="0"/>
                        <a:ext cx="445134" cy="219710"/>
                      </a:xfrm>
                      <a:prstGeom prst="rect">
                        <a:avLst/>
                      </a:prstGeom>
                    </wps:spPr>
                    <wps:txbx>
                      <w:txbxContent>
                        <w:p>
                          <w:pPr>
                            <w:spacing w:before="20"/>
                            <w:ind w:left="20" w:right="0" w:firstLine="0"/>
                            <w:jc w:val="left"/>
                            <w:rPr>
                              <w:rFonts w:ascii="Courier New"/>
                              <w:sz w:val="27"/>
                            </w:rPr>
                          </w:pPr>
                          <w:r>
                            <w:rPr>
                              <w:rFonts w:ascii="Courier New"/>
                              <w:sz w:val="27"/>
                            </w:rPr>
                            <w:t>-</w:t>
                          </w:r>
                          <w:r>
                            <w:rPr>
                              <w:rFonts w:ascii="Courier New"/>
                              <w:spacing w:val="-5"/>
                              <w:sz w:val="27"/>
                            </w:rPr>
                            <w:fldChar w:fldCharType="begin"/>
                          </w:r>
                          <w:r>
                            <w:rPr>
                              <w:rFonts w:ascii="Courier New"/>
                              <w:spacing w:val="-5"/>
                              <w:sz w:val="27"/>
                            </w:rPr>
                            <w:instrText> PAGE </w:instrText>
                          </w:r>
                          <w:r>
                            <w:rPr>
                              <w:rFonts w:ascii="Courier New"/>
                              <w:spacing w:val="-5"/>
                              <w:sz w:val="27"/>
                            </w:rPr>
                            <w:fldChar w:fldCharType="separate"/>
                          </w:r>
                          <w:r>
                            <w:rPr>
                              <w:rFonts w:ascii="Courier New"/>
                              <w:spacing w:val="-5"/>
                              <w:sz w:val="27"/>
                            </w:rPr>
                            <w:t>49</w:t>
                          </w:r>
                          <w:r>
                            <w:rPr>
                              <w:rFonts w:ascii="Courier New"/>
                              <w:spacing w:val="-5"/>
                              <w:sz w:val="27"/>
                            </w:rPr>
                            <w:fldChar w:fldCharType="end"/>
                          </w:r>
                          <w:r>
                            <w:rPr>
                              <w:rFonts w:ascii="Courier New"/>
                              <w:spacing w:val="-5"/>
                              <w:sz w:val="27"/>
                            </w:rPr>
                            <w:t>-</w:t>
                          </w:r>
                        </w:p>
                      </w:txbxContent>
                    </wps:txbx>
                    <wps:bodyPr wrap="square" lIns="0" tIns="0" rIns="0" bIns="0" rtlCol="0">
                      <a:noAutofit/>
                    </wps:bodyPr>
                  </wps:wsp>
                </a:graphicData>
              </a:graphic>
            </wp:anchor>
          </w:drawing>
        </mc:Choice>
        <mc:Fallback>
          <w:pict>
            <v:shape style="position:absolute;margin-left:291.771515pt;margin-top:753.840942pt;width:35.050pt;height:17.3pt;mso-position-horizontal-relative:page;mso-position-vertical-relative:page;z-index:-16550400" type="#_x0000_t202" id="docshape117" filled="false" stroked="false">
              <v:textbox inset="0,0,0,0">
                <w:txbxContent>
                  <w:p>
                    <w:pPr>
                      <w:spacing w:before="20"/>
                      <w:ind w:left="20" w:right="0" w:firstLine="0"/>
                      <w:jc w:val="left"/>
                      <w:rPr>
                        <w:rFonts w:ascii="Courier New"/>
                        <w:sz w:val="27"/>
                      </w:rPr>
                    </w:pPr>
                    <w:r>
                      <w:rPr>
                        <w:rFonts w:ascii="Courier New"/>
                        <w:sz w:val="27"/>
                      </w:rPr>
                      <w:t>-</w:t>
                    </w:r>
                    <w:r>
                      <w:rPr>
                        <w:rFonts w:ascii="Courier New"/>
                        <w:spacing w:val="-5"/>
                        <w:sz w:val="27"/>
                      </w:rPr>
                      <w:fldChar w:fldCharType="begin"/>
                    </w:r>
                    <w:r>
                      <w:rPr>
                        <w:rFonts w:ascii="Courier New"/>
                        <w:spacing w:val="-5"/>
                        <w:sz w:val="27"/>
                      </w:rPr>
                      <w:instrText> PAGE </w:instrText>
                    </w:r>
                    <w:r>
                      <w:rPr>
                        <w:rFonts w:ascii="Courier New"/>
                        <w:spacing w:val="-5"/>
                        <w:sz w:val="27"/>
                      </w:rPr>
                      <w:fldChar w:fldCharType="separate"/>
                    </w:r>
                    <w:r>
                      <w:rPr>
                        <w:rFonts w:ascii="Courier New"/>
                        <w:spacing w:val="-5"/>
                        <w:sz w:val="27"/>
                      </w:rPr>
                      <w:t>49</w:t>
                    </w:r>
                    <w:r>
                      <w:rPr>
                        <w:rFonts w:ascii="Courier New"/>
                        <w:spacing w:val="-5"/>
                        <w:sz w:val="27"/>
                      </w:rPr>
                      <w:fldChar w:fldCharType="end"/>
                    </w:r>
                    <w:r>
                      <w:rPr>
                        <w:rFonts w:ascii="Courier New"/>
                        <w:spacing w:val="-5"/>
                        <w:sz w:val="27"/>
                      </w:rPr>
                      <w:t>-</w:t>
                    </w:r>
                  </w:p>
                </w:txbxContent>
              </v:textbox>
              <w10:wrap type="none"/>
            </v:shape>
          </w:pict>
        </mc:Fallback>
      </mc:AlternateContent>
    </w:r>
  </w:p>
</w:ftr>
</file>

<file path=word/footer4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66592">
              <wp:simplePos x="0" y="0"/>
              <wp:positionH relativeFrom="page">
                <wp:posOffset>3404889</wp:posOffset>
              </wp:positionH>
              <wp:positionV relativeFrom="page">
                <wp:posOffset>9832578</wp:posOffset>
              </wp:positionV>
              <wp:extent cx="441325" cy="217170"/>
              <wp:effectExtent l="0" t="0" r="0" b="0"/>
              <wp:wrapNone/>
              <wp:docPr id="247" name="Textbox 247"/>
              <wp:cNvGraphicFramePr>
                <a:graphicFrameLocks/>
              </wp:cNvGraphicFramePr>
              <a:graphic>
                <a:graphicData uri="http://schemas.microsoft.com/office/word/2010/wordprocessingShape">
                  <wps:wsp>
                    <wps:cNvPr id="247" name="Textbox 247"/>
                    <wps:cNvSpPr txBox="1"/>
                    <wps:spPr>
                      <a:xfrm>
                        <a:off x="0" y="0"/>
                        <a:ext cx="441325" cy="217170"/>
                      </a:xfrm>
                      <a:prstGeom prst="rect">
                        <a:avLst/>
                      </a:prstGeom>
                    </wps:spPr>
                    <wps:txbx>
                      <w:txbxContent>
                        <w:p>
                          <w:pPr>
                            <w:spacing w:before="11"/>
                            <w:ind w:left="20" w:right="0" w:firstLine="0"/>
                            <w:jc w:val="left"/>
                            <w:rPr>
                              <w:sz w:val="27"/>
                            </w:rPr>
                          </w:pPr>
                          <w:r>
                            <w:rPr>
                              <w:w w:val="105"/>
                              <w:sz w:val="27"/>
                            </w:rPr>
                            <w:t>-</w:t>
                          </w:r>
                          <w:r>
                            <w:rPr>
                              <w:spacing w:val="-11"/>
                              <w:w w:val="105"/>
                              <w:sz w:val="27"/>
                            </w:rPr>
                            <w:t> </w:t>
                          </w:r>
                          <w:r>
                            <w:rPr>
                              <w:w w:val="105"/>
                              <w:sz w:val="27"/>
                            </w:rPr>
                            <w:fldChar w:fldCharType="begin"/>
                          </w:r>
                          <w:r>
                            <w:rPr>
                              <w:w w:val="105"/>
                              <w:sz w:val="27"/>
                            </w:rPr>
                            <w:instrText> PAGE </w:instrText>
                          </w:r>
                          <w:r>
                            <w:rPr>
                              <w:w w:val="105"/>
                              <w:sz w:val="27"/>
                            </w:rPr>
                            <w:fldChar w:fldCharType="separate"/>
                          </w:r>
                          <w:r>
                            <w:rPr>
                              <w:w w:val="105"/>
                              <w:sz w:val="27"/>
                            </w:rPr>
                            <w:t>50</w:t>
                          </w:r>
                          <w:r>
                            <w:rPr>
                              <w:w w:val="105"/>
                              <w:sz w:val="27"/>
                            </w:rPr>
                            <w:fldChar w:fldCharType="end"/>
                          </w:r>
                          <w:r>
                            <w:rPr>
                              <w:w w:val="105"/>
                              <w:sz w:val="27"/>
                            </w:rPr>
                            <w:t> </w:t>
                          </w:r>
                          <w:r>
                            <w:rPr>
                              <w:spacing w:val="-10"/>
                              <w:w w:val="105"/>
                              <w:sz w:val="27"/>
                            </w:rPr>
                            <w:t>-</w:t>
                          </w:r>
                        </w:p>
                      </w:txbxContent>
                    </wps:txbx>
                    <wps:bodyPr wrap="square" lIns="0" tIns="0" rIns="0" bIns="0" rtlCol="0">
                      <a:noAutofit/>
                    </wps:bodyPr>
                  </wps:wsp>
                </a:graphicData>
              </a:graphic>
            </wp:anchor>
          </w:drawing>
        </mc:Choice>
        <mc:Fallback>
          <w:pict>
            <v:shape style="position:absolute;margin-left:268.101501pt;margin-top:774.218811pt;width:34.75pt;height:17.1pt;mso-position-horizontal-relative:page;mso-position-vertical-relative:page;z-index:-16549888" type="#_x0000_t202" id="docshape118" filled="false" stroked="false">
              <v:textbox inset="0,0,0,0">
                <w:txbxContent>
                  <w:p>
                    <w:pPr>
                      <w:spacing w:before="11"/>
                      <w:ind w:left="20" w:right="0" w:firstLine="0"/>
                      <w:jc w:val="left"/>
                      <w:rPr>
                        <w:sz w:val="27"/>
                      </w:rPr>
                    </w:pPr>
                    <w:r>
                      <w:rPr>
                        <w:w w:val="105"/>
                        <w:sz w:val="27"/>
                      </w:rPr>
                      <w:t>-</w:t>
                    </w:r>
                    <w:r>
                      <w:rPr>
                        <w:spacing w:val="-11"/>
                        <w:w w:val="105"/>
                        <w:sz w:val="27"/>
                      </w:rPr>
                      <w:t> </w:t>
                    </w:r>
                    <w:r>
                      <w:rPr>
                        <w:w w:val="105"/>
                        <w:sz w:val="27"/>
                      </w:rPr>
                      <w:fldChar w:fldCharType="begin"/>
                    </w:r>
                    <w:r>
                      <w:rPr>
                        <w:w w:val="105"/>
                        <w:sz w:val="27"/>
                      </w:rPr>
                      <w:instrText> PAGE </w:instrText>
                    </w:r>
                    <w:r>
                      <w:rPr>
                        <w:w w:val="105"/>
                        <w:sz w:val="27"/>
                      </w:rPr>
                      <w:fldChar w:fldCharType="separate"/>
                    </w:r>
                    <w:r>
                      <w:rPr>
                        <w:w w:val="105"/>
                        <w:sz w:val="27"/>
                      </w:rPr>
                      <w:t>50</w:t>
                    </w:r>
                    <w:r>
                      <w:rPr>
                        <w:w w:val="105"/>
                        <w:sz w:val="27"/>
                      </w:rPr>
                      <w:fldChar w:fldCharType="end"/>
                    </w:r>
                    <w:r>
                      <w:rPr>
                        <w:w w:val="105"/>
                        <w:sz w:val="27"/>
                      </w:rPr>
                      <w:t> </w:t>
                    </w:r>
                    <w:r>
                      <w:rPr>
                        <w:spacing w:val="-10"/>
                        <w:w w:val="105"/>
                        <w:sz w:val="27"/>
                      </w:rPr>
                      <w:t>-</w:t>
                    </w:r>
                  </w:p>
                </w:txbxContent>
              </v:textbox>
              <w10:wrap type="none"/>
            </v:shape>
          </w:pict>
        </mc:Fallback>
      </mc:AlternateContent>
    </w:r>
  </w:p>
</w:ftr>
</file>

<file path=word/footer4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767104">
              <wp:simplePos x="0" y="0"/>
              <wp:positionH relativeFrom="page">
                <wp:posOffset>3667410</wp:posOffset>
              </wp:positionH>
              <wp:positionV relativeFrom="page">
                <wp:posOffset>9554516</wp:posOffset>
              </wp:positionV>
              <wp:extent cx="425450" cy="203200"/>
              <wp:effectExtent l="0" t="0" r="0" b="0"/>
              <wp:wrapNone/>
              <wp:docPr id="259" name="Textbox 259"/>
              <wp:cNvGraphicFramePr>
                <a:graphicFrameLocks/>
              </wp:cNvGraphicFramePr>
              <a:graphic>
                <a:graphicData uri="http://schemas.microsoft.com/office/word/2010/wordprocessingShape">
                  <wps:wsp>
                    <wps:cNvPr id="259" name="Textbox 259"/>
                    <wps:cNvSpPr txBox="1"/>
                    <wps:spPr>
                      <a:xfrm>
                        <a:off x="0" y="0"/>
                        <a:ext cx="425450" cy="203200"/>
                      </a:xfrm>
                      <a:prstGeom prst="rect">
                        <a:avLst/>
                      </a:prstGeom>
                    </wps:spPr>
                    <wps:txbx>
                      <w:txbxContent>
                        <w:p>
                          <w:pPr>
                            <w:spacing w:before="12"/>
                            <w:ind w:left="20" w:right="0" w:firstLine="0"/>
                            <w:jc w:val="left"/>
                            <w:rPr>
                              <w:sz w:val="25"/>
                            </w:rPr>
                          </w:pPr>
                          <w:r>
                            <w:rPr>
                              <w:w w:val="105"/>
                              <w:sz w:val="25"/>
                            </w:rPr>
                            <w:t>-</w:t>
                          </w:r>
                          <w:r>
                            <w:rPr>
                              <w:spacing w:val="23"/>
                              <w:w w:val="105"/>
                              <w:sz w:val="25"/>
                            </w:rPr>
                            <w:t> </w:t>
                          </w:r>
                          <w:r>
                            <w:rPr>
                              <w:w w:val="105"/>
                              <w:sz w:val="25"/>
                            </w:rPr>
                            <w:fldChar w:fldCharType="begin"/>
                          </w:r>
                          <w:r>
                            <w:rPr>
                              <w:w w:val="105"/>
                              <w:sz w:val="25"/>
                            </w:rPr>
                            <w:instrText> PAGE </w:instrText>
                          </w:r>
                          <w:r>
                            <w:rPr>
                              <w:w w:val="105"/>
                              <w:sz w:val="25"/>
                            </w:rPr>
                            <w:fldChar w:fldCharType="separate"/>
                          </w:r>
                          <w:r>
                            <w:rPr>
                              <w:w w:val="105"/>
                              <w:sz w:val="25"/>
                            </w:rPr>
                            <w:t>51</w:t>
                          </w:r>
                          <w:r>
                            <w:rPr>
                              <w:w w:val="105"/>
                              <w:sz w:val="25"/>
                            </w:rPr>
                            <w:fldChar w:fldCharType="end"/>
                          </w:r>
                          <w:r>
                            <w:rPr>
                              <w:spacing w:val="-7"/>
                              <w:w w:val="105"/>
                              <w:sz w:val="25"/>
                            </w:rPr>
                            <w:t> </w:t>
                          </w:r>
                          <w:r>
                            <w:rPr>
                              <w:spacing w:val="-10"/>
                              <w:w w:val="105"/>
                              <w:sz w:val="25"/>
                            </w:rPr>
                            <w:t>-</w:t>
                          </w:r>
                        </w:p>
                      </w:txbxContent>
                    </wps:txbx>
                    <wps:bodyPr wrap="square" lIns="0" tIns="0" rIns="0" bIns="0" rtlCol="0">
                      <a:noAutofit/>
                    </wps:bodyPr>
                  </wps:wsp>
                </a:graphicData>
              </a:graphic>
            </wp:anchor>
          </w:drawing>
        </mc:Choice>
        <mc:Fallback>
          <w:pict>
            <v:shape style="position:absolute;margin-left:288.772491pt;margin-top:752.324097pt;width:33.5pt;height:16pt;mso-position-horizontal-relative:page;mso-position-vertical-relative:page;z-index:-16549376" type="#_x0000_t202" id="docshape123" filled="false" stroked="false">
              <v:textbox inset="0,0,0,0">
                <w:txbxContent>
                  <w:p>
                    <w:pPr>
                      <w:spacing w:before="12"/>
                      <w:ind w:left="20" w:right="0" w:firstLine="0"/>
                      <w:jc w:val="left"/>
                      <w:rPr>
                        <w:sz w:val="25"/>
                      </w:rPr>
                    </w:pPr>
                    <w:r>
                      <w:rPr>
                        <w:w w:val="105"/>
                        <w:sz w:val="25"/>
                      </w:rPr>
                      <w:t>-</w:t>
                    </w:r>
                    <w:r>
                      <w:rPr>
                        <w:spacing w:val="23"/>
                        <w:w w:val="105"/>
                        <w:sz w:val="25"/>
                      </w:rPr>
                      <w:t> </w:t>
                    </w:r>
                    <w:r>
                      <w:rPr>
                        <w:w w:val="105"/>
                        <w:sz w:val="25"/>
                      </w:rPr>
                      <w:fldChar w:fldCharType="begin"/>
                    </w:r>
                    <w:r>
                      <w:rPr>
                        <w:w w:val="105"/>
                        <w:sz w:val="25"/>
                      </w:rPr>
                      <w:instrText> PAGE </w:instrText>
                    </w:r>
                    <w:r>
                      <w:rPr>
                        <w:w w:val="105"/>
                        <w:sz w:val="25"/>
                      </w:rPr>
                      <w:fldChar w:fldCharType="separate"/>
                    </w:r>
                    <w:r>
                      <w:rPr>
                        <w:w w:val="105"/>
                        <w:sz w:val="25"/>
                      </w:rPr>
                      <w:t>51</w:t>
                    </w:r>
                    <w:r>
                      <w:rPr>
                        <w:w w:val="105"/>
                        <w:sz w:val="25"/>
                      </w:rPr>
                      <w:fldChar w:fldCharType="end"/>
                    </w:r>
                    <w:r>
                      <w:rPr>
                        <w:spacing w:val="-7"/>
                        <w:w w:val="105"/>
                        <w:sz w:val="25"/>
                      </w:rPr>
                      <w:t> </w:t>
                    </w:r>
                    <w:r>
                      <w:rPr>
                        <w:spacing w:val="-10"/>
                        <w:w w:val="105"/>
                        <w:sz w:val="25"/>
                      </w:rPr>
                      <w:t>-</w:t>
                    </w:r>
                  </w:p>
                </w:txbxContent>
              </v:textbox>
              <w10:wrap type="none"/>
            </v:shape>
          </w:pict>
        </mc:Fallback>
      </mc:AlternateContent>
    </w:r>
  </w:p>
</w:ftr>
</file>

<file path=word/footer4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4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4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4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2">
    <w:multiLevelType w:val="hybridMultilevel"/>
    <w:lvl w:ilvl="0">
      <w:start w:val="1"/>
      <w:numFmt w:val="decimal"/>
      <w:lvlText w:val="%1."/>
      <w:lvlJc w:val="left"/>
      <w:pPr>
        <w:ind w:left="155" w:hanging="126"/>
        <w:jc w:val="left"/>
      </w:pPr>
      <w:rPr>
        <w:rFonts w:hint="default" w:ascii="Arial" w:hAnsi="Arial" w:eastAsia="Arial" w:cs="Arial"/>
        <w:b w:val="0"/>
        <w:bCs w:val="0"/>
        <w:i w:val="0"/>
        <w:iCs w:val="0"/>
        <w:spacing w:val="0"/>
        <w:w w:val="76"/>
        <w:sz w:val="16"/>
        <w:szCs w:val="16"/>
        <w:lang w:val="es-ES" w:eastAsia="en-US" w:bidi="ar-SA"/>
      </w:rPr>
    </w:lvl>
    <w:lvl w:ilvl="1">
      <w:start w:val="0"/>
      <w:numFmt w:val="bullet"/>
      <w:lvlText w:val="•"/>
      <w:lvlJc w:val="left"/>
      <w:pPr>
        <w:ind w:left="990" w:hanging="126"/>
      </w:pPr>
      <w:rPr>
        <w:rFonts w:hint="default"/>
        <w:lang w:val="es-ES" w:eastAsia="en-US" w:bidi="ar-SA"/>
      </w:rPr>
    </w:lvl>
    <w:lvl w:ilvl="2">
      <w:start w:val="0"/>
      <w:numFmt w:val="bullet"/>
      <w:lvlText w:val="•"/>
      <w:lvlJc w:val="left"/>
      <w:pPr>
        <w:ind w:left="1821" w:hanging="126"/>
      </w:pPr>
      <w:rPr>
        <w:rFonts w:hint="default"/>
        <w:lang w:val="es-ES" w:eastAsia="en-US" w:bidi="ar-SA"/>
      </w:rPr>
    </w:lvl>
    <w:lvl w:ilvl="3">
      <w:start w:val="0"/>
      <w:numFmt w:val="bullet"/>
      <w:lvlText w:val="•"/>
      <w:lvlJc w:val="left"/>
      <w:pPr>
        <w:ind w:left="2651" w:hanging="126"/>
      </w:pPr>
      <w:rPr>
        <w:rFonts w:hint="default"/>
        <w:lang w:val="es-ES" w:eastAsia="en-US" w:bidi="ar-SA"/>
      </w:rPr>
    </w:lvl>
    <w:lvl w:ilvl="4">
      <w:start w:val="0"/>
      <w:numFmt w:val="bullet"/>
      <w:lvlText w:val="•"/>
      <w:lvlJc w:val="left"/>
      <w:pPr>
        <w:ind w:left="3482" w:hanging="126"/>
      </w:pPr>
      <w:rPr>
        <w:rFonts w:hint="default"/>
        <w:lang w:val="es-ES" w:eastAsia="en-US" w:bidi="ar-SA"/>
      </w:rPr>
    </w:lvl>
    <w:lvl w:ilvl="5">
      <w:start w:val="0"/>
      <w:numFmt w:val="bullet"/>
      <w:lvlText w:val="•"/>
      <w:lvlJc w:val="left"/>
      <w:pPr>
        <w:ind w:left="4312" w:hanging="126"/>
      </w:pPr>
      <w:rPr>
        <w:rFonts w:hint="default"/>
        <w:lang w:val="es-ES" w:eastAsia="en-US" w:bidi="ar-SA"/>
      </w:rPr>
    </w:lvl>
    <w:lvl w:ilvl="6">
      <w:start w:val="0"/>
      <w:numFmt w:val="bullet"/>
      <w:lvlText w:val="•"/>
      <w:lvlJc w:val="left"/>
      <w:pPr>
        <w:ind w:left="5143" w:hanging="126"/>
      </w:pPr>
      <w:rPr>
        <w:rFonts w:hint="default"/>
        <w:lang w:val="es-ES" w:eastAsia="en-US" w:bidi="ar-SA"/>
      </w:rPr>
    </w:lvl>
    <w:lvl w:ilvl="7">
      <w:start w:val="0"/>
      <w:numFmt w:val="bullet"/>
      <w:lvlText w:val="•"/>
      <w:lvlJc w:val="left"/>
      <w:pPr>
        <w:ind w:left="5973" w:hanging="126"/>
      </w:pPr>
      <w:rPr>
        <w:rFonts w:hint="default"/>
        <w:lang w:val="es-ES" w:eastAsia="en-US" w:bidi="ar-SA"/>
      </w:rPr>
    </w:lvl>
    <w:lvl w:ilvl="8">
      <w:start w:val="0"/>
      <w:numFmt w:val="bullet"/>
      <w:lvlText w:val="•"/>
      <w:lvlJc w:val="left"/>
      <w:pPr>
        <w:ind w:left="6804" w:hanging="126"/>
      </w:pPr>
      <w:rPr>
        <w:rFonts w:hint="default"/>
        <w:lang w:val="es-ES" w:eastAsia="en-US" w:bidi="ar-SA"/>
      </w:rPr>
    </w:lvl>
  </w:abstractNum>
  <w:abstractNum w:abstractNumId="11">
    <w:multiLevelType w:val="hybridMultilevel"/>
    <w:lvl w:ilvl="0">
      <w:start w:val="1"/>
      <w:numFmt w:val="upperLetter"/>
      <w:lvlText w:val="%1)"/>
      <w:lvlJc w:val="left"/>
      <w:pPr>
        <w:ind w:left="1726" w:hanging="432"/>
        <w:jc w:val="right"/>
      </w:pPr>
      <w:rPr>
        <w:rFonts w:hint="default"/>
        <w:spacing w:val="-1"/>
        <w:w w:val="92"/>
        <w:lang w:val="es-ES" w:eastAsia="en-US" w:bidi="ar-SA"/>
      </w:rPr>
    </w:lvl>
    <w:lvl w:ilvl="1">
      <w:start w:val="1"/>
      <w:numFmt w:val="decimal"/>
      <w:lvlText w:val="%2)"/>
      <w:lvlJc w:val="left"/>
      <w:pPr>
        <w:ind w:left="1757" w:hanging="547"/>
        <w:jc w:val="left"/>
      </w:pPr>
      <w:rPr>
        <w:rFonts w:hint="default" w:ascii="Arial" w:hAnsi="Arial" w:eastAsia="Arial" w:cs="Arial"/>
        <w:b w:val="0"/>
        <w:bCs w:val="0"/>
        <w:i w:val="0"/>
        <w:iCs w:val="0"/>
        <w:spacing w:val="-1"/>
        <w:w w:val="92"/>
        <w:sz w:val="26"/>
        <w:szCs w:val="26"/>
        <w:lang w:val="es-ES" w:eastAsia="en-US" w:bidi="ar-SA"/>
      </w:rPr>
    </w:lvl>
    <w:lvl w:ilvl="2">
      <w:start w:val="0"/>
      <w:numFmt w:val="bullet"/>
      <w:lvlText w:val="•"/>
      <w:lvlJc w:val="left"/>
      <w:pPr>
        <w:ind w:left="2602" w:hanging="547"/>
      </w:pPr>
      <w:rPr>
        <w:rFonts w:hint="default"/>
        <w:lang w:val="es-ES" w:eastAsia="en-US" w:bidi="ar-SA"/>
      </w:rPr>
    </w:lvl>
    <w:lvl w:ilvl="3">
      <w:start w:val="0"/>
      <w:numFmt w:val="bullet"/>
      <w:lvlText w:val="•"/>
      <w:lvlJc w:val="left"/>
      <w:pPr>
        <w:ind w:left="3445" w:hanging="547"/>
      </w:pPr>
      <w:rPr>
        <w:rFonts w:hint="default"/>
        <w:lang w:val="es-ES" w:eastAsia="en-US" w:bidi="ar-SA"/>
      </w:rPr>
    </w:lvl>
    <w:lvl w:ilvl="4">
      <w:start w:val="0"/>
      <w:numFmt w:val="bullet"/>
      <w:lvlText w:val="•"/>
      <w:lvlJc w:val="left"/>
      <w:pPr>
        <w:ind w:left="4288" w:hanging="547"/>
      </w:pPr>
      <w:rPr>
        <w:rFonts w:hint="default"/>
        <w:lang w:val="es-ES" w:eastAsia="en-US" w:bidi="ar-SA"/>
      </w:rPr>
    </w:lvl>
    <w:lvl w:ilvl="5">
      <w:start w:val="0"/>
      <w:numFmt w:val="bullet"/>
      <w:lvlText w:val="•"/>
      <w:lvlJc w:val="left"/>
      <w:pPr>
        <w:ind w:left="5130" w:hanging="547"/>
      </w:pPr>
      <w:rPr>
        <w:rFonts w:hint="default"/>
        <w:lang w:val="es-ES" w:eastAsia="en-US" w:bidi="ar-SA"/>
      </w:rPr>
    </w:lvl>
    <w:lvl w:ilvl="6">
      <w:start w:val="0"/>
      <w:numFmt w:val="bullet"/>
      <w:lvlText w:val="•"/>
      <w:lvlJc w:val="left"/>
      <w:pPr>
        <w:ind w:left="5973" w:hanging="547"/>
      </w:pPr>
      <w:rPr>
        <w:rFonts w:hint="default"/>
        <w:lang w:val="es-ES" w:eastAsia="en-US" w:bidi="ar-SA"/>
      </w:rPr>
    </w:lvl>
    <w:lvl w:ilvl="7">
      <w:start w:val="0"/>
      <w:numFmt w:val="bullet"/>
      <w:lvlText w:val="•"/>
      <w:lvlJc w:val="left"/>
      <w:pPr>
        <w:ind w:left="6816" w:hanging="547"/>
      </w:pPr>
      <w:rPr>
        <w:rFonts w:hint="default"/>
        <w:lang w:val="es-ES" w:eastAsia="en-US" w:bidi="ar-SA"/>
      </w:rPr>
    </w:lvl>
    <w:lvl w:ilvl="8">
      <w:start w:val="0"/>
      <w:numFmt w:val="bullet"/>
      <w:lvlText w:val="•"/>
      <w:lvlJc w:val="left"/>
      <w:pPr>
        <w:ind w:left="7658" w:hanging="547"/>
      </w:pPr>
      <w:rPr>
        <w:rFonts w:hint="default"/>
        <w:lang w:val="es-ES" w:eastAsia="en-US" w:bidi="ar-SA"/>
      </w:rPr>
    </w:lvl>
  </w:abstractNum>
  <w:abstractNum w:abstractNumId="10">
    <w:multiLevelType w:val="hybridMultilevel"/>
    <w:lvl w:ilvl="0">
      <w:start w:val="1"/>
      <w:numFmt w:val="decimal"/>
      <w:lvlText w:val="%1."/>
      <w:lvlJc w:val="left"/>
      <w:pPr>
        <w:ind w:left="326" w:hanging="374"/>
        <w:jc w:val="left"/>
      </w:pPr>
      <w:rPr>
        <w:rFonts w:hint="default" w:ascii="Arial" w:hAnsi="Arial" w:eastAsia="Arial" w:cs="Arial"/>
        <w:b w:val="0"/>
        <w:bCs w:val="0"/>
        <w:i w:val="0"/>
        <w:iCs w:val="0"/>
        <w:spacing w:val="-1"/>
        <w:w w:val="105"/>
        <w:sz w:val="26"/>
        <w:szCs w:val="26"/>
        <w:lang w:val="es-ES" w:eastAsia="en-US" w:bidi="ar-SA"/>
      </w:rPr>
    </w:lvl>
    <w:lvl w:ilvl="1">
      <w:start w:val="0"/>
      <w:numFmt w:val="bullet"/>
      <w:lvlText w:val="•"/>
      <w:lvlJc w:val="left"/>
      <w:pPr>
        <w:ind w:left="1132" w:hanging="374"/>
      </w:pPr>
      <w:rPr>
        <w:rFonts w:hint="default"/>
        <w:lang w:val="es-ES" w:eastAsia="en-US" w:bidi="ar-SA"/>
      </w:rPr>
    </w:lvl>
    <w:lvl w:ilvl="2">
      <w:start w:val="0"/>
      <w:numFmt w:val="bullet"/>
      <w:lvlText w:val="•"/>
      <w:lvlJc w:val="left"/>
      <w:pPr>
        <w:ind w:left="1945" w:hanging="374"/>
      </w:pPr>
      <w:rPr>
        <w:rFonts w:hint="default"/>
        <w:lang w:val="es-ES" w:eastAsia="en-US" w:bidi="ar-SA"/>
      </w:rPr>
    </w:lvl>
    <w:lvl w:ilvl="3">
      <w:start w:val="0"/>
      <w:numFmt w:val="bullet"/>
      <w:lvlText w:val="•"/>
      <w:lvlJc w:val="left"/>
      <w:pPr>
        <w:ind w:left="2757" w:hanging="374"/>
      </w:pPr>
      <w:rPr>
        <w:rFonts w:hint="default"/>
        <w:lang w:val="es-ES" w:eastAsia="en-US" w:bidi="ar-SA"/>
      </w:rPr>
    </w:lvl>
    <w:lvl w:ilvl="4">
      <w:start w:val="0"/>
      <w:numFmt w:val="bullet"/>
      <w:lvlText w:val="•"/>
      <w:lvlJc w:val="left"/>
      <w:pPr>
        <w:ind w:left="3570" w:hanging="374"/>
      </w:pPr>
      <w:rPr>
        <w:rFonts w:hint="default"/>
        <w:lang w:val="es-ES" w:eastAsia="en-US" w:bidi="ar-SA"/>
      </w:rPr>
    </w:lvl>
    <w:lvl w:ilvl="5">
      <w:start w:val="0"/>
      <w:numFmt w:val="bullet"/>
      <w:lvlText w:val="•"/>
      <w:lvlJc w:val="left"/>
      <w:pPr>
        <w:ind w:left="4383" w:hanging="374"/>
      </w:pPr>
      <w:rPr>
        <w:rFonts w:hint="default"/>
        <w:lang w:val="es-ES" w:eastAsia="en-US" w:bidi="ar-SA"/>
      </w:rPr>
    </w:lvl>
    <w:lvl w:ilvl="6">
      <w:start w:val="0"/>
      <w:numFmt w:val="bullet"/>
      <w:lvlText w:val="•"/>
      <w:lvlJc w:val="left"/>
      <w:pPr>
        <w:ind w:left="5195" w:hanging="374"/>
      </w:pPr>
      <w:rPr>
        <w:rFonts w:hint="default"/>
        <w:lang w:val="es-ES" w:eastAsia="en-US" w:bidi="ar-SA"/>
      </w:rPr>
    </w:lvl>
    <w:lvl w:ilvl="7">
      <w:start w:val="0"/>
      <w:numFmt w:val="bullet"/>
      <w:lvlText w:val="•"/>
      <w:lvlJc w:val="left"/>
      <w:pPr>
        <w:ind w:left="6008" w:hanging="374"/>
      </w:pPr>
      <w:rPr>
        <w:rFonts w:hint="default"/>
        <w:lang w:val="es-ES" w:eastAsia="en-US" w:bidi="ar-SA"/>
      </w:rPr>
    </w:lvl>
    <w:lvl w:ilvl="8">
      <w:start w:val="0"/>
      <w:numFmt w:val="bullet"/>
      <w:lvlText w:val="•"/>
      <w:lvlJc w:val="left"/>
      <w:pPr>
        <w:ind w:left="6821" w:hanging="374"/>
      </w:pPr>
      <w:rPr>
        <w:rFonts w:hint="default"/>
        <w:lang w:val="es-ES" w:eastAsia="en-US" w:bidi="ar-SA"/>
      </w:rPr>
    </w:lvl>
  </w:abstractNum>
  <w:abstractNum w:abstractNumId="9">
    <w:multiLevelType w:val="hybridMultilevel"/>
    <w:lvl w:ilvl="0">
      <w:start w:val="1"/>
      <w:numFmt w:val="decimal"/>
      <w:lvlText w:val="%1."/>
      <w:lvlJc w:val="left"/>
      <w:pPr>
        <w:ind w:left="2745" w:hanging="480"/>
        <w:jc w:val="right"/>
      </w:pPr>
      <w:rPr>
        <w:rFonts w:hint="default" w:ascii="Arial" w:hAnsi="Arial" w:eastAsia="Arial" w:cs="Arial"/>
        <w:b w:val="0"/>
        <w:bCs w:val="0"/>
        <w:i w:val="0"/>
        <w:iCs w:val="0"/>
        <w:spacing w:val="-1"/>
        <w:w w:val="99"/>
        <w:sz w:val="26"/>
        <w:szCs w:val="26"/>
        <w:lang w:val="es-ES" w:eastAsia="en-US" w:bidi="ar-SA"/>
      </w:rPr>
    </w:lvl>
    <w:lvl w:ilvl="1">
      <w:start w:val="0"/>
      <w:numFmt w:val="bullet"/>
      <w:lvlText w:val="•"/>
      <w:lvlJc w:val="left"/>
      <w:pPr>
        <w:ind w:left="3398" w:hanging="480"/>
      </w:pPr>
      <w:rPr>
        <w:rFonts w:hint="default"/>
        <w:lang w:val="es-ES" w:eastAsia="en-US" w:bidi="ar-SA"/>
      </w:rPr>
    </w:lvl>
    <w:lvl w:ilvl="2">
      <w:start w:val="0"/>
      <w:numFmt w:val="bullet"/>
      <w:lvlText w:val="•"/>
      <w:lvlJc w:val="left"/>
      <w:pPr>
        <w:ind w:left="4057" w:hanging="480"/>
      </w:pPr>
      <w:rPr>
        <w:rFonts w:hint="default"/>
        <w:lang w:val="es-ES" w:eastAsia="en-US" w:bidi="ar-SA"/>
      </w:rPr>
    </w:lvl>
    <w:lvl w:ilvl="3">
      <w:start w:val="0"/>
      <w:numFmt w:val="bullet"/>
      <w:lvlText w:val="•"/>
      <w:lvlJc w:val="left"/>
      <w:pPr>
        <w:ind w:left="4715" w:hanging="480"/>
      </w:pPr>
      <w:rPr>
        <w:rFonts w:hint="default"/>
        <w:lang w:val="es-ES" w:eastAsia="en-US" w:bidi="ar-SA"/>
      </w:rPr>
    </w:lvl>
    <w:lvl w:ilvl="4">
      <w:start w:val="0"/>
      <w:numFmt w:val="bullet"/>
      <w:lvlText w:val="•"/>
      <w:lvlJc w:val="left"/>
      <w:pPr>
        <w:ind w:left="5374" w:hanging="480"/>
      </w:pPr>
      <w:rPr>
        <w:rFonts w:hint="default"/>
        <w:lang w:val="es-ES" w:eastAsia="en-US" w:bidi="ar-SA"/>
      </w:rPr>
    </w:lvl>
    <w:lvl w:ilvl="5">
      <w:start w:val="0"/>
      <w:numFmt w:val="bullet"/>
      <w:lvlText w:val="•"/>
      <w:lvlJc w:val="left"/>
      <w:pPr>
        <w:ind w:left="6032" w:hanging="480"/>
      </w:pPr>
      <w:rPr>
        <w:rFonts w:hint="default"/>
        <w:lang w:val="es-ES" w:eastAsia="en-US" w:bidi="ar-SA"/>
      </w:rPr>
    </w:lvl>
    <w:lvl w:ilvl="6">
      <w:start w:val="0"/>
      <w:numFmt w:val="bullet"/>
      <w:lvlText w:val="•"/>
      <w:lvlJc w:val="left"/>
      <w:pPr>
        <w:ind w:left="6691" w:hanging="480"/>
      </w:pPr>
      <w:rPr>
        <w:rFonts w:hint="default"/>
        <w:lang w:val="es-ES" w:eastAsia="en-US" w:bidi="ar-SA"/>
      </w:rPr>
    </w:lvl>
    <w:lvl w:ilvl="7">
      <w:start w:val="0"/>
      <w:numFmt w:val="bullet"/>
      <w:lvlText w:val="•"/>
      <w:lvlJc w:val="left"/>
      <w:pPr>
        <w:ind w:left="7349" w:hanging="480"/>
      </w:pPr>
      <w:rPr>
        <w:rFonts w:hint="default"/>
        <w:lang w:val="es-ES" w:eastAsia="en-US" w:bidi="ar-SA"/>
      </w:rPr>
    </w:lvl>
    <w:lvl w:ilvl="8">
      <w:start w:val="0"/>
      <w:numFmt w:val="bullet"/>
      <w:lvlText w:val="•"/>
      <w:lvlJc w:val="left"/>
      <w:pPr>
        <w:ind w:left="8008" w:hanging="480"/>
      </w:pPr>
      <w:rPr>
        <w:rFonts w:hint="default"/>
        <w:lang w:val="es-ES" w:eastAsia="en-US" w:bidi="ar-SA"/>
      </w:rPr>
    </w:lvl>
  </w:abstractNum>
  <w:abstractNum w:abstractNumId="8">
    <w:multiLevelType w:val="hybridMultilevel"/>
    <w:lvl w:ilvl="0">
      <w:start w:val="1"/>
      <w:numFmt w:val="decimal"/>
      <w:lvlText w:val="%1."/>
      <w:lvlJc w:val="left"/>
      <w:pPr>
        <w:ind w:left="2082" w:hanging="312"/>
        <w:jc w:val="right"/>
      </w:pPr>
      <w:rPr>
        <w:rFonts w:hint="default"/>
        <w:spacing w:val="-1"/>
        <w:w w:val="98"/>
        <w:lang w:val="es-ES" w:eastAsia="en-US" w:bidi="ar-SA"/>
      </w:rPr>
    </w:lvl>
    <w:lvl w:ilvl="1">
      <w:start w:val="0"/>
      <w:numFmt w:val="bullet"/>
      <w:lvlText w:val="•"/>
      <w:lvlJc w:val="left"/>
      <w:pPr>
        <w:ind w:left="2804" w:hanging="312"/>
      </w:pPr>
      <w:rPr>
        <w:rFonts w:hint="default"/>
        <w:lang w:val="es-ES" w:eastAsia="en-US" w:bidi="ar-SA"/>
      </w:rPr>
    </w:lvl>
    <w:lvl w:ilvl="2">
      <w:start w:val="0"/>
      <w:numFmt w:val="bullet"/>
      <w:lvlText w:val="•"/>
      <w:lvlJc w:val="left"/>
      <w:pPr>
        <w:ind w:left="3529" w:hanging="312"/>
      </w:pPr>
      <w:rPr>
        <w:rFonts w:hint="default"/>
        <w:lang w:val="es-ES" w:eastAsia="en-US" w:bidi="ar-SA"/>
      </w:rPr>
    </w:lvl>
    <w:lvl w:ilvl="3">
      <w:start w:val="0"/>
      <w:numFmt w:val="bullet"/>
      <w:lvlText w:val="•"/>
      <w:lvlJc w:val="left"/>
      <w:pPr>
        <w:ind w:left="4253" w:hanging="312"/>
      </w:pPr>
      <w:rPr>
        <w:rFonts w:hint="default"/>
        <w:lang w:val="es-ES" w:eastAsia="en-US" w:bidi="ar-SA"/>
      </w:rPr>
    </w:lvl>
    <w:lvl w:ilvl="4">
      <w:start w:val="0"/>
      <w:numFmt w:val="bullet"/>
      <w:lvlText w:val="•"/>
      <w:lvlJc w:val="left"/>
      <w:pPr>
        <w:ind w:left="4978" w:hanging="312"/>
      </w:pPr>
      <w:rPr>
        <w:rFonts w:hint="default"/>
        <w:lang w:val="es-ES" w:eastAsia="en-US" w:bidi="ar-SA"/>
      </w:rPr>
    </w:lvl>
    <w:lvl w:ilvl="5">
      <w:start w:val="0"/>
      <w:numFmt w:val="bullet"/>
      <w:lvlText w:val="•"/>
      <w:lvlJc w:val="left"/>
      <w:pPr>
        <w:ind w:left="5702" w:hanging="312"/>
      </w:pPr>
      <w:rPr>
        <w:rFonts w:hint="default"/>
        <w:lang w:val="es-ES" w:eastAsia="en-US" w:bidi="ar-SA"/>
      </w:rPr>
    </w:lvl>
    <w:lvl w:ilvl="6">
      <w:start w:val="0"/>
      <w:numFmt w:val="bullet"/>
      <w:lvlText w:val="•"/>
      <w:lvlJc w:val="left"/>
      <w:pPr>
        <w:ind w:left="6427" w:hanging="312"/>
      </w:pPr>
      <w:rPr>
        <w:rFonts w:hint="default"/>
        <w:lang w:val="es-ES" w:eastAsia="en-US" w:bidi="ar-SA"/>
      </w:rPr>
    </w:lvl>
    <w:lvl w:ilvl="7">
      <w:start w:val="0"/>
      <w:numFmt w:val="bullet"/>
      <w:lvlText w:val="•"/>
      <w:lvlJc w:val="left"/>
      <w:pPr>
        <w:ind w:left="7151" w:hanging="312"/>
      </w:pPr>
      <w:rPr>
        <w:rFonts w:hint="default"/>
        <w:lang w:val="es-ES" w:eastAsia="en-US" w:bidi="ar-SA"/>
      </w:rPr>
    </w:lvl>
    <w:lvl w:ilvl="8">
      <w:start w:val="0"/>
      <w:numFmt w:val="bullet"/>
      <w:lvlText w:val="•"/>
      <w:lvlJc w:val="left"/>
      <w:pPr>
        <w:ind w:left="7876" w:hanging="312"/>
      </w:pPr>
      <w:rPr>
        <w:rFonts w:hint="default"/>
        <w:lang w:val="es-ES" w:eastAsia="en-US" w:bidi="ar-SA"/>
      </w:rPr>
    </w:lvl>
  </w:abstractNum>
  <w:abstractNum w:abstractNumId="7">
    <w:multiLevelType w:val="hybridMultilevel"/>
    <w:lvl w:ilvl="0">
      <w:start w:val="1"/>
      <w:numFmt w:val="decimal"/>
      <w:lvlText w:val="%1."/>
      <w:lvlJc w:val="left"/>
      <w:pPr>
        <w:ind w:left="1287" w:hanging="332"/>
        <w:jc w:val="left"/>
      </w:pPr>
      <w:rPr>
        <w:rFonts w:hint="default" w:ascii="Arial" w:hAnsi="Arial" w:eastAsia="Arial" w:cs="Arial"/>
        <w:b w:val="0"/>
        <w:bCs w:val="0"/>
        <w:i w:val="0"/>
        <w:iCs w:val="0"/>
        <w:spacing w:val="-1"/>
        <w:w w:val="101"/>
        <w:sz w:val="27"/>
        <w:szCs w:val="27"/>
        <w:lang w:val="es-ES" w:eastAsia="en-US" w:bidi="ar-SA"/>
      </w:rPr>
    </w:lvl>
    <w:lvl w:ilvl="1">
      <w:start w:val="0"/>
      <w:numFmt w:val="bullet"/>
      <w:lvlText w:val="•"/>
      <w:lvlJc w:val="left"/>
      <w:pPr>
        <w:ind w:left="2084" w:hanging="332"/>
      </w:pPr>
      <w:rPr>
        <w:rFonts w:hint="default"/>
        <w:lang w:val="es-ES" w:eastAsia="en-US" w:bidi="ar-SA"/>
      </w:rPr>
    </w:lvl>
    <w:lvl w:ilvl="2">
      <w:start w:val="0"/>
      <w:numFmt w:val="bullet"/>
      <w:lvlText w:val="•"/>
      <w:lvlJc w:val="left"/>
      <w:pPr>
        <w:ind w:left="2889" w:hanging="332"/>
      </w:pPr>
      <w:rPr>
        <w:rFonts w:hint="default"/>
        <w:lang w:val="es-ES" w:eastAsia="en-US" w:bidi="ar-SA"/>
      </w:rPr>
    </w:lvl>
    <w:lvl w:ilvl="3">
      <w:start w:val="0"/>
      <w:numFmt w:val="bullet"/>
      <w:lvlText w:val="•"/>
      <w:lvlJc w:val="left"/>
      <w:pPr>
        <w:ind w:left="3693" w:hanging="332"/>
      </w:pPr>
      <w:rPr>
        <w:rFonts w:hint="default"/>
        <w:lang w:val="es-ES" w:eastAsia="en-US" w:bidi="ar-SA"/>
      </w:rPr>
    </w:lvl>
    <w:lvl w:ilvl="4">
      <w:start w:val="0"/>
      <w:numFmt w:val="bullet"/>
      <w:lvlText w:val="•"/>
      <w:lvlJc w:val="left"/>
      <w:pPr>
        <w:ind w:left="4498" w:hanging="332"/>
      </w:pPr>
      <w:rPr>
        <w:rFonts w:hint="default"/>
        <w:lang w:val="es-ES" w:eastAsia="en-US" w:bidi="ar-SA"/>
      </w:rPr>
    </w:lvl>
    <w:lvl w:ilvl="5">
      <w:start w:val="0"/>
      <w:numFmt w:val="bullet"/>
      <w:lvlText w:val="•"/>
      <w:lvlJc w:val="left"/>
      <w:pPr>
        <w:ind w:left="5302" w:hanging="332"/>
      </w:pPr>
      <w:rPr>
        <w:rFonts w:hint="default"/>
        <w:lang w:val="es-ES" w:eastAsia="en-US" w:bidi="ar-SA"/>
      </w:rPr>
    </w:lvl>
    <w:lvl w:ilvl="6">
      <w:start w:val="0"/>
      <w:numFmt w:val="bullet"/>
      <w:lvlText w:val="•"/>
      <w:lvlJc w:val="left"/>
      <w:pPr>
        <w:ind w:left="6107" w:hanging="332"/>
      </w:pPr>
      <w:rPr>
        <w:rFonts w:hint="default"/>
        <w:lang w:val="es-ES" w:eastAsia="en-US" w:bidi="ar-SA"/>
      </w:rPr>
    </w:lvl>
    <w:lvl w:ilvl="7">
      <w:start w:val="0"/>
      <w:numFmt w:val="bullet"/>
      <w:lvlText w:val="•"/>
      <w:lvlJc w:val="left"/>
      <w:pPr>
        <w:ind w:left="6911" w:hanging="332"/>
      </w:pPr>
      <w:rPr>
        <w:rFonts w:hint="default"/>
        <w:lang w:val="es-ES" w:eastAsia="en-US" w:bidi="ar-SA"/>
      </w:rPr>
    </w:lvl>
    <w:lvl w:ilvl="8">
      <w:start w:val="0"/>
      <w:numFmt w:val="bullet"/>
      <w:lvlText w:val="•"/>
      <w:lvlJc w:val="left"/>
      <w:pPr>
        <w:ind w:left="7716" w:hanging="332"/>
      </w:pPr>
      <w:rPr>
        <w:rFonts w:hint="default"/>
        <w:lang w:val="es-ES" w:eastAsia="en-US" w:bidi="ar-SA"/>
      </w:rPr>
    </w:lvl>
  </w:abstractNum>
  <w:abstractNum w:abstractNumId="6">
    <w:multiLevelType w:val="hybridMultilevel"/>
    <w:lvl w:ilvl="0">
      <w:start w:val="1"/>
      <w:numFmt w:val="decimal"/>
      <w:lvlText w:val="%1."/>
      <w:lvlJc w:val="left"/>
      <w:pPr>
        <w:ind w:left="1766" w:hanging="445"/>
        <w:jc w:val="left"/>
      </w:pPr>
      <w:rPr>
        <w:rFonts w:hint="default" w:ascii="Arial Black" w:hAnsi="Arial Black" w:eastAsia="Arial Black" w:cs="Arial Black"/>
        <w:b w:val="0"/>
        <w:bCs w:val="0"/>
        <w:i w:val="0"/>
        <w:iCs w:val="0"/>
        <w:spacing w:val="0"/>
        <w:w w:val="69"/>
        <w:sz w:val="27"/>
        <w:szCs w:val="27"/>
        <w:lang w:val="es-ES" w:eastAsia="en-US" w:bidi="ar-SA"/>
      </w:rPr>
    </w:lvl>
    <w:lvl w:ilvl="1">
      <w:start w:val="0"/>
      <w:numFmt w:val="bullet"/>
      <w:lvlText w:val="•"/>
      <w:lvlJc w:val="left"/>
      <w:pPr>
        <w:ind w:left="2518" w:hanging="445"/>
      </w:pPr>
      <w:rPr>
        <w:rFonts w:hint="default"/>
        <w:lang w:val="es-ES" w:eastAsia="en-US" w:bidi="ar-SA"/>
      </w:rPr>
    </w:lvl>
    <w:lvl w:ilvl="2">
      <w:start w:val="0"/>
      <w:numFmt w:val="bullet"/>
      <w:lvlText w:val="•"/>
      <w:lvlJc w:val="left"/>
      <w:pPr>
        <w:ind w:left="3276" w:hanging="445"/>
      </w:pPr>
      <w:rPr>
        <w:rFonts w:hint="default"/>
        <w:lang w:val="es-ES" w:eastAsia="en-US" w:bidi="ar-SA"/>
      </w:rPr>
    </w:lvl>
    <w:lvl w:ilvl="3">
      <w:start w:val="0"/>
      <w:numFmt w:val="bullet"/>
      <w:lvlText w:val="•"/>
      <w:lvlJc w:val="left"/>
      <w:pPr>
        <w:ind w:left="4035" w:hanging="445"/>
      </w:pPr>
      <w:rPr>
        <w:rFonts w:hint="default"/>
        <w:lang w:val="es-ES" w:eastAsia="en-US" w:bidi="ar-SA"/>
      </w:rPr>
    </w:lvl>
    <w:lvl w:ilvl="4">
      <w:start w:val="0"/>
      <w:numFmt w:val="bullet"/>
      <w:lvlText w:val="•"/>
      <w:lvlJc w:val="left"/>
      <w:pPr>
        <w:ind w:left="4793" w:hanging="445"/>
      </w:pPr>
      <w:rPr>
        <w:rFonts w:hint="default"/>
        <w:lang w:val="es-ES" w:eastAsia="en-US" w:bidi="ar-SA"/>
      </w:rPr>
    </w:lvl>
    <w:lvl w:ilvl="5">
      <w:start w:val="0"/>
      <w:numFmt w:val="bullet"/>
      <w:lvlText w:val="•"/>
      <w:lvlJc w:val="left"/>
      <w:pPr>
        <w:ind w:left="5552" w:hanging="445"/>
      </w:pPr>
      <w:rPr>
        <w:rFonts w:hint="default"/>
        <w:lang w:val="es-ES" w:eastAsia="en-US" w:bidi="ar-SA"/>
      </w:rPr>
    </w:lvl>
    <w:lvl w:ilvl="6">
      <w:start w:val="0"/>
      <w:numFmt w:val="bullet"/>
      <w:lvlText w:val="•"/>
      <w:lvlJc w:val="left"/>
      <w:pPr>
        <w:ind w:left="6310" w:hanging="445"/>
      </w:pPr>
      <w:rPr>
        <w:rFonts w:hint="default"/>
        <w:lang w:val="es-ES" w:eastAsia="en-US" w:bidi="ar-SA"/>
      </w:rPr>
    </w:lvl>
    <w:lvl w:ilvl="7">
      <w:start w:val="0"/>
      <w:numFmt w:val="bullet"/>
      <w:lvlText w:val="•"/>
      <w:lvlJc w:val="left"/>
      <w:pPr>
        <w:ind w:left="7069" w:hanging="445"/>
      </w:pPr>
      <w:rPr>
        <w:rFonts w:hint="default"/>
        <w:lang w:val="es-ES" w:eastAsia="en-US" w:bidi="ar-SA"/>
      </w:rPr>
    </w:lvl>
    <w:lvl w:ilvl="8">
      <w:start w:val="0"/>
      <w:numFmt w:val="bullet"/>
      <w:lvlText w:val="•"/>
      <w:lvlJc w:val="left"/>
      <w:pPr>
        <w:ind w:left="7827" w:hanging="445"/>
      </w:pPr>
      <w:rPr>
        <w:rFonts w:hint="default"/>
        <w:lang w:val="es-ES" w:eastAsia="en-US" w:bidi="ar-SA"/>
      </w:rPr>
    </w:lvl>
  </w:abstractNum>
  <w:abstractNum w:abstractNumId="5">
    <w:multiLevelType w:val="hybridMultilevel"/>
    <w:lvl w:ilvl="0">
      <w:start w:val="1"/>
      <w:numFmt w:val="decimal"/>
      <w:lvlText w:val="%1."/>
      <w:lvlJc w:val="left"/>
      <w:pPr>
        <w:ind w:left="1738" w:hanging="359"/>
        <w:jc w:val="left"/>
      </w:pPr>
      <w:rPr>
        <w:rFonts w:hint="default" w:ascii="Arial" w:hAnsi="Arial" w:eastAsia="Arial" w:cs="Arial"/>
        <w:b w:val="0"/>
        <w:bCs w:val="0"/>
        <w:i w:val="0"/>
        <w:iCs w:val="0"/>
        <w:spacing w:val="-1"/>
        <w:w w:val="102"/>
        <w:sz w:val="26"/>
        <w:szCs w:val="26"/>
        <w:lang w:val="es-ES" w:eastAsia="en-US" w:bidi="ar-SA"/>
      </w:rPr>
    </w:lvl>
    <w:lvl w:ilvl="1">
      <w:start w:val="0"/>
      <w:numFmt w:val="bullet"/>
      <w:lvlText w:val="•"/>
      <w:lvlJc w:val="left"/>
      <w:pPr>
        <w:ind w:left="2502" w:hanging="359"/>
      </w:pPr>
      <w:rPr>
        <w:rFonts w:hint="default"/>
        <w:lang w:val="es-ES" w:eastAsia="en-US" w:bidi="ar-SA"/>
      </w:rPr>
    </w:lvl>
    <w:lvl w:ilvl="2">
      <w:start w:val="0"/>
      <w:numFmt w:val="bullet"/>
      <w:lvlText w:val="•"/>
      <w:lvlJc w:val="left"/>
      <w:pPr>
        <w:ind w:left="3264" w:hanging="359"/>
      </w:pPr>
      <w:rPr>
        <w:rFonts w:hint="default"/>
        <w:lang w:val="es-ES" w:eastAsia="en-US" w:bidi="ar-SA"/>
      </w:rPr>
    </w:lvl>
    <w:lvl w:ilvl="3">
      <w:start w:val="0"/>
      <w:numFmt w:val="bullet"/>
      <w:lvlText w:val="•"/>
      <w:lvlJc w:val="left"/>
      <w:pPr>
        <w:ind w:left="4027" w:hanging="359"/>
      </w:pPr>
      <w:rPr>
        <w:rFonts w:hint="default"/>
        <w:lang w:val="es-ES" w:eastAsia="en-US" w:bidi="ar-SA"/>
      </w:rPr>
    </w:lvl>
    <w:lvl w:ilvl="4">
      <w:start w:val="0"/>
      <w:numFmt w:val="bullet"/>
      <w:lvlText w:val="•"/>
      <w:lvlJc w:val="left"/>
      <w:pPr>
        <w:ind w:left="4789" w:hanging="359"/>
      </w:pPr>
      <w:rPr>
        <w:rFonts w:hint="default"/>
        <w:lang w:val="es-ES" w:eastAsia="en-US" w:bidi="ar-SA"/>
      </w:rPr>
    </w:lvl>
    <w:lvl w:ilvl="5">
      <w:start w:val="0"/>
      <w:numFmt w:val="bullet"/>
      <w:lvlText w:val="•"/>
      <w:lvlJc w:val="left"/>
      <w:pPr>
        <w:ind w:left="5551" w:hanging="359"/>
      </w:pPr>
      <w:rPr>
        <w:rFonts w:hint="default"/>
        <w:lang w:val="es-ES" w:eastAsia="en-US" w:bidi="ar-SA"/>
      </w:rPr>
    </w:lvl>
    <w:lvl w:ilvl="6">
      <w:start w:val="0"/>
      <w:numFmt w:val="bullet"/>
      <w:lvlText w:val="•"/>
      <w:lvlJc w:val="left"/>
      <w:pPr>
        <w:ind w:left="6314" w:hanging="359"/>
      </w:pPr>
      <w:rPr>
        <w:rFonts w:hint="default"/>
        <w:lang w:val="es-ES" w:eastAsia="en-US" w:bidi="ar-SA"/>
      </w:rPr>
    </w:lvl>
    <w:lvl w:ilvl="7">
      <w:start w:val="0"/>
      <w:numFmt w:val="bullet"/>
      <w:lvlText w:val="•"/>
      <w:lvlJc w:val="left"/>
      <w:pPr>
        <w:ind w:left="7076" w:hanging="359"/>
      </w:pPr>
      <w:rPr>
        <w:rFonts w:hint="default"/>
        <w:lang w:val="es-ES" w:eastAsia="en-US" w:bidi="ar-SA"/>
      </w:rPr>
    </w:lvl>
    <w:lvl w:ilvl="8">
      <w:start w:val="0"/>
      <w:numFmt w:val="bullet"/>
      <w:lvlText w:val="•"/>
      <w:lvlJc w:val="left"/>
      <w:pPr>
        <w:ind w:left="7838" w:hanging="359"/>
      </w:pPr>
      <w:rPr>
        <w:rFonts w:hint="default"/>
        <w:lang w:val="es-ES" w:eastAsia="en-US" w:bidi="ar-SA"/>
      </w:rPr>
    </w:lvl>
  </w:abstractNum>
  <w:abstractNum w:abstractNumId="4">
    <w:multiLevelType w:val="hybridMultilevel"/>
    <w:lvl w:ilvl="0">
      <w:start w:val="1"/>
      <w:numFmt w:val="decimal"/>
      <w:lvlText w:val="%1."/>
      <w:lvlJc w:val="left"/>
      <w:pPr>
        <w:ind w:left="1765" w:hanging="322"/>
        <w:jc w:val="left"/>
      </w:pPr>
      <w:rPr>
        <w:rFonts w:hint="default" w:ascii="Arial" w:hAnsi="Arial" w:eastAsia="Arial" w:cs="Arial"/>
        <w:b w:val="0"/>
        <w:bCs w:val="0"/>
        <w:i w:val="0"/>
        <w:iCs w:val="0"/>
        <w:spacing w:val="-1"/>
        <w:w w:val="99"/>
        <w:sz w:val="26"/>
        <w:szCs w:val="26"/>
        <w:lang w:val="es-ES" w:eastAsia="en-US" w:bidi="ar-SA"/>
      </w:rPr>
    </w:lvl>
    <w:lvl w:ilvl="1">
      <w:start w:val="0"/>
      <w:numFmt w:val="bullet"/>
      <w:lvlText w:val="•"/>
      <w:lvlJc w:val="left"/>
      <w:pPr>
        <w:ind w:left="2520" w:hanging="322"/>
      </w:pPr>
      <w:rPr>
        <w:rFonts w:hint="default"/>
        <w:lang w:val="es-ES" w:eastAsia="en-US" w:bidi="ar-SA"/>
      </w:rPr>
    </w:lvl>
    <w:lvl w:ilvl="2">
      <w:start w:val="0"/>
      <w:numFmt w:val="bullet"/>
      <w:lvlText w:val="•"/>
      <w:lvlJc w:val="left"/>
      <w:pPr>
        <w:ind w:left="3280" w:hanging="322"/>
      </w:pPr>
      <w:rPr>
        <w:rFonts w:hint="default"/>
        <w:lang w:val="es-ES" w:eastAsia="en-US" w:bidi="ar-SA"/>
      </w:rPr>
    </w:lvl>
    <w:lvl w:ilvl="3">
      <w:start w:val="0"/>
      <w:numFmt w:val="bullet"/>
      <w:lvlText w:val="•"/>
      <w:lvlJc w:val="left"/>
      <w:pPr>
        <w:ind w:left="4041" w:hanging="322"/>
      </w:pPr>
      <w:rPr>
        <w:rFonts w:hint="default"/>
        <w:lang w:val="es-ES" w:eastAsia="en-US" w:bidi="ar-SA"/>
      </w:rPr>
    </w:lvl>
    <w:lvl w:ilvl="4">
      <w:start w:val="0"/>
      <w:numFmt w:val="bullet"/>
      <w:lvlText w:val="•"/>
      <w:lvlJc w:val="left"/>
      <w:pPr>
        <w:ind w:left="4801" w:hanging="322"/>
      </w:pPr>
      <w:rPr>
        <w:rFonts w:hint="default"/>
        <w:lang w:val="es-ES" w:eastAsia="en-US" w:bidi="ar-SA"/>
      </w:rPr>
    </w:lvl>
    <w:lvl w:ilvl="5">
      <w:start w:val="0"/>
      <w:numFmt w:val="bullet"/>
      <w:lvlText w:val="•"/>
      <w:lvlJc w:val="left"/>
      <w:pPr>
        <w:ind w:left="5561" w:hanging="322"/>
      </w:pPr>
      <w:rPr>
        <w:rFonts w:hint="default"/>
        <w:lang w:val="es-ES" w:eastAsia="en-US" w:bidi="ar-SA"/>
      </w:rPr>
    </w:lvl>
    <w:lvl w:ilvl="6">
      <w:start w:val="0"/>
      <w:numFmt w:val="bullet"/>
      <w:lvlText w:val="•"/>
      <w:lvlJc w:val="left"/>
      <w:pPr>
        <w:ind w:left="6322" w:hanging="322"/>
      </w:pPr>
      <w:rPr>
        <w:rFonts w:hint="default"/>
        <w:lang w:val="es-ES" w:eastAsia="en-US" w:bidi="ar-SA"/>
      </w:rPr>
    </w:lvl>
    <w:lvl w:ilvl="7">
      <w:start w:val="0"/>
      <w:numFmt w:val="bullet"/>
      <w:lvlText w:val="•"/>
      <w:lvlJc w:val="left"/>
      <w:pPr>
        <w:ind w:left="7082" w:hanging="322"/>
      </w:pPr>
      <w:rPr>
        <w:rFonts w:hint="default"/>
        <w:lang w:val="es-ES" w:eastAsia="en-US" w:bidi="ar-SA"/>
      </w:rPr>
    </w:lvl>
    <w:lvl w:ilvl="8">
      <w:start w:val="0"/>
      <w:numFmt w:val="bullet"/>
      <w:lvlText w:val="•"/>
      <w:lvlJc w:val="left"/>
      <w:pPr>
        <w:ind w:left="7842" w:hanging="322"/>
      </w:pPr>
      <w:rPr>
        <w:rFonts w:hint="default"/>
        <w:lang w:val="es-ES" w:eastAsia="en-US" w:bidi="ar-SA"/>
      </w:rPr>
    </w:lvl>
  </w:abstractNum>
  <w:abstractNum w:abstractNumId="3">
    <w:multiLevelType w:val="hybridMultilevel"/>
    <w:lvl w:ilvl="0">
      <w:start w:val="1"/>
      <w:numFmt w:val="decimal"/>
      <w:lvlText w:val="%1."/>
      <w:lvlJc w:val="left"/>
      <w:pPr>
        <w:ind w:left="2663" w:hanging="394"/>
        <w:jc w:val="right"/>
      </w:pPr>
      <w:rPr>
        <w:rFonts w:hint="default" w:ascii="Arial" w:hAnsi="Arial" w:eastAsia="Arial" w:cs="Arial"/>
        <w:b w:val="0"/>
        <w:bCs w:val="0"/>
        <w:i w:val="0"/>
        <w:iCs w:val="0"/>
        <w:spacing w:val="-1"/>
        <w:w w:val="105"/>
        <w:sz w:val="26"/>
        <w:szCs w:val="26"/>
        <w:lang w:val="es-ES" w:eastAsia="en-US" w:bidi="ar-SA"/>
      </w:rPr>
    </w:lvl>
    <w:lvl w:ilvl="1">
      <w:start w:val="0"/>
      <w:numFmt w:val="bullet"/>
      <w:lvlText w:val="•"/>
      <w:lvlJc w:val="left"/>
      <w:pPr>
        <w:ind w:left="3329" w:hanging="394"/>
      </w:pPr>
      <w:rPr>
        <w:rFonts w:hint="default"/>
        <w:lang w:val="es-ES" w:eastAsia="en-US" w:bidi="ar-SA"/>
      </w:rPr>
    </w:lvl>
    <w:lvl w:ilvl="2">
      <w:start w:val="0"/>
      <w:numFmt w:val="bullet"/>
      <w:lvlText w:val="•"/>
      <w:lvlJc w:val="left"/>
      <w:pPr>
        <w:ind w:left="3998" w:hanging="394"/>
      </w:pPr>
      <w:rPr>
        <w:rFonts w:hint="default"/>
        <w:lang w:val="es-ES" w:eastAsia="en-US" w:bidi="ar-SA"/>
      </w:rPr>
    </w:lvl>
    <w:lvl w:ilvl="3">
      <w:start w:val="0"/>
      <w:numFmt w:val="bullet"/>
      <w:lvlText w:val="•"/>
      <w:lvlJc w:val="left"/>
      <w:pPr>
        <w:ind w:left="4668" w:hanging="394"/>
      </w:pPr>
      <w:rPr>
        <w:rFonts w:hint="default"/>
        <w:lang w:val="es-ES" w:eastAsia="en-US" w:bidi="ar-SA"/>
      </w:rPr>
    </w:lvl>
    <w:lvl w:ilvl="4">
      <w:start w:val="0"/>
      <w:numFmt w:val="bullet"/>
      <w:lvlText w:val="•"/>
      <w:lvlJc w:val="left"/>
      <w:pPr>
        <w:ind w:left="5337" w:hanging="394"/>
      </w:pPr>
      <w:rPr>
        <w:rFonts w:hint="default"/>
        <w:lang w:val="es-ES" w:eastAsia="en-US" w:bidi="ar-SA"/>
      </w:rPr>
    </w:lvl>
    <w:lvl w:ilvl="5">
      <w:start w:val="0"/>
      <w:numFmt w:val="bullet"/>
      <w:lvlText w:val="•"/>
      <w:lvlJc w:val="left"/>
      <w:pPr>
        <w:ind w:left="6007" w:hanging="394"/>
      </w:pPr>
      <w:rPr>
        <w:rFonts w:hint="default"/>
        <w:lang w:val="es-ES" w:eastAsia="en-US" w:bidi="ar-SA"/>
      </w:rPr>
    </w:lvl>
    <w:lvl w:ilvl="6">
      <w:start w:val="0"/>
      <w:numFmt w:val="bullet"/>
      <w:lvlText w:val="•"/>
      <w:lvlJc w:val="left"/>
      <w:pPr>
        <w:ind w:left="6676" w:hanging="394"/>
      </w:pPr>
      <w:rPr>
        <w:rFonts w:hint="default"/>
        <w:lang w:val="es-ES" w:eastAsia="en-US" w:bidi="ar-SA"/>
      </w:rPr>
    </w:lvl>
    <w:lvl w:ilvl="7">
      <w:start w:val="0"/>
      <w:numFmt w:val="bullet"/>
      <w:lvlText w:val="•"/>
      <w:lvlJc w:val="left"/>
      <w:pPr>
        <w:ind w:left="7345" w:hanging="394"/>
      </w:pPr>
      <w:rPr>
        <w:rFonts w:hint="default"/>
        <w:lang w:val="es-ES" w:eastAsia="en-US" w:bidi="ar-SA"/>
      </w:rPr>
    </w:lvl>
    <w:lvl w:ilvl="8">
      <w:start w:val="0"/>
      <w:numFmt w:val="bullet"/>
      <w:lvlText w:val="•"/>
      <w:lvlJc w:val="left"/>
      <w:pPr>
        <w:ind w:left="8015" w:hanging="394"/>
      </w:pPr>
      <w:rPr>
        <w:rFonts w:hint="default"/>
        <w:lang w:val="es-ES" w:eastAsia="en-US" w:bidi="ar-SA"/>
      </w:rPr>
    </w:lvl>
  </w:abstractNum>
  <w:abstractNum w:abstractNumId="2">
    <w:multiLevelType w:val="hybridMultilevel"/>
    <w:lvl w:ilvl="0">
      <w:start w:val="1"/>
      <w:numFmt w:val="decimal"/>
      <w:lvlText w:val="%1."/>
      <w:lvlJc w:val="left"/>
      <w:pPr>
        <w:ind w:left="397" w:hanging="566"/>
        <w:jc w:val="right"/>
      </w:pPr>
      <w:rPr>
        <w:rFonts w:hint="default" w:ascii="Arial" w:hAnsi="Arial" w:eastAsia="Arial" w:cs="Arial"/>
        <w:b w:val="0"/>
        <w:bCs w:val="0"/>
        <w:i w:val="0"/>
        <w:iCs w:val="0"/>
        <w:spacing w:val="-1"/>
        <w:w w:val="105"/>
        <w:sz w:val="26"/>
        <w:szCs w:val="26"/>
        <w:lang w:val="es-ES" w:eastAsia="en-US" w:bidi="ar-SA"/>
      </w:rPr>
    </w:lvl>
    <w:lvl w:ilvl="1">
      <w:start w:val="0"/>
      <w:numFmt w:val="bullet"/>
      <w:lvlText w:val="•"/>
      <w:lvlJc w:val="left"/>
      <w:pPr>
        <w:ind w:left="1210" w:hanging="566"/>
      </w:pPr>
      <w:rPr>
        <w:rFonts w:hint="default"/>
        <w:lang w:val="es-ES" w:eastAsia="en-US" w:bidi="ar-SA"/>
      </w:rPr>
    </w:lvl>
    <w:lvl w:ilvl="2">
      <w:start w:val="0"/>
      <w:numFmt w:val="bullet"/>
      <w:lvlText w:val="•"/>
      <w:lvlJc w:val="left"/>
      <w:pPr>
        <w:ind w:left="2020" w:hanging="566"/>
      </w:pPr>
      <w:rPr>
        <w:rFonts w:hint="default"/>
        <w:lang w:val="es-ES" w:eastAsia="en-US" w:bidi="ar-SA"/>
      </w:rPr>
    </w:lvl>
    <w:lvl w:ilvl="3">
      <w:start w:val="0"/>
      <w:numFmt w:val="bullet"/>
      <w:lvlText w:val="•"/>
      <w:lvlJc w:val="left"/>
      <w:pPr>
        <w:ind w:left="2831" w:hanging="566"/>
      </w:pPr>
      <w:rPr>
        <w:rFonts w:hint="default"/>
        <w:lang w:val="es-ES" w:eastAsia="en-US" w:bidi="ar-SA"/>
      </w:rPr>
    </w:lvl>
    <w:lvl w:ilvl="4">
      <w:start w:val="0"/>
      <w:numFmt w:val="bullet"/>
      <w:lvlText w:val="•"/>
      <w:lvlJc w:val="left"/>
      <w:pPr>
        <w:ind w:left="3641" w:hanging="566"/>
      </w:pPr>
      <w:rPr>
        <w:rFonts w:hint="default"/>
        <w:lang w:val="es-ES" w:eastAsia="en-US" w:bidi="ar-SA"/>
      </w:rPr>
    </w:lvl>
    <w:lvl w:ilvl="5">
      <w:start w:val="0"/>
      <w:numFmt w:val="bullet"/>
      <w:lvlText w:val="•"/>
      <w:lvlJc w:val="left"/>
      <w:pPr>
        <w:ind w:left="4452" w:hanging="566"/>
      </w:pPr>
      <w:rPr>
        <w:rFonts w:hint="default"/>
        <w:lang w:val="es-ES" w:eastAsia="en-US" w:bidi="ar-SA"/>
      </w:rPr>
    </w:lvl>
    <w:lvl w:ilvl="6">
      <w:start w:val="0"/>
      <w:numFmt w:val="bullet"/>
      <w:lvlText w:val="•"/>
      <w:lvlJc w:val="left"/>
      <w:pPr>
        <w:ind w:left="5262" w:hanging="566"/>
      </w:pPr>
      <w:rPr>
        <w:rFonts w:hint="default"/>
        <w:lang w:val="es-ES" w:eastAsia="en-US" w:bidi="ar-SA"/>
      </w:rPr>
    </w:lvl>
    <w:lvl w:ilvl="7">
      <w:start w:val="0"/>
      <w:numFmt w:val="bullet"/>
      <w:lvlText w:val="•"/>
      <w:lvlJc w:val="left"/>
      <w:pPr>
        <w:ind w:left="6072" w:hanging="566"/>
      </w:pPr>
      <w:rPr>
        <w:rFonts w:hint="default"/>
        <w:lang w:val="es-ES" w:eastAsia="en-US" w:bidi="ar-SA"/>
      </w:rPr>
    </w:lvl>
    <w:lvl w:ilvl="8">
      <w:start w:val="0"/>
      <w:numFmt w:val="bullet"/>
      <w:lvlText w:val="•"/>
      <w:lvlJc w:val="left"/>
      <w:pPr>
        <w:ind w:left="6883" w:hanging="566"/>
      </w:pPr>
      <w:rPr>
        <w:rFonts w:hint="default"/>
        <w:lang w:val="es-ES" w:eastAsia="en-US" w:bidi="ar-SA"/>
      </w:rPr>
    </w:lvl>
  </w:abstractNum>
  <w:abstractNum w:abstractNumId="1">
    <w:multiLevelType w:val="hybridMultilevel"/>
    <w:lvl w:ilvl="0">
      <w:start w:val="5"/>
      <w:numFmt w:val="lowerLetter"/>
      <w:lvlText w:val="%1)"/>
      <w:lvlJc w:val="left"/>
      <w:pPr>
        <w:ind w:left="1284" w:hanging="316"/>
        <w:jc w:val="left"/>
      </w:pPr>
      <w:rPr>
        <w:rFonts w:hint="default" w:ascii="Arial" w:hAnsi="Arial" w:eastAsia="Arial" w:cs="Arial"/>
        <w:b w:val="0"/>
        <w:bCs w:val="0"/>
        <w:i w:val="0"/>
        <w:iCs w:val="0"/>
        <w:spacing w:val="-1"/>
        <w:w w:val="95"/>
        <w:sz w:val="26"/>
        <w:szCs w:val="26"/>
        <w:lang w:val="es-ES" w:eastAsia="en-US" w:bidi="ar-SA"/>
      </w:rPr>
    </w:lvl>
    <w:lvl w:ilvl="1">
      <w:start w:val="0"/>
      <w:numFmt w:val="bullet"/>
      <w:lvlText w:val="•"/>
      <w:lvlJc w:val="left"/>
      <w:pPr>
        <w:ind w:left="2002" w:hanging="316"/>
      </w:pPr>
      <w:rPr>
        <w:rFonts w:hint="default"/>
        <w:lang w:val="es-ES" w:eastAsia="en-US" w:bidi="ar-SA"/>
      </w:rPr>
    </w:lvl>
    <w:lvl w:ilvl="2">
      <w:start w:val="0"/>
      <w:numFmt w:val="bullet"/>
      <w:lvlText w:val="•"/>
      <w:lvlJc w:val="left"/>
      <w:pPr>
        <w:ind w:left="2724" w:hanging="316"/>
      </w:pPr>
      <w:rPr>
        <w:rFonts w:hint="default"/>
        <w:lang w:val="es-ES" w:eastAsia="en-US" w:bidi="ar-SA"/>
      </w:rPr>
    </w:lvl>
    <w:lvl w:ilvl="3">
      <w:start w:val="0"/>
      <w:numFmt w:val="bullet"/>
      <w:lvlText w:val="•"/>
      <w:lvlJc w:val="left"/>
      <w:pPr>
        <w:ind w:left="3447" w:hanging="316"/>
      </w:pPr>
      <w:rPr>
        <w:rFonts w:hint="default"/>
        <w:lang w:val="es-ES" w:eastAsia="en-US" w:bidi="ar-SA"/>
      </w:rPr>
    </w:lvl>
    <w:lvl w:ilvl="4">
      <w:start w:val="0"/>
      <w:numFmt w:val="bullet"/>
      <w:lvlText w:val="•"/>
      <w:lvlJc w:val="left"/>
      <w:pPr>
        <w:ind w:left="4169" w:hanging="316"/>
      </w:pPr>
      <w:rPr>
        <w:rFonts w:hint="default"/>
        <w:lang w:val="es-ES" w:eastAsia="en-US" w:bidi="ar-SA"/>
      </w:rPr>
    </w:lvl>
    <w:lvl w:ilvl="5">
      <w:start w:val="0"/>
      <w:numFmt w:val="bullet"/>
      <w:lvlText w:val="•"/>
      <w:lvlJc w:val="left"/>
      <w:pPr>
        <w:ind w:left="4892" w:hanging="316"/>
      </w:pPr>
      <w:rPr>
        <w:rFonts w:hint="default"/>
        <w:lang w:val="es-ES" w:eastAsia="en-US" w:bidi="ar-SA"/>
      </w:rPr>
    </w:lvl>
    <w:lvl w:ilvl="6">
      <w:start w:val="0"/>
      <w:numFmt w:val="bullet"/>
      <w:lvlText w:val="•"/>
      <w:lvlJc w:val="left"/>
      <w:pPr>
        <w:ind w:left="5614" w:hanging="316"/>
      </w:pPr>
      <w:rPr>
        <w:rFonts w:hint="default"/>
        <w:lang w:val="es-ES" w:eastAsia="en-US" w:bidi="ar-SA"/>
      </w:rPr>
    </w:lvl>
    <w:lvl w:ilvl="7">
      <w:start w:val="0"/>
      <w:numFmt w:val="bullet"/>
      <w:lvlText w:val="•"/>
      <w:lvlJc w:val="left"/>
      <w:pPr>
        <w:ind w:left="6336" w:hanging="316"/>
      </w:pPr>
      <w:rPr>
        <w:rFonts w:hint="default"/>
        <w:lang w:val="es-ES" w:eastAsia="en-US" w:bidi="ar-SA"/>
      </w:rPr>
    </w:lvl>
    <w:lvl w:ilvl="8">
      <w:start w:val="0"/>
      <w:numFmt w:val="bullet"/>
      <w:lvlText w:val="•"/>
      <w:lvlJc w:val="left"/>
      <w:pPr>
        <w:ind w:left="7059" w:hanging="316"/>
      </w:pPr>
      <w:rPr>
        <w:rFonts w:hint="default"/>
        <w:lang w:val="es-ES" w:eastAsia="en-US" w:bidi="ar-SA"/>
      </w:rPr>
    </w:lvl>
  </w:abstractNum>
  <w:abstractNum w:abstractNumId="0">
    <w:multiLevelType w:val="hybridMultilevel"/>
    <w:lvl w:ilvl="0">
      <w:start w:val="1"/>
      <w:numFmt w:val="decimal"/>
      <w:lvlText w:val="%1."/>
      <w:lvlJc w:val="left"/>
      <w:pPr>
        <w:ind w:left="1748" w:hanging="315"/>
        <w:jc w:val="right"/>
      </w:pPr>
      <w:rPr>
        <w:rFonts w:hint="default"/>
        <w:spacing w:val="-1"/>
        <w:w w:val="99"/>
        <w:lang w:val="es-ES" w:eastAsia="en-US" w:bidi="ar-SA"/>
      </w:rPr>
    </w:lvl>
    <w:lvl w:ilvl="1">
      <w:start w:val="1"/>
      <w:numFmt w:val="lowerLetter"/>
      <w:lvlText w:val="%2)"/>
      <w:lvlJc w:val="left"/>
      <w:pPr>
        <w:ind w:left="2644" w:hanging="365"/>
        <w:jc w:val="right"/>
      </w:pPr>
      <w:rPr>
        <w:rFonts w:hint="default" w:ascii="Arial" w:hAnsi="Arial" w:eastAsia="Arial" w:cs="Arial"/>
        <w:b w:val="0"/>
        <w:bCs w:val="0"/>
        <w:i w:val="0"/>
        <w:iCs w:val="0"/>
        <w:spacing w:val="-1"/>
        <w:w w:val="95"/>
        <w:sz w:val="26"/>
        <w:szCs w:val="26"/>
        <w:lang w:val="es-ES" w:eastAsia="en-US" w:bidi="ar-SA"/>
      </w:rPr>
    </w:lvl>
    <w:lvl w:ilvl="2">
      <w:start w:val="0"/>
      <w:numFmt w:val="bullet"/>
      <w:lvlText w:val="•"/>
      <w:lvlJc w:val="left"/>
      <w:pPr>
        <w:ind w:left="3386" w:hanging="365"/>
      </w:pPr>
      <w:rPr>
        <w:rFonts w:hint="default"/>
        <w:lang w:val="es-ES" w:eastAsia="en-US" w:bidi="ar-SA"/>
      </w:rPr>
    </w:lvl>
    <w:lvl w:ilvl="3">
      <w:start w:val="0"/>
      <w:numFmt w:val="bullet"/>
      <w:lvlText w:val="•"/>
      <w:lvlJc w:val="left"/>
      <w:pPr>
        <w:ind w:left="4132" w:hanging="365"/>
      </w:pPr>
      <w:rPr>
        <w:rFonts w:hint="default"/>
        <w:lang w:val="es-ES" w:eastAsia="en-US" w:bidi="ar-SA"/>
      </w:rPr>
    </w:lvl>
    <w:lvl w:ilvl="4">
      <w:start w:val="0"/>
      <w:numFmt w:val="bullet"/>
      <w:lvlText w:val="•"/>
      <w:lvlJc w:val="left"/>
      <w:pPr>
        <w:ind w:left="4878" w:hanging="365"/>
      </w:pPr>
      <w:rPr>
        <w:rFonts w:hint="default"/>
        <w:lang w:val="es-ES" w:eastAsia="en-US" w:bidi="ar-SA"/>
      </w:rPr>
    </w:lvl>
    <w:lvl w:ilvl="5">
      <w:start w:val="0"/>
      <w:numFmt w:val="bullet"/>
      <w:lvlText w:val="•"/>
      <w:lvlJc w:val="left"/>
      <w:pPr>
        <w:ind w:left="5624" w:hanging="365"/>
      </w:pPr>
      <w:rPr>
        <w:rFonts w:hint="default"/>
        <w:lang w:val="es-ES" w:eastAsia="en-US" w:bidi="ar-SA"/>
      </w:rPr>
    </w:lvl>
    <w:lvl w:ilvl="6">
      <w:start w:val="0"/>
      <w:numFmt w:val="bullet"/>
      <w:lvlText w:val="•"/>
      <w:lvlJc w:val="left"/>
      <w:pPr>
        <w:ind w:left="6370" w:hanging="365"/>
      </w:pPr>
      <w:rPr>
        <w:rFonts w:hint="default"/>
        <w:lang w:val="es-ES" w:eastAsia="en-US" w:bidi="ar-SA"/>
      </w:rPr>
    </w:lvl>
    <w:lvl w:ilvl="7">
      <w:start w:val="0"/>
      <w:numFmt w:val="bullet"/>
      <w:lvlText w:val="•"/>
      <w:lvlJc w:val="left"/>
      <w:pPr>
        <w:ind w:left="7116" w:hanging="365"/>
      </w:pPr>
      <w:rPr>
        <w:rFonts w:hint="default"/>
        <w:lang w:val="es-ES" w:eastAsia="en-US" w:bidi="ar-SA"/>
      </w:rPr>
    </w:lvl>
    <w:lvl w:ilvl="8">
      <w:start w:val="0"/>
      <w:numFmt w:val="bullet"/>
      <w:lvlText w:val="•"/>
      <w:lvlJc w:val="left"/>
      <w:pPr>
        <w:ind w:left="7862" w:hanging="365"/>
      </w:pPr>
      <w:rPr>
        <w:rFonts w:hint="default"/>
        <w:lang w:val="es-ES" w:eastAsia="en-US" w:bidi="ar-SA"/>
      </w:rPr>
    </w:lvl>
  </w:abstract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evenAndOddHeaders/>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s-ES" w:eastAsia="en-US" w:bidi="ar-SA"/>
    </w:rPr>
  </w:style>
  <w:style w:styleId="BodyText" w:type="paragraph">
    <w:name w:val="Body Text"/>
    <w:basedOn w:val="Normal"/>
    <w:uiPriority w:val="1"/>
    <w:qFormat/>
    <w:pPr/>
    <w:rPr>
      <w:rFonts w:ascii="Arial" w:hAnsi="Arial" w:eastAsia="Arial" w:cs="Arial"/>
      <w:sz w:val="26"/>
      <w:szCs w:val="26"/>
      <w:lang w:val="es-ES" w:eastAsia="en-US" w:bidi="ar-SA"/>
    </w:rPr>
  </w:style>
  <w:style w:styleId="Heading1" w:type="paragraph">
    <w:name w:val="Heading 1"/>
    <w:basedOn w:val="Normal"/>
    <w:uiPriority w:val="1"/>
    <w:qFormat/>
    <w:pPr>
      <w:ind w:left="20"/>
      <w:outlineLvl w:val="1"/>
    </w:pPr>
    <w:rPr>
      <w:rFonts w:ascii="Courier New" w:hAnsi="Courier New" w:eastAsia="Courier New" w:cs="Courier New"/>
      <w:sz w:val="29"/>
      <w:szCs w:val="29"/>
      <w:lang w:val="es-ES" w:eastAsia="en-US" w:bidi="ar-SA"/>
    </w:rPr>
  </w:style>
  <w:style w:styleId="Heading2" w:type="paragraph">
    <w:name w:val="Heading 2"/>
    <w:basedOn w:val="Normal"/>
    <w:uiPriority w:val="1"/>
    <w:qFormat/>
    <w:pPr>
      <w:ind w:left="1233"/>
      <w:jc w:val="both"/>
      <w:outlineLvl w:val="2"/>
    </w:pPr>
    <w:rPr>
      <w:rFonts w:ascii="Arial" w:hAnsi="Arial" w:eastAsia="Arial" w:cs="Arial"/>
      <w:b/>
      <w:bCs/>
      <w:sz w:val="27"/>
      <w:szCs w:val="27"/>
      <w:u w:val="single" w:color="000000"/>
      <w:lang w:val="es-ES" w:eastAsia="en-US" w:bidi="ar-SA"/>
    </w:rPr>
  </w:style>
  <w:style w:styleId="Heading3" w:type="paragraph">
    <w:name w:val="Heading 3"/>
    <w:basedOn w:val="Normal"/>
    <w:uiPriority w:val="1"/>
    <w:qFormat/>
    <w:pPr>
      <w:ind w:left="436"/>
      <w:jc w:val="both"/>
      <w:outlineLvl w:val="3"/>
    </w:pPr>
    <w:rPr>
      <w:rFonts w:ascii="Arial" w:hAnsi="Arial" w:eastAsia="Arial" w:cs="Arial"/>
      <w:b/>
      <w:bCs/>
      <w:sz w:val="26"/>
      <w:szCs w:val="26"/>
      <w:u w:val="single" w:color="000000"/>
      <w:lang w:val="es-ES" w:eastAsia="en-US" w:bidi="ar-SA"/>
    </w:rPr>
  </w:style>
  <w:style w:styleId="ListParagraph" w:type="paragraph">
    <w:name w:val="List Paragraph"/>
    <w:basedOn w:val="Normal"/>
    <w:uiPriority w:val="1"/>
    <w:qFormat/>
    <w:pPr>
      <w:ind w:left="350" w:hanging="350"/>
      <w:jc w:val="both"/>
    </w:pPr>
    <w:rPr>
      <w:rFonts w:ascii="Arial" w:hAnsi="Arial" w:eastAsia="Arial" w:cs="Arial"/>
      <w:lang w:val="es-ES" w:eastAsia="en-US" w:bidi="ar-SA"/>
    </w:rPr>
  </w:style>
  <w:style w:styleId="TableParagraph" w:type="paragraph">
    <w:name w:val="Table Paragraph"/>
    <w:basedOn w:val="Normal"/>
    <w:uiPriority w:val="1"/>
    <w:qFormat/>
    <w:pPr/>
    <w:rPr>
      <w:lang w:val="es-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footer" Target="footer1.xml"/><Relationship Id="rId19" Type="http://schemas.openxmlformats.org/officeDocument/2006/relationships/footer" Target="footer2.xml"/><Relationship Id="rId20" Type="http://schemas.openxmlformats.org/officeDocument/2006/relationships/image" Target="media/image14.png"/><Relationship Id="rId21" Type="http://schemas.openxmlformats.org/officeDocument/2006/relationships/image" Target="media/image15.png"/><Relationship Id="rId22" Type="http://schemas.openxmlformats.org/officeDocument/2006/relationships/footer" Target="footer3.xml"/><Relationship Id="rId23" Type="http://schemas.openxmlformats.org/officeDocument/2006/relationships/footer" Target="footer4.xml"/><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footer" Target="footer5.xml"/><Relationship Id="rId30" Type="http://schemas.openxmlformats.org/officeDocument/2006/relationships/footer" Target="footer6.xml"/><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footer" Target="footer7.xml"/><Relationship Id="rId39" Type="http://schemas.openxmlformats.org/officeDocument/2006/relationships/footer" Target="footer8.xml"/><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footer" Target="footer9.xml"/><Relationship Id="rId55" Type="http://schemas.openxmlformats.org/officeDocument/2006/relationships/footer" Target="footer10.xml"/><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footer" Target="footer11.xml"/><Relationship Id="rId62" Type="http://schemas.openxmlformats.org/officeDocument/2006/relationships/footer" Target="footer12.xml"/><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footer" Target="footer13.xml"/><Relationship Id="rId68" Type="http://schemas.openxmlformats.org/officeDocument/2006/relationships/footer" Target="footer14.xml"/><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footer" Target="footer15.xml"/><Relationship Id="rId74" Type="http://schemas.openxmlformats.org/officeDocument/2006/relationships/footer" Target="footer16.xml"/><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footer" Target="footer17.xml"/><Relationship Id="rId81" Type="http://schemas.openxmlformats.org/officeDocument/2006/relationships/footer" Target="footer18.xml"/><Relationship Id="rId82" Type="http://schemas.openxmlformats.org/officeDocument/2006/relationships/image" Target="media/image60.png"/><Relationship Id="rId83" Type="http://schemas.openxmlformats.org/officeDocument/2006/relationships/image" Target="media/image61.png"/><Relationship Id="rId84" Type="http://schemas.openxmlformats.org/officeDocument/2006/relationships/image" Target="media/image62.png"/><Relationship Id="rId85" Type="http://schemas.openxmlformats.org/officeDocument/2006/relationships/image" Target="media/image63.png"/><Relationship Id="rId86" Type="http://schemas.openxmlformats.org/officeDocument/2006/relationships/image" Target="media/image64.png"/><Relationship Id="rId87" Type="http://schemas.openxmlformats.org/officeDocument/2006/relationships/footer" Target="footer19.xml"/><Relationship Id="rId88" Type="http://schemas.openxmlformats.org/officeDocument/2006/relationships/footer" Target="footer20.xml"/><Relationship Id="rId89" Type="http://schemas.openxmlformats.org/officeDocument/2006/relationships/image" Target="media/image65.pn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footer" Target="footer21.xml"/><Relationship Id="rId94" Type="http://schemas.openxmlformats.org/officeDocument/2006/relationships/footer" Target="footer22.xml"/><Relationship Id="rId95" Type="http://schemas.openxmlformats.org/officeDocument/2006/relationships/image" Target="media/image69.png"/><Relationship Id="rId96" Type="http://schemas.openxmlformats.org/officeDocument/2006/relationships/image" Target="media/image70.png"/><Relationship Id="rId97" Type="http://schemas.openxmlformats.org/officeDocument/2006/relationships/image" Target="media/image71.png"/><Relationship Id="rId98" Type="http://schemas.openxmlformats.org/officeDocument/2006/relationships/image" Target="media/image72.png"/><Relationship Id="rId99" Type="http://schemas.openxmlformats.org/officeDocument/2006/relationships/footer" Target="footer23.xml"/><Relationship Id="rId100" Type="http://schemas.openxmlformats.org/officeDocument/2006/relationships/image" Target="media/image73.png"/><Relationship Id="rId101" Type="http://schemas.openxmlformats.org/officeDocument/2006/relationships/image" Target="media/image74.png"/><Relationship Id="rId102" Type="http://schemas.openxmlformats.org/officeDocument/2006/relationships/image" Target="media/image75.png"/><Relationship Id="rId103" Type="http://schemas.openxmlformats.org/officeDocument/2006/relationships/image" Target="media/image76.png"/><Relationship Id="rId104" Type="http://schemas.openxmlformats.org/officeDocument/2006/relationships/footer" Target="footer24.xml"/><Relationship Id="rId105" Type="http://schemas.openxmlformats.org/officeDocument/2006/relationships/footer" Target="footer25.xml"/><Relationship Id="rId106" Type="http://schemas.openxmlformats.org/officeDocument/2006/relationships/image" Target="media/image77.png"/><Relationship Id="rId107" Type="http://schemas.openxmlformats.org/officeDocument/2006/relationships/image" Target="media/image78.png"/><Relationship Id="rId108" Type="http://schemas.openxmlformats.org/officeDocument/2006/relationships/footer" Target="footer26.xml"/><Relationship Id="rId109" Type="http://schemas.openxmlformats.org/officeDocument/2006/relationships/footer" Target="footer27.xml"/><Relationship Id="rId110" Type="http://schemas.openxmlformats.org/officeDocument/2006/relationships/image" Target="media/image79.png"/><Relationship Id="rId111" Type="http://schemas.openxmlformats.org/officeDocument/2006/relationships/image" Target="media/image80.png"/><Relationship Id="rId112" Type="http://schemas.openxmlformats.org/officeDocument/2006/relationships/image" Target="media/image81.png"/><Relationship Id="rId113" Type="http://schemas.openxmlformats.org/officeDocument/2006/relationships/image" Target="media/image82.png"/><Relationship Id="rId114" Type="http://schemas.openxmlformats.org/officeDocument/2006/relationships/footer" Target="footer28.xml"/><Relationship Id="rId115" Type="http://schemas.openxmlformats.org/officeDocument/2006/relationships/footer" Target="footer29.xml"/><Relationship Id="rId116" Type="http://schemas.openxmlformats.org/officeDocument/2006/relationships/image" Target="media/image83.png"/><Relationship Id="rId117" Type="http://schemas.openxmlformats.org/officeDocument/2006/relationships/image" Target="media/image84.png"/><Relationship Id="rId118" Type="http://schemas.openxmlformats.org/officeDocument/2006/relationships/footer" Target="footer30.xml"/><Relationship Id="rId119" Type="http://schemas.openxmlformats.org/officeDocument/2006/relationships/footer" Target="footer31.xml"/><Relationship Id="rId120" Type="http://schemas.openxmlformats.org/officeDocument/2006/relationships/image" Target="media/image85.png"/><Relationship Id="rId121" Type="http://schemas.openxmlformats.org/officeDocument/2006/relationships/image" Target="media/image86.png"/><Relationship Id="rId122" Type="http://schemas.openxmlformats.org/officeDocument/2006/relationships/image" Target="media/image87.png"/><Relationship Id="rId123" Type="http://schemas.openxmlformats.org/officeDocument/2006/relationships/image" Target="media/image88.png"/><Relationship Id="rId124" Type="http://schemas.openxmlformats.org/officeDocument/2006/relationships/image" Target="media/image89.png"/><Relationship Id="rId125" Type="http://schemas.openxmlformats.org/officeDocument/2006/relationships/image" Target="media/image90.png"/><Relationship Id="rId126" Type="http://schemas.openxmlformats.org/officeDocument/2006/relationships/image" Target="media/image91.png"/><Relationship Id="rId127" Type="http://schemas.openxmlformats.org/officeDocument/2006/relationships/image" Target="media/image92.png"/><Relationship Id="rId128" Type="http://schemas.openxmlformats.org/officeDocument/2006/relationships/image" Target="media/image93.png"/><Relationship Id="rId129" Type="http://schemas.openxmlformats.org/officeDocument/2006/relationships/footer" Target="footer32.xml"/><Relationship Id="rId130" Type="http://schemas.openxmlformats.org/officeDocument/2006/relationships/footer" Target="footer33.xml"/><Relationship Id="rId131" Type="http://schemas.openxmlformats.org/officeDocument/2006/relationships/footer" Target="footer34.xml"/><Relationship Id="rId132" Type="http://schemas.openxmlformats.org/officeDocument/2006/relationships/image" Target="media/image94.png"/><Relationship Id="rId133" Type="http://schemas.openxmlformats.org/officeDocument/2006/relationships/image" Target="media/image95.png"/><Relationship Id="rId134" Type="http://schemas.openxmlformats.org/officeDocument/2006/relationships/image" Target="media/image96.png"/><Relationship Id="rId135" Type="http://schemas.openxmlformats.org/officeDocument/2006/relationships/image" Target="media/image97.png"/><Relationship Id="rId136" Type="http://schemas.openxmlformats.org/officeDocument/2006/relationships/image" Target="media/image98.png"/><Relationship Id="rId137" Type="http://schemas.openxmlformats.org/officeDocument/2006/relationships/footer" Target="footer35.xml"/><Relationship Id="rId138" Type="http://schemas.openxmlformats.org/officeDocument/2006/relationships/footer" Target="footer36.xml"/><Relationship Id="rId139" Type="http://schemas.openxmlformats.org/officeDocument/2006/relationships/image" Target="media/image99.png"/><Relationship Id="rId140" Type="http://schemas.openxmlformats.org/officeDocument/2006/relationships/image" Target="media/image100.png"/><Relationship Id="rId141" Type="http://schemas.openxmlformats.org/officeDocument/2006/relationships/image" Target="media/image101.png"/><Relationship Id="rId142" Type="http://schemas.openxmlformats.org/officeDocument/2006/relationships/image" Target="media/image102.png"/><Relationship Id="rId143" Type="http://schemas.openxmlformats.org/officeDocument/2006/relationships/footer" Target="footer37.xml"/><Relationship Id="rId144" Type="http://schemas.openxmlformats.org/officeDocument/2006/relationships/footer" Target="footer38.xml"/><Relationship Id="rId145" Type="http://schemas.openxmlformats.org/officeDocument/2006/relationships/image" Target="media/image103.png"/><Relationship Id="rId146" Type="http://schemas.openxmlformats.org/officeDocument/2006/relationships/image" Target="media/image104.png"/><Relationship Id="rId147" Type="http://schemas.openxmlformats.org/officeDocument/2006/relationships/image" Target="media/image105.png"/><Relationship Id="rId148" Type="http://schemas.openxmlformats.org/officeDocument/2006/relationships/image" Target="media/image106.png"/><Relationship Id="rId149" Type="http://schemas.openxmlformats.org/officeDocument/2006/relationships/footer" Target="footer39.xml"/><Relationship Id="rId150" Type="http://schemas.openxmlformats.org/officeDocument/2006/relationships/footer" Target="footer40.xml"/><Relationship Id="rId151" Type="http://schemas.openxmlformats.org/officeDocument/2006/relationships/image" Target="media/image107.png"/><Relationship Id="rId152" Type="http://schemas.openxmlformats.org/officeDocument/2006/relationships/image" Target="media/image108.png"/><Relationship Id="rId153" Type="http://schemas.openxmlformats.org/officeDocument/2006/relationships/image" Target="media/image109.png"/><Relationship Id="rId154" Type="http://schemas.openxmlformats.org/officeDocument/2006/relationships/image" Target="media/image110.png"/><Relationship Id="rId155" Type="http://schemas.openxmlformats.org/officeDocument/2006/relationships/image" Target="media/image111.png"/><Relationship Id="rId156" Type="http://schemas.openxmlformats.org/officeDocument/2006/relationships/image" Target="media/image112.png"/><Relationship Id="rId157" Type="http://schemas.openxmlformats.org/officeDocument/2006/relationships/footer" Target="footer41.xml"/><Relationship Id="rId158" Type="http://schemas.openxmlformats.org/officeDocument/2006/relationships/image" Target="media/image113.png"/><Relationship Id="rId159" Type="http://schemas.openxmlformats.org/officeDocument/2006/relationships/image" Target="media/image114.png"/><Relationship Id="rId160" Type="http://schemas.openxmlformats.org/officeDocument/2006/relationships/image" Target="media/image115.png"/><Relationship Id="rId161" Type="http://schemas.openxmlformats.org/officeDocument/2006/relationships/image" Target="media/image116.png"/><Relationship Id="rId162" Type="http://schemas.openxmlformats.org/officeDocument/2006/relationships/image" Target="media/image117.png"/><Relationship Id="rId163" Type="http://schemas.openxmlformats.org/officeDocument/2006/relationships/footer" Target="footer42.xml"/><Relationship Id="rId164" Type="http://schemas.openxmlformats.org/officeDocument/2006/relationships/image" Target="media/image118.png"/><Relationship Id="rId165" Type="http://schemas.openxmlformats.org/officeDocument/2006/relationships/image" Target="media/image119.png"/><Relationship Id="rId166" Type="http://schemas.openxmlformats.org/officeDocument/2006/relationships/image" Target="media/image120.png"/><Relationship Id="rId167" Type="http://schemas.openxmlformats.org/officeDocument/2006/relationships/image" Target="media/image121.png"/><Relationship Id="rId168" Type="http://schemas.openxmlformats.org/officeDocument/2006/relationships/image" Target="media/image122.png"/><Relationship Id="rId169" Type="http://schemas.openxmlformats.org/officeDocument/2006/relationships/footer" Target="footer43.xml"/><Relationship Id="rId170" Type="http://schemas.openxmlformats.org/officeDocument/2006/relationships/image" Target="media/image123.png"/><Relationship Id="rId171" Type="http://schemas.openxmlformats.org/officeDocument/2006/relationships/image" Target="media/image124.png"/><Relationship Id="rId172" Type="http://schemas.openxmlformats.org/officeDocument/2006/relationships/image" Target="media/image125.png"/><Relationship Id="rId173" Type="http://schemas.openxmlformats.org/officeDocument/2006/relationships/image" Target="media/image126.png"/><Relationship Id="rId174" Type="http://schemas.openxmlformats.org/officeDocument/2006/relationships/image" Target="media/image127.png"/><Relationship Id="rId175" Type="http://schemas.openxmlformats.org/officeDocument/2006/relationships/image" Target="media/image128.png"/><Relationship Id="rId176" Type="http://schemas.openxmlformats.org/officeDocument/2006/relationships/image" Target="media/image129.png"/><Relationship Id="rId177" Type="http://schemas.openxmlformats.org/officeDocument/2006/relationships/image" Target="media/image130.png"/><Relationship Id="rId178" Type="http://schemas.openxmlformats.org/officeDocument/2006/relationships/footer" Target="footer44.xml"/><Relationship Id="rId179" Type="http://schemas.openxmlformats.org/officeDocument/2006/relationships/image" Target="media/image131.png"/><Relationship Id="rId180" Type="http://schemas.openxmlformats.org/officeDocument/2006/relationships/footer" Target="footer45.xml"/><Relationship Id="rId181" Type="http://schemas.openxmlformats.org/officeDocument/2006/relationships/image" Target="media/image132.png"/><Relationship Id="rId182" Type="http://schemas.openxmlformats.org/officeDocument/2006/relationships/image" Target="media/image133.png"/><Relationship Id="rId183" Type="http://schemas.openxmlformats.org/officeDocument/2006/relationships/hyperlink" Target="http://www.agenclatributaria.es/" TargetMode="External"/><Relationship Id="rId184" Type="http://schemas.openxmlformats.org/officeDocument/2006/relationships/image" Target="media/image134.png"/><Relationship Id="rId185" Type="http://schemas.openxmlformats.org/officeDocument/2006/relationships/image" Target="media/image135.png"/><Relationship Id="rId186" Type="http://schemas.openxmlformats.org/officeDocument/2006/relationships/image" Target="media/image136.png"/><Relationship Id="rId187" Type="http://schemas.openxmlformats.org/officeDocument/2006/relationships/image" Target="media/image137.png"/><Relationship Id="rId188" Type="http://schemas.openxmlformats.org/officeDocument/2006/relationships/image" Target="media/image138.png"/><Relationship Id="rId189" Type="http://schemas.openxmlformats.org/officeDocument/2006/relationships/hyperlink" Target="http://www.aoenc&#237;atributaria.es/" TargetMode="External"/><Relationship Id="rId19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2025-12-19T11:27:55Z</dcterms:created>
  <dcterms:modified xsi:type="dcterms:W3CDTF">2025-12-19T11:27:55Z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2014-12-23T00:00:00Z</vt:filetime>
  </property>
  <property fmtid="{D5CDD505-2E9C-101B-9397-08002B2CF9AE}" pid="3" name="Creator">
    <vt:lpwstr>PFU ScanSnap Manager 6.2.20 #iX500</vt:lpwstr>
  </property>
  <property fmtid="{D5CDD505-2E9C-101B-9397-08002B2CF9AE}" pid="4" name="LastSaved">
    <vt:filetime>2025-12-19T00:00:00Z</vt:filetime>
  </property>
  <property fmtid="{D5CDD505-2E9C-101B-9397-08002B2CF9AE}" pid="5" name="Producer">
    <vt:lpwstr>Adobe PDF Scan Library 3.2</vt:lpwstr>
  </property>
</Properties>
</file>